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81CF0" w14:textId="23DE89A0" w:rsidR="00124B77" w:rsidRPr="00997126" w:rsidRDefault="00124B77" w:rsidP="006733BA">
      <w:pPr>
        <w:pStyle w:val="aff2"/>
        <w:suppressLineNumbers/>
        <w:suppressAutoHyphens/>
        <w:spacing w:line="240" w:lineRule="auto"/>
        <w:ind w:left="6096" w:firstLine="0"/>
        <w:jc w:val="right"/>
        <w:rPr>
          <w:sz w:val="24"/>
          <w:szCs w:val="24"/>
        </w:rPr>
      </w:pPr>
      <w:r w:rsidRPr="00B0247E">
        <w:rPr>
          <w:sz w:val="24"/>
          <w:szCs w:val="24"/>
        </w:rPr>
        <w:t xml:space="preserve">Приложение </w:t>
      </w:r>
      <w:r>
        <w:rPr>
          <w:sz w:val="24"/>
          <w:szCs w:val="24"/>
        </w:rPr>
        <w:t>2</w:t>
      </w:r>
      <w:r w:rsidRPr="00B0247E">
        <w:rPr>
          <w:sz w:val="24"/>
          <w:szCs w:val="24"/>
        </w:rPr>
        <w:t xml:space="preserve"> к </w:t>
      </w:r>
      <w:r w:rsidRPr="00997126">
        <w:rPr>
          <w:sz w:val="24"/>
          <w:szCs w:val="24"/>
        </w:rPr>
        <w:t>Техническому заданию</w:t>
      </w:r>
    </w:p>
    <w:p w14:paraId="1E3B0DA0" w14:textId="77777777" w:rsidR="00A473E2" w:rsidRPr="00C50456" w:rsidRDefault="00A473E2" w:rsidP="00B0247E">
      <w:pPr>
        <w:suppressAutoHyphens/>
        <w:ind w:firstLine="851"/>
        <w:rPr>
          <w:b/>
        </w:rPr>
      </w:pPr>
    </w:p>
    <w:p w14:paraId="5A867A9B" w14:textId="77777777" w:rsidR="00B0247E" w:rsidRPr="00C50456" w:rsidRDefault="00B0247E" w:rsidP="00B0247E">
      <w:pPr>
        <w:suppressAutoHyphens/>
        <w:ind w:firstLine="851"/>
        <w:jc w:val="center"/>
        <w:rPr>
          <w:b/>
        </w:rPr>
      </w:pPr>
    </w:p>
    <w:p w14:paraId="741A7116" w14:textId="77777777" w:rsidR="00CD033F" w:rsidRPr="00C50456" w:rsidRDefault="00155746" w:rsidP="00B0247E">
      <w:pPr>
        <w:suppressAutoHyphens/>
        <w:ind w:firstLine="851"/>
        <w:jc w:val="center"/>
        <w:rPr>
          <w:b/>
        </w:rPr>
      </w:pPr>
      <w:r w:rsidRPr="00C50456">
        <w:rPr>
          <w:b/>
        </w:rPr>
        <w:t>Программы страхования</w:t>
      </w:r>
    </w:p>
    <w:p w14:paraId="35713E99" w14:textId="77777777" w:rsidR="00F305E0" w:rsidRPr="00C50456" w:rsidRDefault="00F305E0" w:rsidP="001065A5">
      <w:pPr>
        <w:suppressAutoHyphens/>
        <w:rPr>
          <w:b/>
        </w:rPr>
      </w:pPr>
    </w:p>
    <w:p w14:paraId="547B32BF" w14:textId="7509B600" w:rsidR="00155746" w:rsidRPr="00C50456" w:rsidRDefault="00CD033F" w:rsidP="00484137">
      <w:pPr>
        <w:pStyle w:val="af4"/>
        <w:numPr>
          <w:ilvl w:val="0"/>
          <w:numId w:val="2"/>
        </w:numPr>
        <w:tabs>
          <w:tab w:val="left" w:pos="993"/>
        </w:tabs>
        <w:spacing w:after="0" w:line="240" w:lineRule="auto"/>
        <w:ind w:left="0" w:firstLine="709"/>
        <w:rPr>
          <w:rFonts w:ascii="Times New Roman" w:hAnsi="Times New Roman"/>
          <w:b/>
          <w:sz w:val="24"/>
          <w:szCs w:val="24"/>
        </w:rPr>
      </w:pPr>
      <w:r w:rsidRPr="00C50456">
        <w:rPr>
          <w:rFonts w:ascii="Times New Roman" w:hAnsi="Times New Roman"/>
          <w:b/>
          <w:sz w:val="24"/>
          <w:szCs w:val="24"/>
        </w:rPr>
        <w:t>Программ</w:t>
      </w:r>
      <w:r w:rsidR="00B0247E" w:rsidRPr="00C50456">
        <w:rPr>
          <w:rFonts w:ascii="Times New Roman" w:hAnsi="Times New Roman"/>
          <w:b/>
          <w:sz w:val="24"/>
          <w:szCs w:val="24"/>
        </w:rPr>
        <w:t>а</w:t>
      </w:r>
      <w:r w:rsidRPr="00C50456">
        <w:rPr>
          <w:rFonts w:ascii="Times New Roman" w:hAnsi="Times New Roman"/>
          <w:b/>
          <w:sz w:val="24"/>
          <w:szCs w:val="24"/>
        </w:rPr>
        <w:t xml:space="preserve"> </w:t>
      </w:r>
      <w:r w:rsidR="0032202E" w:rsidRPr="00C50456">
        <w:rPr>
          <w:rFonts w:ascii="Times New Roman" w:hAnsi="Times New Roman"/>
          <w:b/>
          <w:sz w:val="24"/>
          <w:szCs w:val="24"/>
        </w:rPr>
        <w:t>страхования «</w:t>
      </w:r>
      <w:r w:rsidR="00692DC2" w:rsidRPr="00C50456">
        <w:rPr>
          <w:rFonts w:ascii="Times New Roman" w:hAnsi="Times New Roman"/>
          <w:b/>
          <w:sz w:val="24"/>
          <w:szCs w:val="24"/>
        </w:rPr>
        <w:t>1</w:t>
      </w:r>
      <w:r w:rsidR="008E0A8C" w:rsidRPr="00C50456">
        <w:rPr>
          <w:rFonts w:ascii="Times New Roman" w:hAnsi="Times New Roman"/>
          <w:b/>
          <w:sz w:val="24"/>
          <w:szCs w:val="24"/>
        </w:rPr>
        <w:t>»</w:t>
      </w:r>
    </w:p>
    <w:p w14:paraId="1556A7F3" w14:textId="77777777" w:rsidR="009809B5" w:rsidRPr="00C50456" w:rsidRDefault="00CD033F" w:rsidP="006A770E">
      <w:pPr>
        <w:pStyle w:val="af4"/>
        <w:numPr>
          <w:ilvl w:val="1"/>
          <w:numId w:val="4"/>
        </w:numPr>
        <w:tabs>
          <w:tab w:val="left" w:pos="1134"/>
        </w:tabs>
        <w:spacing w:after="0" w:line="240" w:lineRule="auto"/>
        <w:ind w:hanging="11"/>
        <w:rPr>
          <w:rFonts w:ascii="Times New Roman" w:hAnsi="Times New Roman"/>
          <w:b/>
          <w:sz w:val="24"/>
          <w:szCs w:val="24"/>
        </w:rPr>
      </w:pPr>
      <w:r w:rsidRPr="00C50456">
        <w:rPr>
          <w:rFonts w:ascii="Times New Roman" w:hAnsi="Times New Roman"/>
          <w:b/>
          <w:sz w:val="24"/>
          <w:szCs w:val="24"/>
        </w:rPr>
        <w:t>По настоящей программе Страховщик гарантирует</w:t>
      </w:r>
      <w:r w:rsidR="009809B5" w:rsidRPr="00C50456">
        <w:rPr>
          <w:rFonts w:ascii="Times New Roman" w:hAnsi="Times New Roman"/>
          <w:b/>
          <w:sz w:val="24"/>
          <w:szCs w:val="24"/>
        </w:rPr>
        <w:t xml:space="preserve">: </w:t>
      </w:r>
    </w:p>
    <w:p w14:paraId="3875D198" w14:textId="77777777" w:rsidR="00CD033F" w:rsidRPr="00C5045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организацию и оплату </w:t>
      </w:r>
      <w:r w:rsidR="009809B5" w:rsidRPr="00C50456">
        <w:rPr>
          <w:rFonts w:ascii="Times New Roman" w:hAnsi="Times New Roman"/>
          <w:sz w:val="24"/>
          <w:szCs w:val="24"/>
        </w:rPr>
        <w:t xml:space="preserve">медицинских и иных услуг, указанных </w:t>
      </w:r>
      <w:r w:rsidR="0032202E" w:rsidRPr="00C50456">
        <w:rPr>
          <w:rFonts w:ascii="Times New Roman" w:hAnsi="Times New Roman"/>
          <w:sz w:val="24"/>
          <w:szCs w:val="24"/>
        </w:rPr>
        <w:t>в настоящей</w:t>
      </w:r>
      <w:r w:rsidR="009809B5" w:rsidRPr="00C50456">
        <w:rPr>
          <w:rFonts w:ascii="Times New Roman" w:hAnsi="Times New Roman"/>
          <w:sz w:val="24"/>
          <w:szCs w:val="24"/>
        </w:rPr>
        <w:t xml:space="preserve"> Программе страхования </w:t>
      </w:r>
      <w:r w:rsidRPr="00C50456">
        <w:rPr>
          <w:rFonts w:ascii="Times New Roman" w:hAnsi="Times New Roman"/>
          <w:sz w:val="24"/>
          <w:szCs w:val="24"/>
        </w:rPr>
        <w:t>в пределах страховой суммы при</w:t>
      </w:r>
      <w:r w:rsidR="009809B5" w:rsidRPr="00C50456">
        <w:rPr>
          <w:rFonts w:ascii="Times New Roman" w:hAnsi="Times New Roman"/>
          <w:sz w:val="24"/>
          <w:szCs w:val="24"/>
        </w:rPr>
        <w:t xml:space="preserve"> наступлении страхового случая;</w:t>
      </w:r>
    </w:p>
    <w:p w14:paraId="1AF69687" w14:textId="77777777" w:rsidR="009809B5" w:rsidRPr="00C50456"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возместить стоимость оказанных Застрахованному медицинских и иных услуг в случае самостоятельной оплаты Застрахованным медицинских услуг в порядке, </w:t>
      </w:r>
      <w:r w:rsidR="007E527D" w:rsidRPr="00C50456">
        <w:rPr>
          <w:rFonts w:ascii="Times New Roman" w:hAnsi="Times New Roman"/>
          <w:sz w:val="24"/>
          <w:szCs w:val="24"/>
        </w:rPr>
        <w:t xml:space="preserve">предусмотренном </w:t>
      </w:r>
      <w:r w:rsidR="003B5794" w:rsidRPr="00C50456">
        <w:rPr>
          <w:rFonts w:ascii="Times New Roman" w:hAnsi="Times New Roman"/>
          <w:sz w:val="24"/>
          <w:szCs w:val="24"/>
        </w:rPr>
        <w:t>Договором страхования</w:t>
      </w:r>
      <w:r w:rsidR="007E527D" w:rsidRPr="00C50456">
        <w:rPr>
          <w:rFonts w:ascii="Times New Roman" w:hAnsi="Times New Roman"/>
          <w:sz w:val="24"/>
          <w:szCs w:val="24"/>
        </w:rPr>
        <w:t>;</w:t>
      </w:r>
    </w:p>
    <w:p w14:paraId="00F97883" w14:textId="77777777" w:rsidR="009809B5" w:rsidRPr="00C50456"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7D90E74B" w14:textId="77777777" w:rsidR="009809B5" w:rsidRPr="00C50456" w:rsidRDefault="009809B5" w:rsidP="006A770E">
      <w:pPr>
        <w:pStyle w:val="af4"/>
        <w:numPr>
          <w:ilvl w:val="1"/>
          <w:numId w:val="4"/>
        </w:numPr>
        <w:tabs>
          <w:tab w:val="left" w:pos="1134"/>
        </w:tabs>
        <w:spacing w:after="0" w:line="240" w:lineRule="auto"/>
        <w:ind w:hanging="11"/>
        <w:rPr>
          <w:rFonts w:ascii="Times New Roman" w:hAnsi="Times New Roman"/>
          <w:b/>
          <w:sz w:val="24"/>
          <w:szCs w:val="24"/>
        </w:rPr>
      </w:pPr>
      <w:r w:rsidRPr="00C50456">
        <w:rPr>
          <w:rFonts w:ascii="Times New Roman" w:hAnsi="Times New Roman"/>
          <w:b/>
          <w:bCs/>
          <w:sz w:val="24"/>
        </w:rPr>
        <w:t>Страховым случаем является:</w:t>
      </w:r>
    </w:p>
    <w:p w14:paraId="3B0620CF" w14:textId="77777777" w:rsidR="00CD033F" w:rsidRPr="00C5045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обращение Застрахованного в течение срока действия </w:t>
      </w:r>
      <w:r w:rsidR="00124B77" w:rsidRPr="00997126">
        <w:rPr>
          <w:rFonts w:ascii="Times New Roman" w:hAnsi="Times New Roman"/>
          <w:sz w:val="24"/>
          <w:szCs w:val="24"/>
        </w:rPr>
        <w:t>периода</w:t>
      </w:r>
      <w:r w:rsidRPr="00C50456">
        <w:rPr>
          <w:rFonts w:ascii="Times New Roman" w:hAnsi="Times New Roman"/>
          <w:sz w:val="24"/>
          <w:szCs w:val="24"/>
        </w:rPr>
        <w:t xml:space="preserve">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75256E40" w14:textId="77777777" w:rsidR="00CD033F" w:rsidRPr="00C5045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обращение Застрахованного в течение срока действия </w:t>
      </w:r>
      <w:r w:rsidR="00124B77" w:rsidRPr="00997126">
        <w:rPr>
          <w:rFonts w:ascii="Times New Roman" w:hAnsi="Times New Roman"/>
          <w:sz w:val="24"/>
          <w:szCs w:val="24"/>
        </w:rPr>
        <w:t>периода</w:t>
      </w:r>
      <w:r w:rsidRPr="00C50456">
        <w:rPr>
          <w:rFonts w:ascii="Times New Roman" w:hAnsi="Times New Roman"/>
          <w:sz w:val="24"/>
          <w:szCs w:val="24"/>
        </w:rPr>
        <w:t xml:space="preserve">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38039146" w14:textId="77777777" w:rsidR="00CD033F" w:rsidRPr="00C5045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возникновение в течение срока действия </w:t>
      </w:r>
      <w:r w:rsidR="00124B77" w:rsidRPr="00997126">
        <w:rPr>
          <w:rFonts w:ascii="Times New Roman" w:hAnsi="Times New Roman"/>
          <w:sz w:val="24"/>
          <w:szCs w:val="24"/>
        </w:rPr>
        <w:t>периода</w:t>
      </w:r>
      <w:r w:rsidRPr="00C50456">
        <w:rPr>
          <w:rFonts w:ascii="Times New Roman" w:hAnsi="Times New Roman"/>
          <w:sz w:val="24"/>
          <w:szCs w:val="24"/>
        </w:rPr>
        <w:t xml:space="preserve">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14:paraId="7BE9065D" w14:textId="2B5296F1" w:rsidR="00F04A1B" w:rsidRPr="00C50456" w:rsidRDefault="00CD033F" w:rsidP="00F04A1B">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факт причинения вреда жизни или здоровь</w:t>
      </w:r>
      <w:r w:rsidR="00124B77">
        <w:rPr>
          <w:rFonts w:ascii="Times New Roman" w:hAnsi="Times New Roman"/>
          <w:sz w:val="24"/>
          <w:szCs w:val="24"/>
        </w:rPr>
        <w:t>ю</w:t>
      </w:r>
      <w:r w:rsidRPr="00C50456">
        <w:rPr>
          <w:rFonts w:ascii="Times New Roman" w:hAnsi="Times New Roman"/>
          <w:sz w:val="24"/>
          <w:szCs w:val="24"/>
        </w:rPr>
        <w:t xml:space="preserve"> застрахованного в результате несчастного случая или естественных причин.</w:t>
      </w:r>
    </w:p>
    <w:p w14:paraId="35A6191E" w14:textId="77777777" w:rsidR="0032202E" w:rsidRPr="00C50456" w:rsidRDefault="0032202E" w:rsidP="00B54EB5">
      <w:pPr>
        <w:pStyle w:val="af4"/>
        <w:tabs>
          <w:tab w:val="left" w:pos="993"/>
          <w:tab w:val="num" w:pos="6305"/>
        </w:tabs>
        <w:spacing w:after="0" w:line="240" w:lineRule="auto"/>
        <w:ind w:left="709"/>
        <w:jc w:val="both"/>
        <w:rPr>
          <w:rFonts w:ascii="Times New Roman" w:hAnsi="Times New Roman"/>
          <w:sz w:val="24"/>
          <w:szCs w:val="24"/>
        </w:rPr>
      </w:pPr>
    </w:p>
    <w:p w14:paraId="401E6D23" w14:textId="77777777" w:rsidR="009809B5" w:rsidRPr="00C50456" w:rsidRDefault="009809B5" w:rsidP="006A770E">
      <w:pPr>
        <w:pStyle w:val="af4"/>
        <w:numPr>
          <w:ilvl w:val="1"/>
          <w:numId w:val="4"/>
        </w:numPr>
        <w:tabs>
          <w:tab w:val="left" w:pos="1134"/>
        </w:tabs>
        <w:spacing w:after="0" w:line="240" w:lineRule="auto"/>
        <w:ind w:left="0" w:firstLine="709"/>
        <w:rPr>
          <w:rFonts w:ascii="Times New Roman" w:hAnsi="Times New Roman"/>
          <w:bCs/>
          <w:sz w:val="24"/>
        </w:rPr>
      </w:pPr>
      <w:r w:rsidRPr="00C50456">
        <w:rPr>
          <w:rFonts w:ascii="Times New Roman" w:hAnsi="Times New Roman"/>
          <w:b/>
          <w:bCs/>
          <w:sz w:val="24"/>
        </w:rPr>
        <w:t>Объем предоставляемых медицинских услуг</w:t>
      </w:r>
      <w:r w:rsidR="00B54EB5" w:rsidRPr="00C50456">
        <w:rPr>
          <w:rFonts w:ascii="Times New Roman" w:hAnsi="Times New Roman"/>
          <w:b/>
          <w:bCs/>
          <w:sz w:val="24"/>
        </w:rPr>
        <w:t>, исключения из страхового покрытия, перечень ЛПУ.</w:t>
      </w:r>
    </w:p>
    <w:p w14:paraId="6A4DBE5D" w14:textId="77777777" w:rsidR="0007265B" w:rsidRPr="00C50456" w:rsidRDefault="0007265B" w:rsidP="0007265B">
      <w:pPr>
        <w:pStyle w:val="af4"/>
        <w:tabs>
          <w:tab w:val="left" w:pos="1276"/>
        </w:tabs>
        <w:spacing w:after="0" w:line="240" w:lineRule="auto"/>
        <w:ind w:left="709"/>
        <w:jc w:val="both"/>
        <w:rPr>
          <w:rFonts w:ascii="Times New Roman" w:hAnsi="Times New Roman"/>
          <w:bCs/>
          <w:sz w:val="24"/>
        </w:rPr>
      </w:pPr>
    </w:p>
    <w:p w14:paraId="438CF025" w14:textId="77777777" w:rsidR="001E23C0" w:rsidRPr="00C50456" w:rsidRDefault="00B20145" w:rsidP="006A770E">
      <w:pPr>
        <w:pStyle w:val="af4"/>
        <w:numPr>
          <w:ilvl w:val="2"/>
          <w:numId w:val="4"/>
        </w:numPr>
        <w:tabs>
          <w:tab w:val="left" w:pos="1134"/>
        </w:tabs>
        <w:spacing w:after="0" w:line="240" w:lineRule="auto"/>
        <w:ind w:hanging="371"/>
        <w:rPr>
          <w:rFonts w:ascii="Times New Roman" w:hAnsi="Times New Roman"/>
          <w:b/>
          <w:sz w:val="24"/>
          <w:szCs w:val="24"/>
        </w:rPr>
      </w:pPr>
      <w:bookmarkStart w:id="0" w:name="OLE_LINK7"/>
      <w:r w:rsidRPr="00C50456">
        <w:rPr>
          <w:rFonts w:ascii="Times New Roman" w:hAnsi="Times New Roman"/>
          <w:b/>
          <w:sz w:val="24"/>
          <w:szCs w:val="24"/>
        </w:rPr>
        <w:t>Амбулаторно-поликлиническое обслуживание</w:t>
      </w:r>
      <w:r w:rsidR="008A35CF" w:rsidRPr="00C50456">
        <w:rPr>
          <w:rFonts w:ascii="Times New Roman" w:hAnsi="Times New Roman"/>
          <w:b/>
          <w:sz w:val="24"/>
          <w:szCs w:val="24"/>
        </w:rPr>
        <w:t>.</w:t>
      </w:r>
      <w:r w:rsidRPr="00C50456">
        <w:rPr>
          <w:rFonts w:ascii="Times New Roman" w:hAnsi="Times New Roman"/>
          <w:b/>
          <w:sz w:val="24"/>
          <w:szCs w:val="24"/>
        </w:rPr>
        <w:t xml:space="preserve"> </w:t>
      </w:r>
    </w:p>
    <w:p w14:paraId="10E586AC" w14:textId="77777777" w:rsidR="001E23C0" w:rsidRPr="00C50456" w:rsidRDefault="001E23C0" w:rsidP="00B0247E">
      <w:pPr>
        <w:suppressAutoHyphens/>
        <w:ind w:firstLine="709"/>
        <w:jc w:val="both"/>
      </w:pPr>
      <w:r w:rsidRPr="00C50456">
        <w:t xml:space="preserve">Включены любые медицинские </w:t>
      </w:r>
      <w:r w:rsidR="008A35CF" w:rsidRPr="00C50456">
        <w:t>и иные</w:t>
      </w:r>
      <w:r w:rsidRPr="00C50456">
        <w:t xml:space="preserve"> услуги, прямо не указанные в разделе Программы «Исключения из страхового покрытия», в том числе (но не ограничиваясь):</w:t>
      </w:r>
    </w:p>
    <w:p w14:paraId="506C360C" w14:textId="77777777" w:rsidR="00B20145" w:rsidRPr="00C50456" w:rsidRDefault="009809B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w:t>
      </w:r>
      <w:r w:rsidR="00B20145" w:rsidRPr="00C50456">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00B20145" w:rsidRPr="00C50456">
        <w:rPr>
          <w:rFonts w:ascii="Times New Roman" w:hAnsi="Times New Roman"/>
          <w:sz w:val="24"/>
          <w:szCs w:val="24"/>
        </w:rPr>
        <w:t>т.ч</w:t>
      </w:r>
      <w:proofErr w:type="spellEnd"/>
      <w:r w:rsidR="00B20145" w:rsidRPr="00C50456">
        <w:rPr>
          <w:rFonts w:ascii="Times New Roman" w:hAnsi="Times New Roman"/>
          <w:sz w:val="24"/>
          <w:szCs w:val="24"/>
        </w:rPr>
        <w:t>. любой квалификации)</w:t>
      </w:r>
      <w:r w:rsidR="00C33DC0" w:rsidRPr="00C50456">
        <w:rPr>
          <w:rFonts w:ascii="Times New Roman" w:hAnsi="Times New Roman"/>
          <w:sz w:val="24"/>
          <w:szCs w:val="24"/>
        </w:rPr>
        <w:t xml:space="preserve">, в </w:t>
      </w:r>
      <w:proofErr w:type="spellStart"/>
      <w:r w:rsidR="00C33DC0" w:rsidRPr="00C50456">
        <w:rPr>
          <w:rFonts w:ascii="Times New Roman" w:hAnsi="Times New Roman"/>
          <w:sz w:val="24"/>
          <w:szCs w:val="24"/>
        </w:rPr>
        <w:t>т.ч</w:t>
      </w:r>
      <w:proofErr w:type="spellEnd"/>
      <w:r w:rsidR="00C33DC0" w:rsidRPr="00C50456">
        <w:rPr>
          <w:rFonts w:ascii="Times New Roman" w:hAnsi="Times New Roman"/>
          <w:sz w:val="24"/>
          <w:szCs w:val="24"/>
        </w:rPr>
        <w:t>. консилиумы;</w:t>
      </w:r>
    </w:p>
    <w:p w14:paraId="626241B9" w14:textId="77777777" w:rsidR="00B20145" w:rsidRPr="00C50456" w:rsidRDefault="00B2014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лабораторные исследования, в </w:t>
      </w:r>
      <w:r w:rsidR="001E23C0" w:rsidRPr="00C50456">
        <w:rPr>
          <w:rFonts w:ascii="Times New Roman" w:hAnsi="Times New Roman"/>
          <w:sz w:val="24"/>
          <w:szCs w:val="24"/>
        </w:rPr>
        <w:t>том числе, но не ограничиваясь:</w:t>
      </w:r>
      <w:r w:rsidRPr="00C50456">
        <w:rPr>
          <w:rFonts w:ascii="Times New Roman" w:hAnsi="Times New Roman"/>
          <w:sz w:val="24"/>
          <w:szCs w:val="24"/>
        </w:rPr>
        <w:t xml:space="preserve">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C50456">
        <w:rPr>
          <w:rFonts w:ascii="Times New Roman" w:hAnsi="Times New Roman"/>
          <w:sz w:val="24"/>
          <w:szCs w:val="24"/>
        </w:rPr>
        <w:t>коагулогические</w:t>
      </w:r>
      <w:proofErr w:type="spellEnd"/>
      <w:r w:rsidRPr="00C5045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C50456">
        <w:rPr>
          <w:rFonts w:ascii="Times New Roman" w:hAnsi="Times New Roman"/>
          <w:sz w:val="24"/>
          <w:szCs w:val="24"/>
        </w:rPr>
        <w:t>аллергологические</w:t>
      </w:r>
      <w:proofErr w:type="spellEnd"/>
      <w:r w:rsidRPr="00C50456">
        <w:rPr>
          <w:rFonts w:ascii="Times New Roman" w:hAnsi="Times New Roman"/>
          <w:sz w:val="24"/>
          <w:szCs w:val="24"/>
        </w:rPr>
        <w:t xml:space="preserve"> (в том числе  комплексные исследования </w:t>
      </w:r>
      <w:proofErr w:type="spellStart"/>
      <w:r w:rsidRPr="00C50456">
        <w:rPr>
          <w:rFonts w:ascii="Times New Roman" w:hAnsi="Times New Roman"/>
          <w:sz w:val="24"/>
          <w:szCs w:val="24"/>
        </w:rPr>
        <w:t>аллергологического</w:t>
      </w:r>
      <w:proofErr w:type="spellEnd"/>
      <w:r w:rsidRPr="00C5045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C50456">
        <w:rPr>
          <w:rFonts w:ascii="Times New Roman" w:hAnsi="Times New Roman"/>
          <w:sz w:val="24"/>
          <w:szCs w:val="24"/>
        </w:rPr>
        <w:t>онкомаркеры</w:t>
      </w:r>
      <w:proofErr w:type="spellEnd"/>
      <w:r w:rsidRPr="00C50456">
        <w:rPr>
          <w:rFonts w:ascii="Times New Roman" w:hAnsi="Times New Roman"/>
          <w:sz w:val="24"/>
          <w:szCs w:val="24"/>
        </w:rPr>
        <w:t xml:space="preserve"> и другие исследования по назначению врача;</w:t>
      </w:r>
    </w:p>
    <w:p w14:paraId="6E804E77"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инструментальные методы исследования</w:t>
      </w:r>
      <w:r w:rsidR="001E23C0" w:rsidRPr="00C50456">
        <w:rPr>
          <w:rFonts w:ascii="Times New Roman" w:hAnsi="Times New Roman"/>
          <w:sz w:val="24"/>
          <w:szCs w:val="24"/>
        </w:rPr>
        <w:t>,</w:t>
      </w:r>
      <w:r w:rsidRPr="00C50456">
        <w:rPr>
          <w:rFonts w:ascii="Times New Roman" w:hAnsi="Times New Roman"/>
          <w:sz w:val="24"/>
          <w:szCs w:val="24"/>
        </w:rPr>
        <w:t xml:space="preserve"> </w:t>
      </w:r>
      <w:r w:rsidR="001E23C0" w:rsidRPr="00C50456">
        <w:rPr>
          <w:rFonts w:ascii="Times New Roman" w:hAnsi="Times New Roman"/>
          <w:sz w:val="24"/>
          <w:szCs w:val="24"/>
        </w:rPr>
        <w:t xml:space="preserve">в том числе, но не ограничиваясь: </w:t>
      </w:r>
      <w:r w:rsidRPr="00C50456">
        <w:rPr>
          <w:rFonts w:ascii="Times New Roman" w:hAnsi="Times New Roman"/>
          <w:sz w:val="24"/>
          <w:szCs w:val="24"/>
        </w:rPr>
        <w:t xml:space="preserve">электрокардиография, ЭХО-КГ, </w:t>
      </w:r>
      <w:proofErr w:type="spellStart"/>
      <w:r w:rsidRPr="00C50456">
        <w:rPr>
          <w:rFonts w:ascii="Times New Roman" w:hAnsi="Times New Roman"/>
          <w:sz w:val="24"/>
          <w:szCs w:val="24"/>
        </w:rPr>
        <w:t>холтеровское</w:t>
      </w:r>
      <w:proofErr w:type="spellEnd"/>
      <w:r w:rsidRPr="00C50456">
        <w:rPr>
          <w:rFonts w:ascii="Times New Roman" w:hAnsi="Times New Roman"/>
          <w:sz w:val="24"/>
          <w:szCs w:val="24"/>
        </w:rPr>
        <w:t xml:space="preserve"> (суточное) </w:t>
      </w:r>
      <w:proofErr w:type="spellStart"/>
      <w:r w:rsidRPr="00C50456">
        <w:rPr>
          <w:rFonts w:ascii="Times New Roman" w:hAnsi="Times New Roman"/>
          <w:sz w:val="24"/>
          <w:szCs w:val="24"/>
        </w:rPr>
        <w:t>мониторирование</w:t>
      </w:r>
      <w:proofErr w:type="spellEnd"/>
      <w:r w:rsidRPr="00C50456">
        <w:rPr>
          <w:rFonts w:ascii="Times New Roman" w:hAnsi="Times New Roman"/>
          <w:sz w:val="24"/>
          <w:szCs w:val="24"/>
        </w:rPr>
        <w:t xml:space="preserve">, суточное </w:t>
      </w:r>
      <w:proofErr w:type="spellStart"/>
      <w:r w:rsidRPr="00C50456">
        <w:rPr>
          <w:rFonts w:ascii="Times New Roman" w:hAnsi="Times New Roman"/>
          <w:sz w:val="24"/>
          <w:szCs w:val="24"/>
        </w:rPr>
        <w:lastRenderedPageBreak/>
        <w:t>мониторирование</w:t>
      </w:r>
      <w:proofErr w:type="spellEnd"/>
      <w:r w:rsidRPr="00C5045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C50456">
        <w:rPr>
          <w:rFonts w:ascii="Times New Roman" w:hAnsi="Times New Roman"/>
          <w:sz w:val="24"/>
          <w:szCs w:val="24"/>
        </w:rPr>
        <w:t>эзофагогастродуоденоскопия</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колоноскопия</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ректороманоскопия</w:t>
      </w:r>
      <w:proofErr w:type="spellEnd"/>
      <w:r w:rsidRPr="00C50456">
        <w:rPr>
          <w:rFonts w:ascii="Times New Roman" w:hAnsi="Times New Roman"/>
          <w:sz w:val="24"/>
          <w:szCs w:val="24"/>
        </w:rPr>
        <w:t xml:space="preserve">, бронхоскопия и др.), включая ПЦР-диагностику </w:t>
      </w:r>
      <w:proofErr w:type="spellStart"/>
      <w:r w:rsidRPr="00C50456">
        <w:rPr>
          <w:rFonts w:ascii="Times New Roman" w:hAnsi="Times New Roman"/>
          <w:sz w:val="24"/>
          <w:szCs w:val="24"/>
        </w:rPr>
        <w:t>Helicobacter</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Pylory</w:t>
      </w:r>
      <w:proofErr w:type="spellEnd"/>
      <w:r w:rsidRPr="00C50456">
        <w:rPr>
          <w:rFonts w:ascii="Times New Roman" w:hAnsi="Times New Roman"/>
          <w:sz w:val="24"/>
          <w:szCs w:val="24"/>
        </w:rPr>
        <w:t xml:space="preserve">, диагностическая биопсия,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C50456">
        <w:rPr>
          <w:rFonts w:ascii="Times New Roman" w:hAnsi="Times New Roman"/>
          <w:sz w:val="24"/>
          <w:szCs w:val="24"/>
        </w:rPr>
        <w:t>мультиспиральная</w:t>
      </w:r>
      <w:proofErr w:type="spellEnd"/>
      <w:r w:rsidRPr="00C50456">
        <w:rPr>
          <w:rFonts w:ascii="Times New Roman" w:hAnsi="Times New Roman"/>
          <w:sz w:val="24"/>
          <w:szCs w:val="24"/>
        </w:rPr>
        <w:t xml:space="preserve"> компьютерная т</w:t>
      </w:r>
      <w:r w:rsidR="007F6FB2" w:rsidRPr="00C50456">
        <w:rPr>
          <w:rFonts w:ascii="Times New Roman" w:hAnsi="Times New Roman"/>
          <w:sz w:val="24"/>
          <w:szCs w:val="24"/>
        </w:rPr>
        <w:t>омография (МСКТ),</w:t>
      </w:r>
      <w:r w:rsidR="003B5794" w:rsidRPr="00C50456">
        <w:rPr>
          <w:rFonts w:ascii="Times New Roman" w:hAnsi="Times New Roman"/>
          <w:sz w:val="24"/>
          <w:szCs w:val="24"/>
        </w:rPr>
        <w:t xml:space="preserve"> </w:t>
      </w:r>
      <w:r w:rsidRPr="00C50456">
        <w:rPr>
          <w:rFonts w:ascii="Times New Roman" w:hAnsi="Times New Roman"/>
          <w:sz w:val="24"/>
          <w:szCs w:val="24"/>
        </w:rPr>
        <w:t>оптическая когерентная томография и другие исследования по назначению врача;</w:t>
      </w:r>
    </w:p>
    <w:p w14:paraId="4B4F1986"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 реабилитационное - восстановительное лечение</w:t>
      </w:r>
      <w:r w:rsidR="00CB1333" w:rsidRPr="00C50456">
        <w:rPr>
          <w:rFonts w:ascii="Times New Roman" w:hAnsi="Times New Roman"/>
          <w:sz w:val="24"/>
          <w:szCs w:val="24"/>
        </w:rPr>
        <w:t xml:space="preserve"> включая, но не ограничиваясь</w:t>
      </w:r>
      <w:r w:rsidRPr="00C50456">
        <w:rPr>
          <w:rFonts w:ascii="Times New Roman" w:hAnsi="Times New Roman"/>
          <w:sz w:val="24"/>
          <w:szCs w:val="24"/>
        </w:rPr>
        <w:t xml:space="preserve">: физиотерапевтическое лечение,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все виды электро- и светолечения, включая </w:t>
      </w:r>
      <w:proofErr w:type="spellStart"/>
      <w:r w:rsidRPr="00C50456">
        <w:rPr>
          <w:rFonts w:ascii="Times New Roman" w:hAnsi="Times New Roman"/>
          <w:sz w:val="24"/>
          <w:szCs w:val="24"/>
        </w:rPr>
        <w:t>лазеро</w:t>
      </w:r>
      <w:proofErr w:type="spellEnd"/>
      <w:r w:rsidRPr="00C50456">
        <w:rPr>
          <w:rFonts w:ascii="Times New Roman" w:hAnsi="Times New Roman"/>
          <w:sz w:val="24"/>
          <w:szCs w:val="24"/>
        </w:rPr>
        <w:t xml:space="preserve">- и </w:t>
      </w:r>
      <w:proofErr w:type="spellStart"/>
      <w:r w:rsidRPr="00C50456">
        <w:rPr>
          <w:rFonts w:ascii="Times New Roman" w:hAnsi="Times New Roman"/>
          <w:sz w:val="24"/>
          <w:szCs w:val="24"/>
        </w:rPr>
        <w:t>магнитотерапию</w:t>
      </w:r>
      <w:proofErr w:type="spellEnd"/>
      <w:r w:rsidRPr="00C50456">
        <w:rPr>
          <w:rFonts w:ascii="Times New Roman" w:hAnsi="Times New Roman"/>
          <w:sz w:val="24"/>
          <w:szCs w:val="24"/>
        </w:rPr>
        <w:t xml:space="preserve">, СВЧ, УВЧ, </w:t>
      </w:r>
      <w:r w:rsidR="00E70F94" w:rsidRPr="00C50456">
        <w:rPr>
          <w:rFonts w:ascii="Times New Roman" w:hAnsi="Times New Roman"/>
          <w:sz w:val="24"/>
          <w:szCs w:val="24"/>
        </w:rPr>
        <w:t xml:space="preserve">ударно-волновая терапия, </w:t>
      </w:r>
      <w:r w:rsidRPr="00C50456">
        <w:rPr>
          <w:rFonts w:ascii="Times New Roman" w:hAnsi="Times New Roman"/>
          <w:sz w:val="24"/>
          <w:szCs w:val="24"/>
        </w:rPr>
        <w:t xml:space="preserve">импульсные токи, </w:t>
      </w:r>
      <w:proofErr w:type="spellStart"/>
      <w:r w:rsidRPr="00C50456">
        <w:rPr>
          <w:rFonts w:ascii="Times New Roman" w:hAnsi="Times New Roman"/>
          <w:sz w:val="24"/>
          <w:szCs w:val="24"/>
        </w:rPr>
        <w:t>магнитофорез</w:t>
      </w:r>
      <w:proofErr w:type="spellEnd"/>
      <w:r w:rsidRPr="00C50456">
        <w:rPr>
          <w:rFonts w:ascii="Times New Roman" w:hAnsi="Times New Roman"/>
          <w:sz w:val="24"/>
          <w:szCs w:val="24"/>
        </w:rPr>
        <w:t xml:space="preserve">, электрофорез, индуктотермия, дарсонвализация, </w:t>
      </w:r>
      <w:proofErr w:type="spellStart"/>
      <w:r w:rsidRPr="00C50456">
        <w:rPr>
          <w:rFonts w:ascii="Times New Roman" w:hAnsi="Times New Roman"/>
          <w:sz w:val="24"/>
          <w:szCs w:val="24"/>
        </w:rPr>
        <w:t>диодинамические</w:t>
      </w:r>
      <w:proofErr w:type="spellEnd"/>
      <w:r w:rsidRPr="00C5045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E32FA9"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14:paraId="349311E8" w14:textId="77777777" w:rsidR="00CB1333" w:rsidRPr="00C50456"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аппаратные методы лечения и реабилитации;</w:t>
      </w:r>
    </w:p>
    <w:p w14:paraId="0922BE29"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прохождение курса СИТ по </w:t>
      </w:r>
      <w:r w:rsidR="009809B5" w:rsidRPr="00C50456">
        <w:rPr>
          <w:rFonts w:ascii="Times New Roman" w:hAnsi="Times New Roman"/>
          <w:sz w:val="24"/>
          <w:szCs w:val="24"/>
        </w:rPr>
        <w:t>назначению</w:t>
      </w:r>
      <w:r w:rsidRPr="00C50456">
        <w:rPr>
          <w:rFonts w:ascii="Times New Roman" w:hAnsi="Times New Roman"/>
          <w:sz w:val="24"/>
          <w:szCs w:val="24"/>
        </w:rPr>
        <w:t xml:space="preserve"> врача;</w:t>
      </w:r>
    </w:p>
    <w:p w14:paraId="14E5EC4F"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53A75C21"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56863820"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услуги круглосуточного травматологического пункта;</w:t>
      </w:r>
    </w:p>
    <w:p w14:paraId="7624112B" w14:textId="77777777" w:rsidR="00B2014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иммунопрофилактические мероприятия по эпидемиологическим и медицинским показаниям, включая </w:t>
      </w:r>
      <w:r w:rsidR="00CB1333" w:rsidRPr="00C50456">
        <w:rPr>
          <w:rFonts w:ascii="Times New Roman" w:hAnsi="Times New Roman"/>
          <w:sz w:val="24"/>
          <w:szCs w:val="24"/>
        </w:rPr>
        <w:t xml:space="preserve">вакцинопрофилактику в соответствии с требованиями Министерства здравоохранения РФ, </w:t>
      </w:r>
      <w:r w:rsidRPr="00C50456">
        <w:rPr>
          <w:rFonts w:ascii="Times New Roman" w:hAnsi="Times New Roman"/>
          <w:sz w:val="24"/>
          <w:szCs w:val="24"/>
        </w:rPr>
        <w:t>экстренную профилактику столбняка, бешенства;</w:t>
      </w:r>
    </w:p>
    <w:p w14:paraId="60B38DE3" w14:textId="77777777" w:rsidR="00124B77" w:rsidRPr="00997126" w:rsidRDefault="00124B77" w:rsidP="00124B7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импортной вакциной от гриппа по месту нахождения офиса Страхователя (или в условиях поликлиники по выбору застрахованного);</w:t>
      </w:r>
    </w:p>
    <w:p w14:paraId="23646C20"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C50456">
        <w:rPr>
          <w:rFonts w:ascii="Times New Roman" w:hAnsi="Times New Roman"/>
          <w:sz w:val="24"/>
          <w:szCs w:val="24"/>
        </w:rPr>
        <w:t>невусы</w:t>
      </w:r>
      <w:proofErr w:type="spellEnd"/>
      <w:r w:rsidRPr="00C50456">
        <w:rPr>
          <w:rFonts w:ascii="Times New Roman" w:hAnsi="Times New Roman"/>
          <w:sz w:val="24"/>
          <w:szCs w:val="24"/>
        </w:rPr>
        <w:t>, бородавки, мозоли и др.);</w:t>
      </w:r>
    </w:p>
    <w:p w14:paraId="5E94C9C9"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0D0E0CC6"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периферическая </w:t>
      </w:r>
      <w:proofErr w:type="spellStart"/>
      <w:r w:rsidRPr="00C50456">
        <w:rPr>
          <w:rFonts w:ascii="Times New Roman" w:hAnsi="Times New Roman"/>
          <w:sz w:val="24"/>
          <w:szCs w:val="24"/>
        </w:rPr>
        <w:t>лазерокоагуляция</w:t>
      </w:r>
      <w:proofErr w:type="spellEnd"/>
      <w:r w:rsidRPr="00C50456">
        <w:rPr>
          <w:rFonts w:ascii="Times New Roman" w:hAnsi="Times New Roman"/>
          <w:sz w:val="24"/>
          <w:szCs w:val="24"/>
        </w:rPr>
        <w:t xml:space="preserve"> сетчатки; </w:t>
      </w:r>
    </w:p>
    <w:p w14:paraId="6F0CB8DB"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561C9AD9"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bookmarkStart w:id="1" w:name="OLE_LINK6"/>
      <w:proofErr w:type="spellStart"/>
      <w:r w:rsidRPr="00C50456">
        <w:rPr>
          <w:rFonts w:ascii="Times New Roman" w:hAnsi="Times New Roman"/>
          <w:sz w:val="24"/>
          <w:szCs w:val="24"/>
        </w:rPr>
        <w:t>гипо</w:t>
      </w:r>
      <w:proofErr w:type="spellEnd"/>
      <w:r w:rsidRPr="00C50456">
        <w:rPr>
          <w:rFonts w:ascii="Times New Roman" w:hAnsi="Times New Roman"/>
          <w:sz w:val="24"/>
          <w:szCs w:val="24"/>
        </w:rPr>
        <w:t xml:space="preserve">- гипербарическая </w:t>
      </w:r>
      <w:proofErr w:type="spellStart"/>
      <w:r w:rsidRPr="00C50456">
        <w:rPr>
          <w:rFonts w:ascii="Times New Roman" w:hAnsi="Times New Roman"/>
          <w:sz w:val="24"/>
          <w:szCs w:val="24"/>
        </w:rPr>
        <w:t>оксигенация</w:t>
      </w:r>
      <w:proofErr w:type="spellEnd"/>
      <w:r w:rsidRPr="00C50456">
        <w:rPr>
          <w:rFonts w:ascii="Times New Roman" w:hAnsi="Times New Roman"/>
          <w:sz w:val="24"/>
          <w:szCs w:val="24"/>
        </w:rPr>
        <w:t xml:space="preserve"> по медицинским показаниям</w:t>
      </w:r>
      <w:bookmarkEnd w:id="1"/>
    </w:p>
    <w:p w14:paraId="226D6940" w14:textId="77777777" w:rsidR="00CB1333"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50456">
        <w:rPr>
          <w:rFonts w:ascii="Times New Roman" w:hAnsi="Times New Roman"/>
          <w:sz w:val="24"/>
          <w:szCs w:val="24"/>
        </w:rPr>
        <w:t>догоспитальное</w:t>
      </w:r>
      <w:proofErr w:type="spellEnd"/>
      <w:r w:rsidRPr="00C50456">
        <w:rPr>
          <w:rFonts w:ascii="Times New Roman" w:hAnsi="Times New Roman"/>
          <w:sz w:val="24"/>
          <w:szCs w:val="24"/>
        </w:rPr>
        <w:t xml:space="preserve"> обследование;</w:t>
      </w:r>
    </w:p>
    <w:p w14:paraId="5A6B7DBC" w14:textId="2678D6C3" w:rsidR="00CB1333" w:rsidRPr="00C50456"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lastRenderedPageBreak/>
        <w:t xml:space="preserve">консультация и занятия у </w:t>
      </w:r>
      <w:proofErr w:type="spellStart"/>
      <w:r w:rsidRPr="00C50456">
        <w:rPr>
          <w:rFonts w:ascii="Times New Roman" w:hAnsi="Times New Roman"/>
          <w:sz w:val="24"/>
          <w:szCs w:val="24"/>
        </w:rPr>
        <w:t>сурдолога</w:t>
      </w:r>
      <w:proofErr w:type="spellEnd"/>
      <w:r w:rsidRPr="00C50456">
        <w:rPr>
          <w:rFonts w:ascii="Times New Roman" w:hAnsi="Times New Roman"/>
          <w:sz w:val="24"/>
          <w:szCs w:val="24"/>
        </w:rPr>
        <w:t xml:space="preserve">/логопеда после перенесенного в период </w:t>
      </w:r>
      <w:r w:rsidR="00124B77">
        <w:rPr>
          <w:rFonts w:ascii="Times New Roman" w:hAnsi="Times New Roman"/>
          <w:sz w:val="24"/>
          <w:szCs w:val="24"/>
        </w:rPr>
        <w:t>страхования</w:t>
      </w:r>
      <w:r w:rsidR="00D51887" w:rsidRPr="00C50456">
        <w:rPr>
          <w:rFonts w:ascii="Times New Roman" w:hAnsi="Times New Roman"/>
          <w:sz w:val="24"/>
          <w:szCs w:val="24"/>
        </w:rPr>
        <w:t xml:space="preserve"> острого</w:t>
      </w:r>
      <w:r w:rsidRPr="00C50456">
        <w:rPr>
          <w:rFonts w:ascii="Times New Roman" w:hAnsi="Times New Roman"/>
          <w:sz w:val="24"/>
          <w:szCs w:val="24"/>
        </w:rPr>
        <w:t xml:space="preserve"> нарушения мозгового кровообращения (ОНМК), включая услуги стационара и амбулаторно-поликлинического учреждения;</w:t>
      </w:r>
    </w:p>
    <w:p w14:paraId="68C38C0E"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экспертиза временной нетрудоспособности;</w:t>
      </w:r>
    </w:p>
    <w:p w14:paraId="30E0F178"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409C5027"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w:t>
      </w:r>
      <w:r w:rsidR="00CB1333" w:rsidRPr="00C50456">
        <w:rPr>
          <w:rFonts w:ascii="Times New Roman" w:hAnsi="Times New Roman"/>
          <w:sz w:val="24"/>
          <w:szCs w:val="24"/>
        </w:rPr>
        <w:t>, 989н</w:t>
      </w:r>
      <w:r w:rsidRPr="00C50456">
        <w:rPr>
          <w:rFonts w:ascii="Times New Roman" w:hAnsi="Times New Roman"/>
          <w:sz w:val="24"/>
          <w:szCs w:val="24"/>
        </w:rPr>
        <w:t xml:space="preserve"> и пр., выписок из амбулаторных карт, эпикризы и др.</w:t>
      </w:r>
    </w:p>
    <w:p w14:paraId="47BBAD8D" w14:textId="77777777" w:rsidR="00B20145" w:rsidRPr="00C50456" w:rsidRDefault="00B20145" w:rsidP="006A770E">
      <w:pPr>
        <w:pStyle w:val="af4"/>
        <w:numPr>
          <w:ilvl w:val="2"/>
          <w:numId w:val="4"/>
        </w:numPr>
        <w:tabs>
          <w:tab w:val="left" w:pos="1134"/>
        </w:tabs>
        <w:spacing w:after="0" w:line="240" w:lineRule="auto"/>
        <w:ind w:hanging="371"/>
        <w:rPr>
          <w:rFonts w:ascii="Times New Roman" w:hAnsi="Times New Roman"/>
          <w:b/>
          <w:sz w:val="24"/>
          <w:szCs w:val="24"/>
        </w:rPr>
      </w:pPr>
      <w:r w:rsidRPr="00C50456">
        <w:rPr>
          <w:rFonts w:ascii="Times New Roman" w:hAnsi="Times New Roman"/>
          <w:b/>
          <w:sz w:val="24"/>
          <w:szCs w:val="24"/>
        </w:rPr>
        <w:t>Помощь на дому</w:t>
      </w:r>
      <w:r w:rsidR="008A35CF" w:rsidRPr="00C50456">
        <w:rPr>
          <w:rFonts w:ascii="Times New Roman" w:hAnsi="Times New Roman"/>
          <w:b/>
          <w:sz w:val="24"/>
          <w:szCs w:val="24"/>
        </w:rPr>
        <w:t>.</w:t>
      </w:r>
    </w:p>
    <w:p w14:paraId="05FDDBB5" w14:textId="77777777" w:rsidR="00B20145" w:rsidRPr="00C50456" w:rsidRDefault="00B20145" w:rsidP="002D085F">
      <w:pPr>
        <w:suppressAutoHyphens/>
        <w:ind w:firstLine="709"/>
        <w:jc w:val="both"/>
      </w:pPr>
      <w:r w:rsidRPr="00C50456">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14:paraId="76E26E4A"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67AE0E48"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забор материала на анализ по медицинским показаниям (кроме анализа кала на дисбактериоз);</w:t>
      </w:r>
    </w:p>
    <w:p w14:paraId="1B66D4AC"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диагностические мероприятия,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снятие и расшифровка ЭКГ.</w:t>
      </w:r>
    </w:p>
    <w:p w14:paraId="52F98F45"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активное наблюдение врачами за больными в острый период заболевания;</w:t>
      </w:r>
    </w:p>
    <w:p w14:paraId="4AFA1A2A"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77CA9DC3"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вызов на дом врача-кардиол</w:t>
      </w:r>
      <w:r w:rsidR="00C33DC0" w:rsidRPr="00C50456">
        <w:rPr>
          <w:rFonts w:ascii="Times New Roman" w:hAnsi="Times New Roman"/>
          <w:sz w:val="24"/>
          <w:szCs w:val="24"/>
        </w:rPr>
        <w:t>ога (со снятием ЭКГ) в течение 3</w:t>
      </w:r>
      <w:r w:rsidRPr="00C50456">
        <w:rPr>
          <w:rFonts w:ascii="Times New Roman" w:hAnsi="Times New Roman"/>
          <w:sz w:val="24"/>
          <w:szCs w:val="24"/>
        </w:rPr>
        <w:t xml:space="preserve"> месяц</w:t>
      </w:r>
      <w:r w:rsidR="00C33DC0" w:rsidRPr="00C50456">
        <w:rPr>
          <w:rFonts w:ascii="Times New Roman" w:hAnsi="Times New Roman"/>
          <w:sz w:val="24"/>
          <w:szCs w:val="24"/>
        </w:rPr>
        <w:t>ев</w:t>
      </w:r>
      <w:r w:rsidRPr="00C50456">
        <w:rPr>
          <w:rFonts w:ascii="Times New Roman" w:hAnsi="Times New Roman"/>
          <w:sz w:val="24"/>
          <w:szCs w:val="24"/>
        </w:rPr>
        <w:t xml:space="preserve"> после выписки из стационара с диагнозом: инфаркт миокарда;</w:t>
      </w:r>
    </w:p>
    <w:p w14:paraId="3313403F"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вызов на дом врача-невролога в течени</w:t>
      </w:r>
      <w:r w:rsidR="00C33DC0" w:rsidRPr="00C50456">
        <w:rPr>
          <w:rFonts w:ascii="Times New Roman" w:hAnsi="Times New Roman"/>
          <w:sz w:val="24"/>
          <w:szCs w:val="24"/>
        </w:rPr>
        <w:t xml:space="preserve">е 3 </w:t>
      </w:r>
      <w:r w:rsidRPr="00C50456">
        <w:rPr>
          <w:rFonts w:ascii="Times New Roman" w:hAnsi="Times New Roman"/>
          <w:sz w:val="24"/>
          <w:szCs w:val="24"/>
        </w:rPr>
        <w:t>месяц</w:t>
      </w:r>
      <w:r w:rsidR="00C33DC0" w:rsidRPr="00C50456">
        <w:rPr>
          <w:rFonts w:ascii="Times New Roman" w:hAnsi="Times New Roman"/>
          <w:sz w:val="24"/>
          <w:szCs w:val="24"/>
        </w:rPr>
        <w:t>ев</w:t>
      </w:r>
      <w:r w:rsidRPr="00C50456">
        <w:rPr>
          <w:rFonts w:ascii="Times New Roman" w:hAnsi="Times New Roman"/>
          <w:sz w:val="24"/>
          <w:szCs w:val="24"/>
        </w:rPr>
        <w:t xml:space="preserve"> после выписки из стационара с диагнозом: острое нарушение мозгового кровообращения (ОНМК);</w:t>
      </w:r>
    </w:p>
    <w:p w14:paraId="049474DA"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оформление медицинской документации и листка нетрудоспособности.</w:t>
      </w:r>
    </w:p>
    <w:p w14:paraId="4E537901" w14:textId="77777777" w:rsidR="00B20145" w:rsidRPr="00C50456" w:rsidRDefault="0046477D" w:rsidP="006A770E">
      <w:pPr>
        <w:pStyle w:val="af4"/>
        <w:numPr>
          <w:ilvl w:val="2"/>
          <w:numId w:val="4"/>
        </w:numPr>
        <w:tabs>
          <w:tab w:val="left" w:pos="1134"/>
        </w:tabs>
        <w:spacing w:after="0" w:line="240" w:lineRule="auto"/>
        <w:ind w:hanging="371"/>
        <w:rPr>
          <w:rFonts w:ascii="Times New Roman" w:hAnsi="Times New Roman"/>
          <w:b/>
          <w:sz w:val="24"/>
          <w:szCs w:val="24"/>
        </w:rPr>
      </w:pPr>
      <w:r w:rsidRPr="00C50456">
        <w:rPr>
          <w:rFonts w:ascii="Times New Roman" w:hAnsi="Times New Roman"/>
          <w:b/>
          <w:sz w:val="24"/>
          <w:szCs w:val="24"/>
        </w:rPr>
        <w:t>Коммерческая с</w:t>
      </w:r>
      <w:r w:rsidR="008A35CF" w:rsidRPr="00C50456">
        <w:rPr>
          <w:rFonts w:ascii="Times New Roman" w:hAnsi="Times New Roman"/>
          <w:b/>
          <w:sz w:val="24"/>
          <w:szCs w:val="24"/>
        </w:rPr>
        <w:t>корая и неотложная медицинская помощь.</w:t>
      </w:r>
    </w:p>
    <w:p w14:paraId="735602D6" w14:textId="77777777" w:rsidR="00B20145" w:rsidRPr="00C50456" w:rsidRDefault="0046477D" w:rsidP="002D085F">
      <w:pPr>
        <w:suppressAutoHyphens/>
        <w:ind w:firstLine="709"/>
        <w:jc w:val="both"/>
      </w:pPr>
      <w:proofErr w:type="gramStart"/>
      <w:r w:rsidRPr="00C50456">
        <w:t>О</w:t>
      </w:r>
      <w:r w:rsidR="00B20145" w:rsidRPr="00C50456">
        <w:t>казывается</w:t>
      </w:r>
      <w:proofErr w:type="gramEnd"/>
      <w:r w:rsidR="00B20145" w:rsidRPr="00C50456">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45B7C606"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выезд бригады коммерческой скорой и неотложной помощи;</w:t>
      </w:r>
    </w:p>
    <w:p w14:paraId="3634BECE"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осмотр и проведение экспресс-диагностики;</w:t>
      </w:r>
    </w:p>
    <w:p w14:paraId="2088AA86"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экстренные лечебные манипуляции, направленные на купирование неотложного состояния;</w:t>
      </w:r>
    </w:p>
    <w:p w14:paraId="3602874F"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1A0DB71F"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1B36D670" w14:textId="04D3BAF4"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w:t>
      </w:r>
      <w:r w:rsidR="00124B77">
        <w:rPr>
          <w:rFonts w:ascii="Times New Roman" w:hAnsi="Times New Roman"/>
          <w:sz w:val="24"/>
          <w:szCs w:val="24"/>
        </w:rPr>
        <w:t>страхования</w:t>
      </w:r>
      <w:r w:rsidRPr="00C50456">
        <w:rPr>
          <w:rFonts w:ascii="Times New Roman" w:hAnsi="Times New Roman"/>
          <w:sz w:val="24"/>
          <w:szCs w:val="24"/>
        </w:rPr>
        <w:t>;</w:t>
      </w:r>
    </w:p>
    <w:p w14:paraId="21CD46AE" w14:textId="49B7DA63"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w:t>
      </w:r>
      <w:r w:rsidR="00124B77">
        <w:rPr>
          <w:rFonts w:ascii="Times New Roman" w:hAnsi="Times New Roman"/>
          <w:sz w:val="24"/>
          <w:szCs w:val="24"/>
        </w:rPr>
        <w:t>страхования</w:t>
      </w:r>
      <w:r w:rsidRPr="00C50456">
        <w:rPr>
          <w:rFonts w:ascii="Times New Roman" w:hAnsi="Times New Roman"/>
          <w:sz w:val="24"/>
          <w:szCs w:val="24"/>
        </w:rPr>
        <w:t>;</w:t>
      </w:r>
    </w:p>
    <w:p w14:paraId="5B1D3955"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оформление справок.</w:t>
      </w:r>
    </w:p>
    <w:p w14:paraId="0B2D4D98" w14:textId="77777777" w:rsidR="00B20145" w:rsidRPr="00C50456" w:rsidRDefault="0046477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w:t>
      </w:r>
      <w:r w:rsidR="00B20145" w:rsidRPr="00C50456">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14:paraId="64068048" w14:textId="77777777" w:rsidR="00B20145" w:rsidRPr="00C50456" w:rsidRDefault="00B20145" w:rsidP="006A770E">
      <w:pPr>
        <w:pStyle w:val="af4"/>
        <w:numPr>
          <w:ilvl w:val="2"/>
          <w:numId w:val="4"/>
        </w:numPr>
        <w:tabs>
          <w:tab w:val="left" w:pos="709"/>
        </w:tabs>
        <w:spacing w:after="0" w:line="240" w:lineRule="auto"/>
        <w:ind w:left="0" w:firstLine="709"/>
        <w:rPr>
          <w:rFonts w:ascii="Times New Roman" w:hAnsi="Times New Roman"/>
          <w:b/>
          <w:sz w:val="24"/>
          <w:szCs w:val="24"/>
        </w:rPr>
      </w:pPr>
      <w:r w:rsidRPr="00C50456">
        <w:rPr>
          <w:rFonts w:ascii="Times New Roman" w:hAnsi="Times New Roman"/>
          <w:b/>
          <w:sz w:val="24"/>
          <w:szCs w:val="24"/>
        </w:rPr>
        <w:lastRenderedPageBreak/>
        <w:t>Стационарное</w:t>
      </w:r>
      <w:r w:rsidR="008A35CF" w:rsidRPr="00C50456">
        <w:rPr>
          <w:rFonts w:ascii="Times New Roman" w:hAnsi="Times New Roman"/>
          <w:b/>
          <w:sz w:val="24"/>
          <w:szCs w:val="24"/>
        </w:rPr>
        <w:t xml:space="preserve"> обслуживание</w:t>
      </w:r>
      <w:r w:rsidRPr="00C50456">
        <w:rPr>
          <w:rFonts w:ascii="Times New Roman" w:hAnsi="Times New Roman"/>
          <w:b/>
          <w:sz w:val="24"/>
          <w:szCs w:val="24"/>
        </w:rPr>
        <w:t xml:space="preserve"> (плановые и экстренные госпитализации)</w:t>
      </w:r>
      <w:r w:rsidR="008A35CF" w:rsidRPr="00C50456">
        <w:rPr>
          <w:rFonts w:ascii="Times New Roman" w:hAnsi="Times New Roman"/>
          <w:b/>
          <w:sz w:val="24"/>
          <w:szCs w:val="24"/>
        </w:rPr>
        <w:t>.</w:t>
      </w:r>
    </w:p>
    <w:p w14:paraId="68742F9B" w14:textId="77777777" w:rsidR="00CB1333" w:rsidRPr="00C50456" w:rsidRDefault="00CB1333" w:rsidP="002D085F">
      <w:pPr>
        <w:suppressAutoHyphens/>
        <w:ind w:firstLine="709"/>
        <w:jc w:val="both"/>
      </w:pPr>
      <w:r w:rsidRPr="00C50456">
        <w:t xml:space="preserve">Включены любые медицинские </w:t>
      </w:r>
      <w:r w:rsidR="009B2B39" w:rsidRPr="00C50456">
        <w:t>и иные</w:t>
      </w:r>
      <w:r w:rsidRPr="00C50456">
        <w:t xml:space="preserve"> услуги, </w:t>
      </w:r>
      <w:r w:rsidR="007E527D" w:rsidRPr="00C50456">
        <w:t>прямо не указанные в разделе Программы «Исключения из страхового покрытия»,</w:t>
      </w:r>
      <w:r w:rsidRPr="00C50456">
        <w:t xml:space="preserve"> в том числе (но не ограничиваясь):</w:t>
      </w:r>
    </w:p>
    <w:p w14:paraId="4C534B43"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пребывание в стационаре в одно-, двухместных палатах повышенной комфортности, питание;</w:t>
      </w:r>
    </w:p>
    <w:p w14:paraId="327B3025" w14:textId="77777777" w:rsidR="00D314ED" w:rsidRPr="00C50456"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любой квалификации),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консилиумы;</w:t>
      </w:r>
    </w:p>
    <w:p w14:paraId="3AF2B703"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лабораторные и инструментальные </w:t>
      </w:r>
      <w:r w:rsidR="00D314ED" w:rsidRPr="00C50456">
        <w:rPr>
          <w:rFonts w:ascii="Times New Roman" w:hAnsi="Times New Roman"/>
          <w:sz w:val="24"/>
          <w:szCs w:val="24"/>
        </w:rPr>
        <w:t>диагностические исследования</w:t>
      </w:r>
      <w:r w:rsidRPr="00C50456">
        <w:rPr>
          <w:rFonts w:ascii="Times New Roman" w:hAnsi="Times New Roman"/>
          <w:sz w:val="24"/>
          <w:szCs w:val="24"/>
        </w:rPr>
        <w:t>, включая ангиографические исследования;</w:t>
      </w:r>
    </w:p>
    <w:p w14:paraId="0C63B114"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лечебные процедуры и манипуляции; </w:t>
      </w:r>
    </w:p>
    <w:p w14:paraId="678D0E93"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медикаментозное лечение, предоставляемое медицинским учреждением;</w:t>
      </w:r>
    </w:p>
    <w:p w14:paraId="29751417"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анестезиологические пособия;</w:t>
      </w:r>
    </w:p>
    <w:p w14:paraId="0B908569"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реанимационные мероприятия;</w:t>
      </w:r>
    </w:p>
    <w:p w14:paraId="425AB276"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пребывание в отделении интенсивной терапии, реанимационные мероприятия;</w:t>
      </w:r>
    </w:p>
    <w:p w14:paraId="2C7D1DE1"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консервативное и оперативное лечение, включая нейрохирургические операции </w:t>
      </w:r>
      <w:r w:rsidR="00D314ED" w:rsidRPr="00C50456">
        <w:rPr>
          <w:rFonts w:ascii="Times New Roman" w:hAnsi="Times New Roman"/>
          <w:sz w:val="24"/>
          <w:szCs w:val="24"/>
        </w:rPr>
        <w:t>и операции на сердце и сосудах</w:t>
      </w:r>
      <w:r w:rsidRPr="00C50456">
        <w:rPr>
          <w:rFonts w:ascii="Times New Roman" w:hAnsi="Times New Roman"/>
          <w:sz w:val="24"/>
          <w:szCs w:val="24"/>
        </w:rPr>
        <w:t>; обеспечение медицински</w:t>
      </w:r>
      <w:r w:rsidR="00D314ED" w:rsidRPr="00C50456">
        <w:rPr>
          <w:rFonts w:ascii="Times New Roman" w:hAnsi="Times New Roman"/>
          <w:sz w:val="24"/>
          <w:szCs w:val="24"/>
        </w:rPr>
        <w:t>м оборудованием и материалами</w:t>
      </w:r>
      <w:r w:rsidRPr="00C50456">
        <w:rPr>
          <w:rFonts w:ascii="Times New Roman" w:hAnsi="Times New Roman"/>
          <w:sz w:val="24"/>
          <w:szCs w:val="24"/>
        </w:rPr>
        <w:t>;</w:t>
      </w:r>
    </w:p>
    <w:p w14:paraId="56EFFF61"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C50456">
        <w:rPr>
          <w:rFonts w:ascii="Times New Roman" w:hAnsi="Times New Roman"/>
          <w:sz w:val="24"/>
          <w:szCs w:val="24"/>
        </w:rPr>
        <w:t>эндопротезы</w:t>
      </w:r>
      <w:proofErr w:type="spellEnd"/>
      <w:r w:rsidRPr="00C50456">
        <w:rPr>
          <w:rFonts w:ascii="Times New Roman" w:hAnsi="Times New Roman"/>
          <w:sz w:val="24"/>
          <w:szCs w:val="24"/>
        </w:rPr>
        <w:t xml:space="preserve">, имплантаты, </w:t>
      </w:r>
      <w:proofErr w:type="spellStart"/>
      <w:r w:rsidRPr="00C50456">
        <w:rPr>
          <w:rFonts w:ascii="Times New Roman" w:hAnsi="Times New Roman"/>
          <w:sz w:val="24"/>
          <w:szCs w:val="24"/>
        </w:rPr>
        <w:t>стенты</w:t>
      </w:r>
      <w:proofErr w:type="spellEnd"/>
      <w:r w:rsidRPr="00C5045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C50456">
        <w:rPr>
          <w:rFonts w:ascii="Times New Roman" w:hAnsi="Times New Roman"/>
          <w:sz w:val="24"/>
          <w:szCs w:val="24"/>
        </w:rPr>
        <w:t>ангиопластики</w:t>
      </w:r>
      <w:proofErr w:type="spellEnd"/>
      <w:r w:rsidRPr="00C50456">
        <w:rPr>
          <w:rFonts w:ascii="Times New Roman" w:hAnsi="Times New Roman"/>
          <w:sz w:val="24"/>
          <w:szCs w:val="24"/>
        </w:rPr>
        <w:t xml:space="preserve"> и </w:t>
      </w:r>
      <w:proofErr w:type="spellStart"/>
      <w:r w:rsidRPr="00C50456">
        <w:rPr>
          <w:rFonts w:ascii="Times New Roman" w:hAnsi="Times New Roman"/>
          <w:sz w:val="24"/>
          <w:szCs w:val="24"/>
        </w:rPr>
        <w:t>стентирования</w:t>
      </w:r>
      <w:proofErr w:type="spellEnd"/>
      <w:r w:rsidRPr="00C50456">
        <w:rPr>
          <w:rFonts w:ascii="Times New Roman" w:hAnsi="Times New Roman"/>
          <w:sz w:val="24"/>
          <w:szCs w:val="24"/>
        </w:rPr>
        <w:t xml:space="preserve"> и др.) в рамках экстренной госпитализации</w:t>
      </w:r>
      <w:r w:rsidR="00D314ED" w:rsidRPr="00C50456">
        <w:rPr>
          <w:rFonts w:ascii="Times New Roman" w:hAnsi="Times New Roman"/>
          <w:sz w:val="24"/>
          <w:szCs w:val="24"/>
        </w:rPr>
        <w:t xml:space="preserve"> по витальным показаниям;</w:t>
      </w:r>
      <w:r w:rsidRPr="00C50456">
        <w:rPr>
          <w:rFonts w:ascii="Times New Roman" w:hAnsi="Times New Roman"/>
          <w:sz w:val="24"/>
          <w:szCs w:val="24"/>
        </w:rPr>
        <w:t xml:space="preserve"> </w:t>
      </w:r>
    </w:p>
    <w:p w14:paraId="50250062"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периферическая </w:t>
      </w:r>
      <w:proofErr w:type="spellStart"/>
      <w:r w:rsidRPr="00C50456">
        <w:rPr>
          <w:rFonts w:ascii="Times New Roman" w:hAnsi="Times New Roman"/>
          <w:sz w:val="24"/>
          <w:szCs w:val="24"/>
        </w:rPr>
        <w:t>лазерокоагуляция</w:t>
      </w:r>
      <w:proofErr w:type="spellEnd"/>
      <w:r w:rsidRPr="00C50456">
        <w:rPr>
          <w:rFonts w:ascii="Times New Roman" w:hAnsi="Times New Roman"/>
          <w:sz w:val="24"/>
          <w:szCs w:val="24"/>
        </w:rPr>
        <w:t xml:space="preserve"> сетчатки, </w:t>
      </w:r>
    </w:p>
    <w:p w14:paraId="368C88C4"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4867A6E3"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4B7A2A95" w14:textId="77777777" w:rsidR="00B20145" w:rsidRPr="00C50456"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50456">
        <w:rPr>
          <w:rFonts w:ascii="Times New Roman" w:hAnsi="Times New Roman"/>
          <w:sz w:val="24"/>
          <w:szCs w:val="24"/>
        </w:rPr>
        <w:t>реабилитационно</w:t>
      </w:r>
      <w:proofErr w:type="spellEnd"/>
      <w:r w:rsidR="00B20145" w:rsidRPr="00C50456">
        <w:rPr>
          <w:rFonts w:ascii="Times New Roman" w:hAnsi="Times New Roman"/>
          <w:sz w:val="24"/>
          <w:szCs w:val="24"/>
        </w:rPr>
        <w:t xml:space="preserve"> - восстановительное лечение</w:t>
      </w:r>
      <w:r w:rsidR="00CB1333" w:rsidRPr="00C50456">
        <w:rPr>
          <w:rFonts w:ascii="Times New Roman" w:hAnsi="Times New Roman"/>
          <w:sz w:val="24"/>
          <w:szCs w:val="24"/>
        </w:rPr>
        <w:t xml:space="preserve"> включая, но не ограничиваясь:</w:t>
      </w:r>
      <w:r w:rsidR="00B20145" w:rsidRPr="00C50456">
        <w:rPr>
          <w:rFonts w:ascii="Times New Roman" w:hAnsi="Times New Roman"/>
          <w:sz w:val="24"/>
          <w:szCs w:val="24"/>
        </w:rPr>
        <w:t xml:space="preserve"> физиотерапевтическое лечение, в </w:t>
      </w:r>
      <w:proofErr w:type="spellStart"/>
      <w:r w:rsidR="00B20145" w:rsidRPr="00C50456">
        <w:rPr>
          <w:rFonts w:ascii="Times New Roman" w:hAnsi="Times New Roman"/>
          <w:sz w:val="24"/>
          <w:szCs w:val="24"/>
        </w:rPr>
        <w:t>т.ч</w:t>
      </w:r>
      <w:proofErr w:type="spellEnd"/>
      <w:r w:rsidR="00B20145" w:rsidRPr="00C50456">
        <w:rPr>
          <w:rFonts w:ascii="Times New Roman" w:hAnsi="Times New Roman"/>
          <w:sz w:val="24"/>
          <w:szCs w:val="24"/>
        </w:rPr>
        <w:t xml:space="preserve">. все виды электро- и светолечения, включая </w:t>
      </w:r>
      <w:proofErr w:type="spellStart"/>
      <w:r w:rsidR="00B20145" w:rsidRPr="00C50456">
        <w:rPr>
          <w:rFonts w:ascii="Times New Roman" w:hAnsi="Times New Roman"/>
          <w:sz w:val="24"/>
          <w:szCs w:val="24"/>
        </w:rPr>
        <w:t>лазеро</w:t>
      </w:r>
      <w:proofErr w:type="spellEnd"/>
      <w:r w:rsidR="00B20145" w:rsidRPr="00C50456">
        <w:rPr>
          <w:rFonts w:ascii="Times New Roman" w:hAnsi="Times New Roman"/>
          <w:sz w:val="24"/>
          <w:szCs w:val="24"/>
        </w:rPr>
        <w:t xml:space="preserve">- и </w:t>
      </w:r>
      <w:proofErr w:type="spellStart"/>
      <w:r w:rsidR="00B20145" w:rsidRPr="00C50456">
        <w:rPr>
          <w:rFonts w:ascii="Times New Roman" w:hAnsi="Times New Roman"/>
          <w:sz w:val="24"/>
          <w:szCs w:val="24"/>
        </w:rPr>
        <w:t>магнитотерапию</w:t>
      </w:r>
      <w:proofErr w:type="spellEnd"/>
      <w:r w:rsidR="00B20145" w:rsidRPr="00C50456">
        <w:rPr>
          <w:rFonts w:ascii="Times New Roman" w:hAnsi="Times New Roman"/>
          <w:sz w:val="24"/>
          <w:szCs w:val="24"/>
        </w:rPr>
        <w:t xml:space="preserve">, СВЧ, УВЧ, </w:t>
      </w:r>
      <w:r w:rsidR="00E70F94" w:rsidRPr="00C50456">
        <w:rPr>
          <w:rFonts w:ascii="Times New Roman" w:hAnsi="Times New Roman"/>
          <w:sz w:val="24"/>
          <w:szCs w:val="24"/>
        </w:rPr>
        <w:t xml:space="preserve">ударно-волновая терапия, </w:t>
      </w:r>
      <w:r w:rsidR="00B20145" w:rsidRPr="00C50456">
        <w:rPr>
          <w:rFonts w:ascii="Times New Roman" w:hAnsi="Times New Roman"/>
          <w:sz w:val="24"/>
          <w:szCs w:val="24"/>
        </w:rPr>
        <w:t xml:space="preserve">импульсные токи, </w:t>
      </w:r>
      <w:proofErr w:type="spellStart"/>
      <w:r w:rsidR="00B20145" w:rsidRPr="00C50456">
        <w:rPr>
          <w:rFonts w:ascii="Times New Roman" w:hAnsi="Times New Roman"/>
          <w:sz w:val="24"/>
          <w:szCs w:val="24"/>
        </w:rPr>
        <w:t>магнитофорез</w:t>
      </w:r>
      <w:proofErr w:type="spellEnd"/>
      <w:r w:rsidR="00B20145" w:rsidRPr="00C50456">
        <w:rPr>
          <w:rFonts w:ascii="Times New Roman" w:hAnsi="Times New Roman"/>
          <w:sz w:val="24"/>
          <w:szCs w:val="24"/>
        </w:rPr>
        <w:t xml:space="preserve">, электрофорез, индуктотермия, дарсонвализация, </w:t>
      </w:r>
      <w:proofErr w:type="spellStart"/>
      <w:r w:rsidR="00B20145" w:rsidRPr="00C50456">
        <w:rPr>
          <w:rFonts w:ascii="Times New Roman" w:hAnsi="Times New Roman"/>
          <w:sz w:val="24"/>
          <w:szCs w:val="24"/>
        </w:rPr>
        <w:t>диодинамические</w:t>
      </w:r>
      <w:proofErr w:type="spellEnd"/>
      <w:r w:rsidR="00B20145" w:rsidRPr="00C5045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124B77"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14:paraId="28C060FC" w14:textId="2D41E733"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реабилитационно-восстановительное лечение в специализированных </w:t>
      </w:r>
      <w:r w:rsidR="00CB1333" w:rsidRPr="00C50456">
        <w:rPr>
          <w:rFonts w:ascii="Times New Roman" w:hAnsi="Times New Roman"/>
          <w:sz w:val="24"/>
          <w:szCs w:val="24"/>
        </w:rPr>
        <w:t>реабилитационных (</w:t>
      </w:r>
      <w:r w:rsidRPr="00C50456">
        <w:rPr>
          <w:rFonts w:ascii="Times New Roman" w:hAnsi="Times New Roman"/>
          <w:sz w:val="24"/>
          <w:szCs w:val="24"/>
        </w:rPr>
        <w:t>санаторно-курортных</w:t>
      </w:r>
      <w:r w:rsidR="00CB1333" w:rsidRPr="00C50456">
        <w:rPr>
          <w:rFonts w:ascii="Times New Roman" w:hAnsi="Times New Roman"/>
          <w:sz w:val="24"/>
          <w:szCs w:val="24"/>
        </w:rPr>
        <w:t>) медицинских учреждениях</w:t>
      </w:r>
      <w:r w:rsidRPr="00C50456">
        <w:rPr>
          <w:rFonts w:ascii="Times New Roman" w:hAnsi="Times New Roman"/>
          <w:sz w:val="24"/>
          <w:szCs w:val="24"/>
        </w:rPr>
        <w:t xml:space="preserve">, назначенное врачом непосредственно </w:t>
      </w:r>
      <w:r w:rsidR="009B2B39" w:rsidRPr="00C50456">
        <w:rPr>
          <w:rFonts w:ascii="Times New Roman" w:hAnsi="Times New Roman"/>
          <w:sz w:val="24"/>
          <w:szCs w:val="24"/>
        </w:rPr>
        <w:t>после интенсивного, в</w:t>
      </w:r>
      <w:r w:rsidRPr="00C50456">
        <w:rPr>
          <w:rFonts w:ascii="Times New Roman" w:hAnsi="Times New Roman"/>
          <w:sz w:val="24"/>
          <w:szCs w:val="24"/>
        </w:rPr>
        <w:t xml:space="preserve"> условиях стационара, консервативного лечения тяжелого заболевания (инфаркт миокарда, инсульт), произошедшего в период </w:t>
      </w:r>
      <w:r w:rsidR="00124B77">
        <w:rPr>
          <w:rFonts w:ascii="Times New Roman" w:hAnsi="Times New Roman"/>
          <w:sz w:val="24"/>
          <w:szCs w:val="24"/>
        </w:rPr>
        <w:t>страхования</w:t>
      </w:r>
      <w:r w:rsidRPr="00C50456">
        <w:rPr>
          <w:rFonts w:ascii="Times New Roman" w:hAnsi="Times New Roman"/>
          <w:sz w:val="24"/>
          <w:szCs w:val="24"/>
        </w:rPr>
        <w:t>;</w:t>
      </w:r>
    </w:p>
    <w:p w14:paraId="775568A1" w14:textId="544F6432"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реабилитационно-восстановительное лечение в специализированных </w:t>
      </w:r>
      <w:r w:rsidR="00C44993" w:rsidRPr="00C50456">
        <w:rPr>
          <w:rFonts w:ascii="Times New Roman" w:hAnsi="Times New Roman"/>
          <w:sz w:val="24"/>
          <w:szCs w:val="24"/>
        </w:rPr>
        <w:t xml:space="preserve">реабилитационных (санаторно-курортных) медицинских учреждениях, назначенное врачом </w:t>
      </w:r>
      <w:r w:rsidRPr="00C50456">
        <w:rPr>
          <w:rFonts w:ascii="Times New Roman" w:hAnsi="Times New Roman"/>
          <w:sz w:val="24"/>
          <w:szCs w:val="24"/>
        </w:rPr>
        <w:t xml:space="preserve">непосредственно после интенсивного, в условиях </w:t>
      </w:r>
      <w:r w:rsidR="009B2B39" w:rsidRPr="00C50456">
        <w:rPr>
          <w:rFonts w:ascii="Times New Roman" w:hAnsi="Times New Roman"/>
          <w:sz w:val="24"/>
          <w:szCs w:val="24"/>
        </w:rPr>
        <w:t>стационара, оперативного</w:t>
      </w:r>
      <w:r w:rsidRPr="00C50456">
        <w:rPr>
          <w:rFonts w:ascii="Times New Roman" w:hAnsi="Times New Roman"/>
          <w:sz w:val="24"/>
          <w:szCs w:val="24"/>
        </w:rPr>
        <w:t xml:space="preserve"> лечения </w:t>
      </w:r>
      <w:r w:rsidR="00C44993" w:rsidRPr="00C50456">
        <w:rPr>
          <w:rFonts w:ascii="Times New Roman" w:hAnsi="Times New Roman"/>
          <w:sz w:val="24"/>
          <w:szCs w:val="24"/>
        </w:rPr>
        <w:t xml:space="preserve">тяжелой </w:t>
      </w:r>
      <w:r w:rsidRPr="00C50456">
        <w:rPr>
          <w:rFonts w:ascii="Times New Roman" w:hAnsi="Times New Roman"/>
          <w:sz w:val="24"/>
          <w:szCs w:val="24"/>
        </w:rPr>
        <w:t xml:space="preserve">травмы, произошедшего в период </w:t>
      </w:r>
      <w:r w:rsidR="00124B77">
        <w:rPr>
          <w:rFonts w:ascii="Times New Roman" w:hAnsi="Times New Roman"/>
          <w:sz w:val="24"/>
          <w:szCs w:val="24"/>
        </w:rPr>
        <w:t>страхования</w:t>
      </w:r>
      <w:r w:rsidRPr="00C50456">
        <w:rPr>
          <w:rFonts w:ascii="Times New Roman" w:hAnsi="Times New Roman"/>
          <w:sz w:val="24"/>
          <w:szCs w:val="24"/>
        </w:rPr>
        <w:t>;</w:t>
      </w:r>
    </w:p>
    <w:p w14:paraId="229BD476" w14:textId="63202339"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реабилитационно-восстановительное лечение в специализированных </w:t>
      </w:r>
      <w:r w:rsidR="00C44993" w:rsidRPr="00C50456">
        <w:rPr>
          <w:rFonts w:ascii="Times New Roman" w:hAnsi="Times New Roman"/>
          <w:sz w:val="24"/>
          <w:szCs w:val="24"/>
        </w:rPr>
        <w:t xml:space="preserve">реабилитационных (санаторно-курортных) медицинских учреждениях, назначенное </w:t>
      </w:r>
      <w:r w:rsidR="00C44993" w:rsidRPr="00C50456">
        <w:rPr>
          <w:rFonts w:ascii="Times New Roman" w:hAnsi="Times New Roman"/>
          <w:sz w:val="24"/>
          <w:szCs w:val="24"/>
        </w:rPr>
        <w:lastRenderedPageBreak/>
        <w:t xml:space="preserve">врачом </w:t>
      </w:r>
      <w:r w:rsidRPr="00C50456">
        <w:rPr>
          <w:rFonts w:ascii="Times New Roman" w:hAnsi="Times New Roman"/>
          <w:sz w:val="24"/>
          <w:szCs w:val="24"/>
        </w:rPr>
        <w:t xml:space="preserve">непосредственно после интенсивного, в условиях </w:t>
      </w:r>
      <w:r w:rsidR="009B2B39" w:rsidRPr="00C50456">
        <w:rPr>
          <w:rFonts w:ascii="Times New Roman" w:hAnsi="Times New Roman"/>
          <w:sz w:val="24"/>
          <w:szCs w:val="24"/>
        </w:rPr>
        <w:t>стационара, оперативного</w:t>
      </w:r>
      <w:r w:rsidRPr="00C50456">
        <w:rPr>
          <w:rFonts w:ascii="Times New Roman" w:hAnsi="Times New Roman"/>
          <w:sz w:val="24"/>
          <w:szCs w:val="24"/>
        </w:rPr>
        <w:t xml:space="preserve"> лечения (нейрохирургия, сердечно-сосудистая хирургия</w:t>
      </w:r>
      <w:r w:rsidR="00C44993" w:rsidRPr="00C50456">
        <w:rPr>
          <w:rFonts w:ascii="Times New Roman" w:hAnsi="Times New Roman"/>
          <w:sz w:val="24"/>
          <w:szCs w:val="24"/>
        </w:rPr>
        <w:t xml:space="preserve"> и др.</w:t>
      </w:r>
      <w:r w:rsidRPr="00C50456">
        <w:rPr>
          <w:rFonts w:ascii="Times New Roman" w:hAnsi="Times New Roman"/>
          <w:sz w:val="24"/>
          <w:szCs w:val="24"/>
        </w:rPr>
        <w:t xml:space="preserve">), произошедшего в период </w:t>
      </w:r>
      <w:r w:rsidR="00124B77">
        <w:rPr>
          <w:rFonts w:ascii="Times New Roman" w:hAnsi="Times New Roman"/>
          <w:sz w:val="24"/>
          <w:szCs w:val="24"/>
        </w:rPr>
        <w:t>страхования</w:t>
      </w:r>
      <w:r w:rsidRPr="00C50456">
        <w:rPr>
          <w:rFonts w:ascii="Times New Roman" w:hAnsi="Times New Roman"/>
          <w:sz w:val="24"/>
          <w:szCs w:val="24"/>
        </w:rPr>
        <w:t>;</w:t>
      </w:r>
    </w:p>
    <w:p w14:paraId="4F3282F7" w14:textId="49F419FB"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консультаци</w:t>
      </w:r>
      <w:r w:rsidR="00D314ED" w:rsidRPr="00C50456">
        <w:rPr>
          <w:rFonts w:ascii="Times New Roman" w:hAnsi="Times New Roman"/>
          <w:sz w:val="24"/>
          <w:szCs w:val="24"/>
        </w:rPr>
        <w:t>и</w:t>
      </w:r>
      <w:r w:rsidRPr="00C50456">
        <w:rPr>
          <w:rFonts w:ascii="Times New Roman" w:hAnsi="Times New Roman"/>
          <w:sz w:val="24"/>
          <w:szCs w:val="24"/>
        </w:rPr>
        <w:t xml:space="preserve"> и занятия у </w:t>
      </w:r>
      <w:proofErr w:type="spellStart"/>
      <w:r w:rsidRPr="00C50456">
        <w:rPr>
          <w:rFonts w:ascii="Times New Roman" w:hAnsi="Times New Roman"/>
          <w:sz w:val="24"/>
          <w:szCs w:val="24"/>
        </w:rPr>
        <w:t>сурдолога</w:t>
      </w:r>
      <w:proofErr w:type="spellEnd"/>
      <w:r w:rsidRPr="00C50456">
        <w:rPr>
          <w:rFonts w:ascii="Times New Roman" w:hAnsi="Times New Roman"/>
          <w:sz w:val="24"/>
          <w:szCs w:val="24"/>
        </w:rPr>
        <w:t xml:space="preserve">/логопеда после перенесенного в период </w:t>
      </w:r>
      <w:r w:rsidR="00124B77">
        <w:rPr>
          <w:rFonts w:ascii="Times New Roman" w:hAnsi="Times New Roman"/>
          <w:sz w:val="24"/>
          <w:szCs w:val="24"/>
        </w:rPr>
        <w:t>страхования</w:t>
      </w:r>
      <w:r w:rsidR="009B2B39" w:rsidRPr="00C50456">
        <w:rPr>
          <w:rFonts w:ascii="Times New Roman" w:hAnsi="Times New Roman"/>
          <w:sz w:val="24"/>
          <w:szCs w:val="24"/>
        </w:rPr>
        <w:t xml:space="preserve"> острого</w:t>
      </w:r>
      <w:r w:rsidRPr="00C50456">
        <w:rPr>
          <w:rFonts w:ascii="Times New Roman" w:hAnsi="Times New Roman"/>
          <w:sz w:val="24"/>
          <w:szCs w:val="24"/>
        </w:rPr>
        <w:t xml:space="preserve"> нарушения мозгового кровообращения (ОНМК</w:t>
      </w:r>
      <w:r w:rsidR="00C44993" w:rsidRPr="00C50456">
        <w:rPr>
          <w:rFonts w:ascii="Times New Roman" w:hAnsi="Times New Roman"/>
          <w:sz w:val="24"/>
          <w:szCs w:val="24"/>
        </w:rPr>
        <w:t>)</w:t>
      </w:r>
      <w:r w:rsidRPr="00C50456">
        <w:rPr>
          <w:rFonts w:ascii="Times New Roman" w:hAnsi="Times New Roman"/>
          <w:sz w:val="24"/>
          <w:szCs w:val="24"/>
        </w:rPr>
        <w:t>, включая услуги стационара и амбулаторно-поликлинического учреждения;</w:t>
      </w:r>
    </w:p>
    <w:p w14:paraId="5FD71E3D"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услуги дневного стационара (стационара «одного дня»), включая лекарственное обеспечение;</w:t>
      </w:r>
    </w:p>
    <w:p w14:paraId="5AAFE233"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групповые и индивидуальные физические тренинги на тренажерах, гидромассаж;  </w:t>
      </w:r>
    </w:p>
    <w:p w14:paraId="2885A8C7"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экстракорпоральные методы лечения (</w:t>
      </w:r>
      <w:proofErr w:type="spellStart"/>
      <w:r w:rsidRPr="00C50456">
        <w:rPr>
          <w:rFonts w:ascii="Times New Roman" w:hAnsi="Times New Roman"/>
          <w:sz w:val="24"/>
          <w:szCs w:val="24"/>
        </w:rPr>
        <w:t>плазмаферез</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гемосорбция</w:t>
      </w:r>
      <w:proofErr w:type="spellEnd"/>
      <w:r w:rsidRPr="00C50456">
        <w:rPr>
          <w:rFonts w:ascii="Times New Roman" w:hAnsi="Times New Roman"/>
          <w:sz w:val="24"/>
          <w:szCs w:val="24"/>
        </w:rPr>
        <w:t>, ЛОК, УФО-крови) в рамках экстренной госпитализации;</w:t>
      </w:r>
    </w:p>
    <w:p w14:paraId="2AA8A380" w14:textId="3495807C"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w:t>
      </w:r>
      <w:r w:rsidR="00124B77">
        <w:rPr>
          <w:rFonts w:ascii="Times New Roman" w:hAnsi="Times New Roman"/>
          <w:sz w:val="24"/>
          <w:szCs w:val="24"/>
        </w:rPr>
        <w:t>страхования</w:t>
      </w:r>
      <w:r w:rsidRPr="00C50456">
        <w:rPr>
          <w:rFonts w:ascii="Times New Roman" w:hAnsi="Times New Roman"/>
          <w:sz w:val="24"/>
          <w:szCs w:val="24"/>
        </w:rPr>
        <w:t xml:space="preserve"> в рамках экстренной госпитализации;</w:t>
      </w:r>
    </w:p>
    <w:p w14:paraId="22952ABC"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аппаратные методы лечения и реабилитации;</w:t>
      </w:r>
    </w:p>
    <w:p w14:paraId="4F9541D7"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50456">
        <w:rPr>
          <w:rFonts w:ascii="Times New Roman" w:hAnsi="Times New Roman"/>
          <w:sz w:val="24"/>
          <w:szCs w:val="24"/>
        </w:rPr>
        <w:t>гипо</w:t>
      </w:r>
      <w:proofErr w:type="spellEnd"/>
      <w:r w:rsidRPr="00C50456">
        <w:rPr>
          <w:rFonts w:ascii="Times New Roman" w:hAnsi="Times New Roman"/>
          <w:sz w:val="24"/>
          <w:szCs w:val="24"/>
        </w:rPr>
        <w:t xml:space="preserve">- гипербарическая </w:t>
      </w:r>
      <w:proofErr w:type="spellStart"/>
      <w:r w:rsidRPr="00C50456">
        <w:rPr>
          <w:rFonts w:ascii="Times New Roman" w:hAnsi="Times New Roman"/>
          <w:sz w:val="24"/>
          <w:szCs w:val="24"/>
        </w:rPr>
        <w:t>оксигенация</w:t>
      </w:r>
      <w:proofErr w:type="spellEnd"/>
      <w:r w:rsidRPr="00C50456">
        <w:rPr>
          <w:rFonts w:ascii="Times New Roman" w:hAnsi="Times New Roman"/>
          <w:sz w:val="24"/>
          <w:szCs w:val="24"/>
        </w:rPr>
        <w:t xml:space="preserve"> по медицинским показаниям;</w:t>
      </w:r>
    </w:p>
    <w:p w14:paraId="2C0BC340"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прохождение курса СИТ по показаниям врача;</w:t>
      </w:r>
    </w:p>
    <w:p w14:paraId="5A4E488A"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лекарственные препараты и другие, необходимые для лечения средства;</w:t>
      </w:r>
    </w:p>
    <w:p w14:paraId="0841AB41" w14:textId="77777777" w:rsidR="0046477D" w:rsidRPr="00C50456" w:rsidRDefault="00B20145" w:rsidP="007B2598">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уход медицинского персонала;</w:t>
      </w:r>
    </w:p>
    <w:p w14:paraId="5A539D46"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54C57D44" w14:textId="77777777" w:rsidR="00B20145" w:rsidRPr="00C50456" w:rsidRDefault="00B20145" w:rsidP="006A770E">
      <w:pPr>
        <w:pStyle w:val="af4"/>
        <w:numPr>
          <w:ilvl w:val="2"/>
          <w:numId w:val="4"/>
        </w:numPr>
        <w:tabs>
          <w:tab w:val="left" w:pos="1134"/>
        </w:tabs>
        <w:spacing w:after="0" w:line="240" w:lineRule="auto"/>
        <w:ind w:hanging="371"/>
        <w:rPr>
          <w:rFonts w:ascii="Times New Roman" w:hAnsi="Times New Roman"/>
          <w:sz w:val="24"/>
          <w:szCs w:val="24"/>
        </w:rPr>
      </w:pPr>
      <w:r w:rsidRPr="00C50456">
        <w:rPr>
          <w:rFonts w:ascii="Times New Roman" w:hAnsi="Times New Roman"/>
          <w:b/>
          <w:sz w:val="24"/>
          <w:szCs w:val="24"/>
        </w:rPr>
        <w:t>Обслуживание в медицинских научных центрах</w:t>
      </w:r>
      <w:r w:rsidR="008A35CF" w:rsidRPr="00C50456">
        <w:rPr>
          <w:rFonts w:ascii="Times New Roman" w:hAnsi="Times New Roman"/>
          <w:b/>
          <w:sz w:val="24"/>
          <w:szCs w:val="24"/>
        </w:rPr>
        <w:t>.</w:t>
      </w:r>
    </w:p>
    <w:p w14:paraId="376376B1"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первичные и повторные консультации врачей-специалистов </w:t>
      </w:r>
      <w:r w:rsidR="00C44993" w:rsidRPr="00C50456">
        <w:rPr>
          <w:rFonts w:ascii="Times New Roman" w:hAnsi="Times New Roman"/>
          <w:sz w:val="24"/>
          <w:szCs w:val="24"/>
        </w:rPr>
        <w:t xml:space="preserve">всех специальностей (в </w:t>
      </w:r>
      <w:proofErr w:type="spellStart"/>
      <w:r w:rsidR="00C44993" w:rsidRPr="00C50456">
        <w:rPr>
          <w:rFonts w:ascii="Times New Roman" w:hAnsi="Times New Roman"/>
          <w:sz w:val="24"/>
          <w:szCs w:val="24"/>
        </w:rPr>
        <w:t>т.ч</w:t>
      </w:r>
      <w:proofErr w:type="spellEnd"/>
      <w:r w:rsidR="00C44993" w:rsidRPr="00C50456">
        <w:rPr>
          <w:rFonts w:ascii="Times New Roman" w:hAnsi="Times New Roman"/>
          <w:sz w:val="24"/>
          <w:szCs w:val="24"/>
        </w:rPr>
        <w:t>. любой квалификации)</w:t>
      </w:r>
      <w:r w:rsidRPr="00C50456">
        <w:rPr>
          <w:rFonts w:ascii="Times New Roman" w:hAnsi="Times New Roman"/>
          <w:sz w:val="24"/>
          <w:szCs w:val="24"/>
        </w:rPr>
        <w:t xml:space="preserve">, лабораторные и инструментальные методы исследования, лечебные процедуры, оформление и выдача медицинской </w:t>
      </w:r>
      <w:r w:rsidR="009B2B39" w:rsidRPr="00C50456">
        <w:rPr>
          <w:rFonts w:ascii="Times New Roman" w:hAnsi="Times New Roman"/>
          <w:sz w:val="24"/>
          <w:szCs w:val="24"/>
        </w:rPr>
        <w:t>документации в</w:t>
      </w:r>
      <w:r w:rsidRPr="00C50456">
        <w:rPr>
          <w:rFonts w:ascii="Times New Roman" w:hAnsi="Times New Roman"/>
          <w:sz w:val="24"/>
          <w:szCs w:val="24"/>
        </w:rPr>
        <w:t xml:space="preserve"> объеме, указанном в разделах «Амбулаторно-поликлиническое </w:t>
      </w:r>
      <w:r w:rsidR="009B2B39" w:rsidRPr="00C50456">
        <w:rPr>
          <w:rFonts w:ascii="Times New Roman" w:hAnsi="Times New Roman"/>
          <w:sz w:val="24"/>
          <w:szCs w:val="24"/>
        </w:rPr>
        <w:t>обслуживание» и</w:t>
      </w:r>
      <w:r w:rsidRPr="00C50456">
        <w:rPr>
          <w:rFonts w:ascii="Times New Roman" w:hAnsi="Times New Roman"/>
          <w:sz w:val="24"/>
          <w:szCs w:val="24"/>
        </w:rPr>
        <w:t xml:space="preserve"> «Стационарное</w:t>
      </w:r>
      <w:r w:rsidR="0046477D" w:rsidRPr="00C50456">
        <w:rPr>
          <w:rFonts w:ascii="Times New Roman" w:hAnsi="Times New Roman"/>
          <w:sz w:val="24"/>
          <w:szCs w:val="24"/>
        </w:rPr>
        <w:t xml:space="preserve"> обслуживание</w:t>
      </w:r>
      <w:r w:rsidRPr="00C50456">
        <w:rPr>
          <w:rFonts w:ascii="Times New Roman" w:hAnsi="Times New Roman"/>
          <w:sz w:val="24"/>
          <w:szCs w:val="24"/>
        </w:rPr>
        <w:t>», в профильных медицинских научных центрах (НИИ) Российской Федерации по направлению врача.</w:t>
      </w:r>
    </w:p>
    <w:p w14:paraId="7DCD27BC" w14:textId="77777777" w:rsidR="00BB3882" w:rsidRPr="00C50456" w:rsidRDefault="00BB3882" w:rsidP="006A770E">
      <w:pPr>
        <w:pStyle w:val="af4"/>
        <w:numPr>
          <w:ilvl w:val="2"/>
          <w:numId w:val="4"/>
        </w:numPr>
        <w:tabs>
          <w:tab w:val="left" w:pos="1134"/>
        </w:tabs>
        <w:spacing w:after="0" w:line="240" w:lineRule="auto"/>
        <w:ind w:hanging="371"/>
        <w:rPr>
          <w:rFonts w:ascii="Times New Roman" w:hAnsi="Times New Roman"/>
          <w:b/>
          <w:sz w:val="24"/>
          <w:szCs w:val="24"/>
        </w:rPr>
      </w:pPr>
      <w:r w:rsidRPr="00C50456">
        <w:rPr>
          <w:rFonts w:ascii="Times New Roman" w:hAnsi="Times New Roman"/>
          <w:b/>
          <w:sz w:val="24"/>
          <w:szCs w:val="24"/>
        </w:rPr>
        <w:t>Телемедицинские услуги.</w:t>
      </w:r>
    </w:p>
    <w:p w14:paraId="427A436B" w14:textId="77777777" w:rsidR="00BB3882" w:rsidRPr="00C50456" w:rsidRDefault="00BB3882" w:rsidP="00BB3882">
      <w:pPr>
        <w:suppressAutoHyphens/>
        <w:ind w:firstLine="709"/>
        <w:jc w:val="both"/>
      </w:pPr>
      <w:r w:rsidRPr="00C50456">
        <w:t>Телемедицинские услуги предоставляются всем Застрахованным лицам бесплатно без применения франшиз, без ограничений и лимитов.</w:t>
      </w:r>
    </w:p>
    <w:p w14:paraId="67793DE7" w14:textId="77777777" w:rsidR="00BB3882" w:rsidRPr="00C50456" w:rsidRDefault="00BB3882" w:rsidP="00BB3882">
      <w:pPr>
        <w:suppressAutoHyphens/>
        <w:ind w:firstLine="709"/>
        <w:jc w:val="both"/>
      </w:pPr>
      <w:r w:rsidRPr="00C50456">
        <w:t xml:space="preserve">В рамках телемедицинских услуг Застрахованному оказываются в том числе (но не ограничиваясь): </w:t>
      </w:r>
    </w:p>
    <w:p w14:paraId="3148C58C" w14:textId="666EE7C4" w:rsidR="00BB3882" w:rsidRPr="00C50456"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любой квалификации,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консилиумы), ведущих прием в ЛПУ, указанных в программе </w:t>
      </w:r>
      <w:r w:rsidR="00124B77">
        <w:rPr>
          <w:rFonts w:ascii="Times New Roman" w:hAnsi="Times New Roman"/>
          <w:sz w:val="24"/>
          <w:szCs w:val="24"/>
        </w:rPr>
        <w:t>страхования</w:t>
      </w:r>
      <w:r w:rsidRPr="00C5045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4FCF64A6" w14:textId="47BE386C" w:rsidR="00BB3882" w:rsidRPr="00C50456"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sidR="00124B77">
        <w:rPr>
          <w:rFonts w:ascii="Times New Roman" w:hAnsi="Times New Roman"/>
          <w:sz w:val="24"/>
          <w:szCs w:val="24"/>
        </w:rPr>
        <w:t>страхования</w:t>
      </w:r>
      <w:r w:rsidRPr="00C50456">
        <w:rPr>
          <w:rFonts w:ascii="Times New Roman" w:hAnsi="Times New Roman"/>
          <w:sz w:val="24"/>
          <w:szCs w:val="24"/>
        </w:rPr>
        <w:t xml:space="preserve">, прием оказывается ведущими специалистами-консультантами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62551782" w14:textId="77777777" w:rsidR="00BB3882" w:rsidRPr="00C50456"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15219838" w14:textId="77777777" w:rsidR="002B5270" w:rsidRPr="00C50456" w:rsidRDefault="002B5270" w:rsidP="006A770E">
      <w:pPr>
        <w:pStyle w:val="af4"/>
        <w:numPr>
          <w:ilvl w:val="2"/>
          <w:numId w:val="4"/>
        </w:numPr>
        <w:tabs>
          <w:tab w:val="left" w:pos="1134"/>
        </w:tabs>
        <w:spacing w:after="0" w:line="240" w:lineRule="auto"/>
        <w:ind w:hanging="371"/>
        <w:rPr>
          <w:rFonts w:ascii="Times New Roman" w:hAnsi="Times New Roman"/>
          <w:b/>
          <w:sz w:val="24"/>
          <w:szCs w:val="24"/>
        </w:rPr>
      </w:pPr>
      <w:r w:rsidRPr="00C50456">
        <w:rPr>
          <w:rFonts w:ascii="Times New Roman" w:hAnsi="Times New Roman"/>
          <w:b/>
          <w:sz w:val="24"/>
          <w:szCs w:val="24"/>
        </w:rPr>
        <w:t>Услуга «</w:t>
      </w:r>
      <w:proofErr w:type="spellStart"/>
      <w:r w:rsidRPr="00C50456">
        <w:rPr>
          <w:rFonts w:ascii="Times New Roman" w:hAnsi="Times New Roman"/>
          <w:b/>
          <w:sz w:val="24"/>
          <w:szCs w:val="24"/>
        </w:rPr>
        <w:t>Антиклещ</w:t>
      </w:r>
      <w:proofErr w:type="spellEnd"/>
      <w:r w:rsidRPr="00C50456">
        <w:rPr>
          <w:rFonts w:ascii="Times New Roman" w:hAnsi="Times New Roman"/>
          <w:b/>
          <w:sz w:val="24"/>
          <w:szCs w:val="24"/>
        </w:rPr>
        <w:t>»</w:t>
      </w:r>
    </w:p>
    <w:p w14:paraId="44D95776" w14:textId="77777777" w:rsidR="002B5270" w:rsidRPr="00C50456" w:rsidRDefault="002B5270" w:rsidP="002B5270">
      <w:pPr>
        <w:suppressAutoHyphens/>
        <w:ind w:firstLine="851"/>
        <w:jc w:val="both"/>
      </w:pPr>
      <w:r w:rsidRPr="00C50456">
        <w:lastRenderedPageBreak/>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60FD2FC5" w14:textId="77777777" w:rsidR="002B5270" w:rsidRPr="00C50456" w:rsidRDefault="002B5270" w:rsidP="002B5270">
      <w:pPr>
        <w:suppressAutoHyphens/>
        <w:ind w:firstLine="709"/>
        <w:jc w:val="both"/>
      </w:pPr>
      <w:r w:rsidRPr="00C50456">
        <w:t xml:space="preserve">Данная опция подразумевает предоставление медицинских услуг и проведение лечебно-профилактических мероприятий, а именно: </w:t>
      </w:r>
    </w:p>
    <w:p w14:paraId="6C1E739A" w14:textId="77777777" w:rsidR="002B5270" w:rsidRPr="00C50456" w:rsidRDefault="002B5270" w:rsidP="002B5270">
      <w:pPr>
        <w:suppressAutoHyphens/>
        <w:ind w:firstLine="851"/>
      </w:pPr>
      <w:r w:rsidRPr="00C50456">
        <w:t>А) При проведении вакцинации:</w:t>
      </w:r>
    </w:p>
    <w:p w14:paraId="6745CF62" w14:textId="77777777"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7C31C6ED" w14:textId="7C1C9A54"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1CA97A9F" w14:textId="77777777"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C50456">
        <w:rPr>
          <w:rFonts w:ascii="Times New Roman" w:hAnsi="Times New Roman"/>
          <w:sz w:val="24"/>
          <w:szCs w:val="24"/>
        </w:rPr>
        <w:t>вирусологически</w:t>
      </w:r>
      <w:proofErr w:type="spellEnd"/>
      <w:r w:rsidRPr="00C50456">
        <w:rPr>
          <w:rFonts w:ascii="Times New Roman" w:hAnsi="Times New Roman"/>
          <w:sz w:val="24"/>
          <w:szCs w:val="24"/>
        </w:rPr>
        <w:t xml:space="preserve"> подтвержденного клещевого энцефалита.</w:t>
      </w:r>
    </w:p>
    <w:p w14:paraId="2CD1D771" w14:textId="77777777" w:rsidR="002B5270" w:rsidRPr="00C50456" w:rsidRDefault="002B5270" w:rsidP="002B5270">
      <w:pPr>
        <w:suppressAutoHyphens/>
        <w:ind w:firstLine="851"/>
      </w:pPr>
      <w:r w:rsidRPr="00C50456">
        <w:t>Б) при укусе клеща:</w:t>
      </w:r>
    </w:p>
    <w:p w14:paraId="0942CDF1" w14:textId="77777777"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амбулаторно-поликлиническое обслуживание: </w:t>
      </w:r>
    </w:p>
    <w:p w14:paraId="62E33964" w14:textId="77777777" w:rsidR="002B5270" w:rsidRPr="00C5045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первичные и повторные консультации врачей-специалистов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любой квалификации),</w:t>
      </w:r>
    </w:p>
    <w:p w14:paraId="421D9CED" w14:textId="77777777" w:rsidR="002B5270" w:rsidRPr="00C5045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удаление клеща, </w:t>
      </w:r>
    </w:p>
    <w:p w14:paraId="051A03A6" w14:textId="77777777" w:rsidR="002B5270" w:rsidRPr="00C5045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C50456">
        <w:rPr>
          <w:rFonts w:ascii="Times New Roman" w:hAnsi="Times New Roman"/>
          <w:sz w:val="24"/>
          <w:szCs w:val="24"/>
        </w:rPr>
        <w:t>иммуноферментативного</w:t>
      </w:r>
      <w:proofErr w:type="spellEnd"/>
      <w:r w:rsidRPr="00C5045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520A98B9" w14:textId="77777777" w:rsidR="002B5270" w:rsidRPr="00C5045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проведение экстренной профилактики развития заболевания.</w:t>
      </w:r>
    </w:p>
    <w:p w14:paraId="7B91CB7E" w14:textId="77777777" w:rsidR="002B5270" w:rsidRPr="00C50456" w:rsidRDefault="009C209F" w:rsidP="009C209F">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с</w:t>
      </w:r>
      <w:r w:rsidR="002B5270" w:rsidRPr="00C50456">
        <w:rPr>
          <w:rFonts w:ascii="Times New Roman" w:hAnsi="Times New Roman"/>
          <w:sz w:val="24"/>
          <w:szCs w:val="24"/>
        </w:rPr>
        <w:t xml:space="preserve">тационарное обслуживание (плановые и экстренные госпитализации): </w:t>
      </w:r>
    </w:p>
    <w:p w14:paraId="23389C42" w14:textId="77777777" w:rsidR="002B5270" w:rsidRPr="00C50456" w:rsidRDefault="002B5270" w:rsidP="002B5270">
      <w:pPr>
        <w:tabs>
          <w:tab w:val="left" w:pos="993"/>
        </w:tabs>
        <w:ind w:firstLine="851"/>
        <w:jc w:val="both"/>
      </w:pPr>
      <w:r w:rsidRPr="00C50456">
        <w:t xml:space="preserve">Предусматривает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C50456">
        <w:t>заболеваний</w:t>
      </w:r>
      <w:proofErr w:type="gramEnd"/>
      <w:r w:rsidRPr="00C50456">
        <w:t xml:space="preserve"> передающихся через укус клеща, в том числе, но не ограничиваясь:  </w:t>
      </w:r>
    </w:p>
    <w:p w14:paraId="4DCF50A4" w14:textId="77777777" w:rsidR="002B5270" w:rsidRPr="00C5045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2555740E" w14:textId="77777777" w:rsidR="002B5270" w:rsidRPr="00C5045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5A51F3B5" w14:textId="77777777" w:rsidR="002B5270" w:rsidRPr="00C5045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стимуляция функции надпочечников, улучшение антитоксической и пигментной функции печени;</w:t>
      </w:r>
    </w:p>
    <w:p w14:paraId="14FF508E" w14:textId="77777777" w:rsidR="002B5270" w:rsidRPr="00C5045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21C21D59" w14:textId="77777777" w:rsidR="002B5270" w:rsidRPr="00C5045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2EEC96EE" w14:textId="77777777" w:rsidR="002B5270" w:rsidRPr="00C5045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введение увлажненного кислорода, проведение гипербарической </w:t>
      </w:r>
      <w:proofErr w:type="spellStart"/>
      <w:r w:rsidRPr="00C50456">
        <w:rPr>
          <w:rFonts w:ascii="Times New Roman" w:hAnsi="Times New Roman"/>
          <w:sz w:val="24"/>
          <w:szCs w:val="24"/>
        </w:rPr>
        <w:t>оксигенации</w:t>
      </w:r>
      <w:proofErr w:type="spellEnd"/>
      <w:r w:rsidRPr="00C50456">
        <w:rPr>
          <w:rFonts w:ascii="Times New Roman" w:hAnsi="Times New Roman"/>
          <w:sz w:val="24"/>
          <w:szCs w:val="24"/>
        </w:rPr>
        <w:t xml:space="preserve"> с целью борьбы с гипоксией.</w:t>
      </w:r>
    </w:p>
    <w:p w14:paraId="4566F9C2" w14:textId="77777777" w:rsidR="00B20145" w:rsidRPr="00C50456" w:rsidRDefault="00B20145" w:rsidP="006A770E">
      <w:pPr>
        <w:pStyle w:val="af4"/>
        <w:numPr>
          <w:ilvl w:val="2"/>
          <w:numId w:val="4"/>
        </w:numPr>
        <w:tabs>
          <w:tab w:val="left" w:pos="1134"/>
        </w:tabs>
        <w:spacing w:after="0" w:line="240" w:lineRule="auto"/>
        <w:ind w:hanging="371"/>
        <w:rPr>
          <w:rFonts w:ascii="Times New Roman" w:hAnsi="Times New Roman"/>
          <w:b/>
          <w:sz w:val="24"/>
          <w:szCs w:val="24"/>
        </w:rPr>
      </w:pPr>
      <w:r w:rsidRPr="00C50456">
        <w:rPr>
          <w:rFonts w:ascii="Times New Roman" w:hAnsi="Times New Roman"/>
          <w:b/>
          <w:sz w:val="24"/>
          <w:szCs w:val="24"/>
        </w:rPr>
        <w:t>Экстренная медицинская помощь на территории РФ</w:t>
      </w:r>
      <w:r w:rsidR="008A35CF" w:rsidRPr="00C50456">
        <w:rPr>
          <w:rFonts w:ascii="Times New Roman" w:hAnsi="Times New Roman"/>
          <w:b/>
          <w:sz w:val="24"/>
          <w:szCs w:val="24"/>
        </w:rPr>
        <w:t>.</w:t>
      </w:r>
    </w:p>
    <w:p w14:paraId="1A886464" w14:textId="77777777" w:rsidR="00B20145" w:rsidRPr="00C50456" w:rsidRDefault="00B20145" w:rsidP="002D085F">
      <w:pPr>
        <w:suppressAutoHyphens/>
        <w:ind w:firstLine="709"/>
        <w:jc w:val="both"/>
      </w:pPr>
      <w:r w:rsidRPr="00C50456">
        <w:t xml:space="preserve">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(в </w:t>
      </w:r>
      <w:proofErr w:type="spellStart"/>
      <w:r w:rsidRPr="00C50456">
        <w:t>т.ч</w:t>
      </w:r>
      <w:proofErr w:type="spellEnd"/>
      <w:r w:rsidRPr="00C50456">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w:t>
      </w:r>
      <w:r w:rsidRPr="00C50456">
        <w:lastRenderedPageBreak/>
        <w:t>Застрахованного, а также, в случае необходимости, обеспечить транспортировку Застрахованного в требуемое медицинское учреждение.</w:t>
      </w:r>
    </w:p>
    <w:p w14:paraId="7D800CCB" w14:textId="77777777" w:rsidR="002B5270" w:rsidRPr="00C50456" w:rsidRDefault="002B5270" w:rsidP="006A770E">
      <w:pPr>
        <w:pStyle w:val="af4"/>
        <w:numPr>
          <w:ilvl w:val="2"/>
          <w:numId w:val="4"/>
        </w:numPr>
        <w:tabs>
          <w:tab w:val="left" w:pos="1134"/>
        </w:tabs>
        <w:spacing w:after="0" w:line="240" w:lineRule="auto"/>
        <w:ind w:hanging="371"/>
        <w:rPr>
          <w:rFonts w:ascii="Times New Roman" w:hAnsi="Times New Roman"/>
          <w:b/>
          <w:sz w:val="24"/>
          <w:szCs w:val="24"/>
        </w:rPr>
      </w:pPr>
      <w:r w:rsidRPr="00C50456">
        <w:rPr>
          <w:rFonts w:ascii="Times New Roman" w:hAnsi="Times New Roman"/>
          <w:b/>
          <w:sz w:val="24"/>
          <w:szCs w:val="24"/>
        </w:rPr>
        <w:t xml:space="preserve">Экстренная и неотложная помощь за пределами РФ. </w:t>
      </w:r>
    </w:p>
    <w:p w14:paraId="3477B7FD" w14:textId="70597755" w:rsidR="002B5270" w:rsidRPr="00C50456" w:rsidRDefault="002B5270" w:rsidP="002B5270">
      <w:pPr>
        <w:suppressAutoHyphens/>
        <w:ind w:firstLine="709"/>
        <w:jc w:val="both"/>
      </w:pPr>
      <w:r w:rsidRPr="00C50456">
        <w:t>В случае нахождения Застрахованного за пределами Российской Федерации и возникновения необходимости оказания ему экстренной амбулаторной</w:t>
      </w:r>
      <w:r w:rsidR="00124B77" w:rsidRPr="006733BA">
        <w:t xml:space="preserve"> </w:t>
      </w:r>
      <w:r w:rsidRPr="00C50456">
        <w:t xml:space="preserve">или стационарной помощи (в </w:t>
      </w:r>
      <w:proofErr w:type="spellStart"/>
      <w:r w:rsidRPr="00C50456">
        <w:t>т.ч</w:t>
      </w:r>
      <w:proofErr w:type="spellEnd"/>
      <w:r w:rsidRPr="00C50456">
        <w:t>. организации скорой медицинской помощи) Страховщик обязан предоставить ему медицинскую помощь в следующем объеме:</w:t>
      </w:r>
    </w:p>
    <w:p w14:paraId="6FDA42A5" w14:textId="77777777"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экстренная терапевтическая амбулаторная и стационарная помощь; </w:t>
      </w:r>
    </w:p>
    <w:p w14:paraId="233B96B3" w14:textId="77777777"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экстренная хирургическая амбулаторная и стационарная помощь;</w:t>
      </w:r>
    </w:p>
    <w:p w14:paraId="40111417" w14:textId="77777777"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экстренная стоматологическая помощь;</w:t>
      </w:r>
    </w:p>
    <w:p w14:paraId="6A3C7FA2" w14:textId="77777777"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медицинская транспортировка и эвакуация;</w:t>
      </w:r>
    </w:p>
    <w:p w14:paraId="2DF95C6B" w14:textId="77777777"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расходы по посмертной репатриации;</w:t>
      </w:r>
    </w:p>
    <w:p w14:paraId="525B444B" w14:textId="77777777"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медицинские репатриации к постоянному месту жительства;</w:t>
      </w:r>
    </w:p>
    <w:p w14:paraId="1257DFC5" w14:textId="77777777"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расходы на телефонную связь;</w:t>
      </w:r>
    </w:p>
    <w:p w14:paraId="503038F8" w14:textId="77777777" w:rsidR="002B5270" w:rsidRPr="00C5045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14:paraId="650668F8" w14:textId="77777777" w:rsidR="002B5270" w:rsidRPr="00C50456" w:rsidRDefault="002B5270" w:rsidP="002B5270">
      <w:pPr>
        <w:suppressAutoHyphens/>
        <w:ind w:firstLine="851"/>
        <w:jc w:val="both"/>
      </w:pPr>
      <w:r w:rsidRPr="00C50456">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14:paraId="41F5DAFE" w14:textId="77777777" w:rsidR="002B5270" w:rsidRPr="00C50456" w:rsidRDefault="002B5270" w:rsidP="002B5270">
      <w:pPr>
        <w:suppressAutoHyphens/>
        <w:ind w:firstLine="851"/>
      </w:pPr>
      <w:r w:rsidRPr="00C50456">
        <w:t>Территория страхования – весь мир.</w:t>
      </w:r>
    </w:p>
    <w:p w14:paraId="0FDF2781" w14:textId="77777777" w:rsidR="002B5270" w:rsidRPr="00C50456" w:rsidRDefault="002B5270" w:rsidP="006A770E">
      <w:pPr>
        <w:pStyle w:val="af4"/>
        <w:numPr>
          <w:ilvl w:val="2"/>
          <w:numId w:val="4"/>
        </w:numPr>
        <w:tabs>
          <w:tab w:val="left" w:pos="1134"/>
        </w:tabs>
        <w:spacing w:after="0" w:line="240" w:lineRule="auto"/>
        <w:ind w:hanging="371"/>
        <w:rPr>
          <w:rFonts w:ascii="Times New Roman" w:hAnsi="Times New Roman"/>
          <w:b/>
          <w:sz w:val="24"/>
          <w:szCs w:val="24"/>
        </w:rPr>
      </w:pPr>
      <w:r w:rsidRPr="00C50456">
        <w:rPr>
          <w:rFonts w:ascii="Times New Roman" w:hAnsi="Times New Roman"/>
          <w:b/>
          <w:sz w:val="24"/>
          <w:szCs w:val="24"/>
        </w:rPr>
        <w:t>Круглосуточная консультативно-диспетчерская служба.</w:t>
      </w:r>
    </w:p>
    <w:p w14:paraId="7EFB428C" w14:textId="77777777" w:rsidR="002B5270" w:rsidRPr="00C50456" w:rsidRDefault="002B5270" w:rsidP="002B5270">
      <w:pPr>
        <w:suppressAutoHyphens/>
        <w:ind w:firstLine="851"/>
        <w:jc w:val="both"/>
      </w:pPr>
      <w:r w:rsidRPr="00C5045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0834E807" w14:textId="77777777" w:rsidR="00B20145" w:rsidRPr="00C50456" w:rsidRDefault="00B20145" w:rsidP="006A770E">
      <w:pPr>
        <w:pStyle w:val="af4"/>
        <w:numPr>
          <w:ilvl w:val="2"/>
          <w:numId w:val="4"/>
        </w:numPr>
        <w:tabs>
          <w:tab w:val="left" w:pos="1134"/>
        </w:tabs>
        <w:spacing w:after="0" w:line="240" w:lineRule="auto"/>
        <w:ind w:hanging="371"/>
        <w:rPr>
          <w:rFonts w:ascii="Times New Roman" w:hAnsi="Times New Roman"/>
          <w:b/>
          <w:sz w:val="24"/>
          <w:szCs w:val="24"/>
        </w:rPr>
      </w:pPr>
      <w:r w:rsidRPr="00C50456">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B20145" w:rsidRPr="00C50456" w14:paraId="6F750B8B" w14:textId="77777777" w:rsidTr="00B54EB5">
        <w:trPr>
          <w:trHeight w:val="274"/>
        </w:trPr>
        <w:tc>
          <w:tcPr>
            <w:tcW w:w="2481" w:type="dxa"/>
          </w:tcPr>
          <w:p w14:paraId="70B60F0F" w14:textId="77777777" w:rsidR="00B20145" w:rsidRPr="00C50456" w:rsidRDefault="00B54EB5" w:rsidP="00B54EB5">
            <w:pPr>
              <w:suppressAutoHyphens/>
            </w:pPr>
            <w:r w:rsidRPr="00C50456">
              <w:t>1.</w:t>
            </w:r>
            <w:r w:rsidR="00B20145" w:rsidRPr="00C50456">
              <w:t xml:space="preserve"> Заболевания</w:t>
            </w:r>
          </w:p>
        </w:tc>
        <w:tc>
          <w:tcPr>
            <w:tcW w:w="6591" w:type="dxa"/>
          </w:tcPr>
          <w:p w14:paraId="136CAD56" w14:textId="77777777" w:rsidR="00B20145" w:rsidRPr="00C5045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50456">
              <w:rPr>
                <w:rFonts w:ascii="Times New Roman" w:hAnsi="Times New Roman"/>
                <w:sz w:val="24"/>
                <w:szCs w:val="24"/>
              </w:rPr>
              <w:t xml:space="preserve">Врожденные </w:t>
            </w:r>
            <w:r w:rsidR="006634D1" w:rsidRPr="00C50456">
              <w:rPr>
                <w:rFonts w:ascii="Times New Roman" w:hAnsi="Times New Roman"/>
                <w:sz w:val="24"/>
                <w:szCs w:val="24"/>
              </w:rPr>
              <w:t>заболевания, аномалии</w:t>
            </w:r>
            <w:r w:rsidRPr="00C50456">
              <w:rPr>
                <w:rFonts w:ascii="Times New Roman" w:hAnsi="Times New Roman"/>
                <w:sz w:val="24"/>
                <w:szCs w:val="24"/>
              </w:rPr>
              <w:t xml:space="preserve"> развития органов и тканей и их осложнения;</w:t>
            </w:r>
          </w:p>
          <w:p w14:paraId="4B426B86" w14:textId="77777777" w:rsidR="00B20145" w:rsidRPr="00C5045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50456">
              <w:rPr>
                <w:rFonts w:ascii="Times New Roman" w:hAnsi="Times New Roman"/>
                <w:sz w:val="24"/>
                <w:szCs w:val="24"/>
              </w:rPr>
              <w:t xml:space="preserve">Онкологические заболевания </w:t>
            </w:r>
            <w:r w:rsidR="006634D1" w:rsidRPr="00C50456">
              <w:rPr>
                <w:rFonts w:ascii="Times New Roman" w:hAnsi="Times New Roman"/>
                <w:sz w:val="24"/>
                <w:szCs w:val="24"/>
              </w:rPr>
              <w:t>(</w:t>
            </w:r>
            <w:r w:rsidRPr="00C50456">
              <w:rPr>
                <w:rFonts w:ascii="Times New Roman" w:hAnsi="Times New Roman"/>
                <w:sz w:val="24"/>
                <w:szCs w:val="24"/>
              </w:rPr>
              <w:t>злокачественные новообразования</w:t>
            </w:r>
            <w:r w:rsidR="006634D1" w:rsidRPr="00C50456">
              <w:rPr>
                <w:rFonts w:ascii="Times New Roman" w:hAnsi="Times New Roman"/>
                <w:sz w:val="24"/>
                <w:szCs w:val="24"/>
              </w:rPr>
              <w:t xml:space="preserve">) </w:t>
            </w:r>
            <w:r w:rsidRPr="00C50456">
              <w:rPr>
                <w:rFonts w:ascii="Times New Roman" w:hAnsi="Times New Roman"/>
                <w:sz w:val="24"/>
                <w:szCs w:val="24"/>
              </w:rPr>
              <w:t xml:space="preserve">и их осложнения; </w:t>
            </w:r>
          </w:p>
          <w:p w14:paraId="4E23BEC2" w14:textId="77777777" w:rsidR="00B20145" w:rsidRPr="00C5045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50456">
              <w:rPr>
                <w:rFonts w:ascii="Times New Roman" w:hAnsi="Times New Roman"/>
                <w:sz w:val="24"/>
                <w:szCs w:val="24"/>
              </w:rPr>
              <w:t>ВИЧ-инфекция, СПИД;</w:t>
            </w:r>
          </w:p>
          <w:p w14:paraId="4C59F277" w14:textId="77777777" w:rsidR="00B20145" w:rsidRPr="00C5045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50456">
              <w:rPr>
                <w:rFonts w:ascii="Times New Roman" w:hAnsi="Times New Roman"/>
                <w:sz w:val="24"/>
                <w:szCs w:val="24"/>
              </w:rPr>
              <w:t xml:space="preserve">Особо опасные инфекционные болезни (чума, холера, оспа, </w:t>
            </w:r>
            <w:proofErr w:type="spellStart"/>
            <w:r w:rsidRPr="00C50456">
              <w:rPr>
                <w:rFonts w:ascii="Times New Roman" w:hAnsi="Times New Roman"/>
                <w:sz w:val="24"/>
                <w:szCs w:val="24"/>
              </w:rPr>
              <w:t>высококонтагиозные</w:t>
            </w:r>
            <w:proofErr w:type="spellEnd"/>
            <w:r w:rsidRPr="00C50456">
              <w:rPr>
                <w:rFonts w:ascii="Times New Roman" w:hAnsi="Times New Roman"/>
                <w:sz w:val="24"/>
                <w:szCs w:val="24"/>
              </w:rPr>
              <w:t xml:space="preserve"> геморрагические лихорадки, SARS-пневмония);</w:t>
            </w:r>
          </w:p>
          <w:p w14:paraId="31B79ED7" w14:textId="77777777" w:rsidR="00B20145" w:rsidRPr="00C5045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50456">
              <w:rPr>
                <w:rFonts w:ascii="Times New Roman" w:hAnsi="Times New Roman"/>
                <w:sz w:val="24"/>
                <w:szCs w:val="24"/>
              </w:rPr>
              <w:t>Хронические гепатиты (кроме стадии обострения) C, E, F, G.</w:t>
            </w:r>
          </w:p>
          <w:p w14:paraId="6C556F40" w14:textId="77777777" w:rsidR="00B20145" w:rsidRPr="00C5045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5045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2499DF97" w14:textId="77777777" w:rsidR="00B20145" w:rsidRPr="00C50456" w:rsidRDefault="006634D1"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50456">
              <w:rPr>
                <w:rFonts w:ascii="Times New Roman" w:hAnsi="Times New Roman"/>
                <w:sz w:val="24"/>
                <w:szCs w:val="24"/>
              </w:rPr>
              <w:t>Туберкулез</w:t>
            </w:r>
            <w:r w:rsidR="00B20145" w:rsidRPr="00C50456">
              <w:rPr>
                <w:rFonts w:ascii="Times New Roman" w:hAnsi="Times New Roman"/>
                <w:sz w:val="24"/>
                <w:szCs w:val="24"/>
              </w:rPr>
              <w:t>;</w:t>
            </w:r>
          </w:p>
          <w:p w14:paraId="3E2368B7" w14:textId="77777777" w:rsidR="00B20145" w:rsidRPr="00C50456" w:rsidRDefault="00B20145" w:rsidP="00E277B3">
            <w:pPr>
              <w:pStyle w:val="af4"/>
              <w:numPr>
                <w:ilvl w:val="0"/>
                <w:numId w:val="7"/>
              </w:numPr>
              <w:tabs>
                <w:tab w:val="left" w:pos="273"/>
              </w:tabs>
              <w:spacing w:after="0" w:line="240" w:lineRule="auto"/>
              <w:ind w:left="0" w:hanging="10"/>
              <w:jc w:val="both"/>
              <w:rPr>
                <w:rFonts w:ascii="Times New Roman" w:hAnsi="Times New Roman"/>
              </w:rPr>
            </w:pPr>
            <w:r w:rsidRPr="00C50456">
              <w:rPr>
                <w:rFonts w:ascii="Times New Roman" w:hAnsi="Times New Roman"/>
                <w:sz w:val="24"/>
                <w:szCs w:val="24"/>
              </w:rPr>
              <w:t xml:space="preserve">Заболевания органов и тканей, требующие их трансплантации, за исключением случаев, </w:t>
            </w:r>
            <w:r w:rsidR="007E527D" w:rsidRPr="00C50456">
              <w:rPr>
                <w:rFonts w:ascii="Times New Roman" w:hAnsi="Times New Roman"/>
                <w:sz w:val="24"/>
                <w:szCs w:val="24"/>
              </w:rPr>
              <w:t>указанных в Программ</w:t>
            </w:r>
            <w:r w:rsidR="00E277B3" w:rsidRPr="00C50456">
              <w:rPr>
                <w:rFonts w:ascii="Times New Roman" w:hAnsi="Times New Roman"/>
                <w:sz w:val="24"/>
                <w:szCs w:val="24"/>
              </w:rPr>
              <w:t>е</w:t>
            </w:r>
            <w:r w:rsidR="007E527D" w:rsidRPr="00C50456">
              <w:rPr>
                <w:rFonts w:ascii="Times New Roman" w:hAnsi="Times New Roman"/>
                <w:sz w:val="24"/>
                <w:szCs w:val="24"/>
              </w:rPr>
              <w:t xml:space="preserve"> страхования</w:t>
            </w:r>
            <w:r w:rsidR="00B54EB5" w:rsidRPr="00C50456">
              <w:rPr>
                <w:rFonts w:ascii="Times New Roman" w:hAnsi="Times New Roman"/>
                <w:sz w:val="24"/>
                <w:szCs w:val="24"/>
              </w:rPr>
              <w:t>.</w:t>
            </w:r>
          </w:p>
        </w:tc>
      </w:tr>
      <w:tr w:rsidR="00B20145" w:rsidRPr="00C50456" w14:paraId="4FB56161" w14:textId="77777777" w:rsidTr="00B54EB5">
        <w:tc>
          <w:tcPr>
            <w:tcW w:w="2481" w:type="dxa"/>
          </w:tcPr>
          <w:p w14:paraId="7848D63E" w14:textId="77777777" w:rsidR="00B20145" w:rsidRPr="00C50456" w:rsidRDefault="00B54EB5" w:rsidP="00B54EB5">
            <w:pPr>
              <w:suppressAutoHyphens/>
            </w:pPr>
            <w:r w:rsidRPr="00C50456">
              <w:t xml:space="preserve">2. </w:t>
            </w:r>
            <w:r w:rsidR="00B20145" w:rsidRPr="00C50456">
              <w:t>Медицинские услуги</w:t>
            </w:r>
          </w:p>
        </w:tc>
        <w:tc>
          <w:tcPr>
            <w:tcW w:w="6591" w:type="dxa"/>
          </w:tcPr>
          <w:p w14:paraId="1D500761" w14:textId="77777777" w:rsidR="00B20145" w:rsidRPr="00C5045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t>Генетические исследования;</w:t>
            </w:r>
          </w:p>
          <w:p w14:paraId="2237DBA6" w14:textId="77777777" w:rsidR="00B20145" w:rsidRPr="00C5045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53F226C0" w14:textId="77777777" w:rsidR="00B20145" w:rsidRPr="00C5045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t>Медицинские услуги, связанные с беременностью сро</w:t>
            </w:r>
            <w:r w:rsidR="006634D1" w:rsidRPr="00C50456">
              <w:rPr>
                <w:rFonts w:ascii="Times New Roman" w:hAnsi="Times New Roman"/>
                <w:sz w:val="24"/>
                <w:szCs w:val="24"/>
              </w:rPr>
              <w:t>ком свыше 10</w:t>
            </w:r>
            <w:r w:rsidRPr="00C50456">
              <w:rPr>
                <w:rFonts w:ascii="Times New Roman" w:hAnsi="Times New Roman"/>
                <w:sz w:val="24"/>
                <w:szCs w:val="24"/>
              </w:rPr>
              <w:t xml:space="preserve"> недель;</w:t>
            </w:r>
          </w:p>
          <w:p w14:paraId="0BC57D7A" w14:textId="77777777" w:rsidR="00B20145" w:rsidRPr="00C5045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t>Прерывание беременности без медицинских показаний;</w:t>
            </w:r>
          </w:p>
          <w:p w14:paraId="326B701D" w14:textId="77777777" w:rsidR="00B20145" w:rsidRPr="00C5045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lastRenderedPageBreak/>
              <w:t>Косметологические услуги, пластические операции (за исключением случаев, указанных в программе страхования);</w:t>
            </w:r>
          </w:p>
          <w:p w14:paraId="5EB8C440" w14:textId="77777777" w:rsidR="00B20145" w:rsidRPr="00C50456" w:rsidRDefault="006634D1"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t>Г</w:t>
            </w:r>
            <w:r w:rsidR="00B20145" w:rsidRPr="00C50456">
              <w:rPr>
                <w:rFonts w:ascii="Times New Roman" w:hAnsi="Times New Roman"/>
                <w:sz w:val="24"/>
                <w:szCs w:val="24"/>
              </w:rPr>
              <w:t>омеопатия, фитотерапия, диагно</w:t>
            </w:r>
            <w:r w:rsidRPr="00C50456">
              <w:rPr>
                <w:rFonts w:ascii="Times New Roman" w:hAnsi="Times New Roman"/>
                <w:sz w:val="24"/>
                <w:szCs w:val="24"/>
              </w:rPr>
              <w:t xml:space="preserve">стика и лечение по методу </w:t>
            </w:r>
            <w:proofErr w:type="spellStart"/>
            <w:r w:rsidRPr="00C50456">
              <w:rPr>
                <w:rFonts w:ascii="Times New Roman" w:hAnsi="Times New Roman"/>
                <w:sz w:val="24"/>
                <w:szCs w:val="24"/>
              </w:rPr>
              <w:t>Фолля</w:t>
            </w:r>
            <w:proofErr w:type="spellEnd"/>
            <w:r w:rsidRPr="00C50456">
              <w:rPr>
                <w:rFonts w:ascii="Times New Roman" w:hAnsi="Times New Roman"/>
                <w:sz w:val="24"/>
                <w:szCs w:val="24"/>
              </w:rPr>
              <w:t xml:space="preserve">; </w:t>
            </w:r>
            <w:r w:rsidR="00B20145" w:rsidRPr="00C50456">
              <w:rPr>
                <w:rFonts w:ascii="Times New Roman" w:hAnsi="Times New Roman"/>
                <w:sz w:val="24"/>
                <w:szCs w:val="24"/>
              </w:rPr>
              <w:t xml:space="preserve"> </w:t>
            </w:r>
          </w:p>
          <w:p w14:paraId="714DC288" w14:textId="77777777" w:rsidR="00B20145" w:rsidRPr="00C5045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proofErr w:type="spellStart"/>
            <w:r w:rsidRPr="00C50456">
              <w:rPr>
                <w:rFonts w:ascii="Times New Roman" w:hAnsi="Times New Roman"/>
                <w:sz w:val="24"/>
                <w:szCs w:val="24"/>
              </w:rPr>
              <w:t>Колоногидротерапия</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гипокситерапия</w:t>
            </w:r>
            <w:proofErr w:type="spellEnd"/>
            <w:r w:rsidRPr="00C50456">
              <w:rPr>
                <w:rFonts w:ascii="Times New Roman" w:hAnsi="Times New Roman"/>
                <w:sz w:val="24"/>
                <w:szCs w:val="24"/>
              </w:rPr>
              <w:t>, гирудотерапия, биорезонансная терапия.</w:t>
            </w:r>
          </w:p>
          <w:p w14:paraId="4F2CE234" w14:textId="77777777" w:rsidR="00591417" w:rsidRPr="00C5045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t>Экстракорпоральные методы лечения (</w:t>
            </w:r>
            <w:proofErr w:type="spellStart"/>
            <w:r w:rsidRPr="00C50456">
              <w:rPr>
                <w:rFonts w:ascii="Times New Roman" w:hAnsi="Times New Roman"/>
                <w:sz w:val="24"/>
                <w:szCs w:val="24"/>
              </w:rPr>
              <w:t>плазмаферез</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гемосорбция</w:t>
            </w:r>
            <w:proofErr w:type="spellEnd"/>
            <w:r w:rsidRPr="00C50456">
              <w:rPr>
                <w:rFonts w:ascii="Times New Roman" w:hAnsi="Times New Roman"/>
                <w:sz w:val="24"/>
                <w:szCs w:val="24"/>
              </w:rPr>
              <w:t xml:space="preserve">, ЛОК, УФО-крови), за исключением случаев, </w:t>
            </w:r>
            <w:r w:rsidR="00591417" w:rsidRPr="00C50456">
              <w:rPr>
                <w:rFonts w:ascii="Times New Roman" w:hAnsi="Times New Roman"/>
                <w:sz w:val="24"/>
                <w:szCs w:val="24"/>
              </w:rPr>
              <w:t xml:space="preserve">при которых проведение данных процедур необходимо по </w:t>
            </w:r>
            <w:r w:rsidR="00E369FC" w:rsidRPr="00C50456">
              <w:rPr>
                <w:rFonts w:ascii="Times New Roman" w:hAnsi="Times New Roman"/>
                <w:sz w:val="24"/>
                <w:szCs w:val="24"/>
              </w:rPr>
              <w:t>витальным</w:t>
            </w:r>
            <w:r w:rsidR="00591417" w:rsidRPr="00C50456">
              <w:rPr>
                <w:rFonts w:ascii="Times New Roman" w:hAnsi="Times New Roman"/>
                <w:sz w:val="24"/>
                <w:szCs w:val="24"/>
              </w:rPr>
              <w:t xml:space="preserve"> показаниям</w:t>
            </w:r>
            <w:r w:rsidRPr="00C50456">
              <w:rPr>
                <w:rFonts w:ascii="Times New Roman" w:hAnsi="Times New Roman"/>
                <w:sz w:val="24"/>
                <w:szCs w:val="24"/>
              </w:rPr>
              <w:t>;</w:t>
            </w:r>
          </w:p>
          <w:p w14:paraId="07EEB60B" w14:textId="77777777" w:rsidR="00D901D3" w:rsidRPr="00C50456" w:rsidRDefault="00591417" w:rsidP="00D901D3">
            <w:pPr>
              <w:pStyle w:val="af4"/>
              <w:numPr>
                <w:ilvl w:val="0"/>
                <w:numId w:val="8"/>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t xml:space="preserve"> </w:t>
            </w:r>
            <w:r w:rsidR="00D901D3" w:rsidRPr="00C50456">
              <w:rPr>
                <w:rFonts w:ascii="Times New Roman" w:hAnsi="Times New Roman"/>
                <w:sz w:val="24"/>
                <w:szCs w:val="24"/>
              </w:rPr>
              <w:t>Оперативные и консервативные лечебные мероприятия, связанные с контактной коррекцией зрения (за ис</w:t>
            </w:r>
            <w:r w:rsidR="00E858DD" w:rsidRPr="00C50456">
              <w:rPr>
                <w:rFonts w:ascii="Times New Roman" w:hAnsi="Times New Roman"/>
                <w:sz w:val="24"/>
                <w:szCs w:val="24"/>
              </w:rPr>
              <w:t>ключением случаев, указанных в П</w:t>
            </w:r>
            <w:r w:rsidR="00D901D3" w:rsidRPr="00C50456">
              <w:rPr>
                <w:rFonts w:ascii="Times New Roman" w:hAnsi="Times New Roman"/>
                <w:sz w:val="24"/>
                <w:szCs w:val="24"/>
              </w:rPr>
              <w:t>рограмме страхования).</w:t>
            </w:r>
          </w:p>
          <w:p w14:paraId="6BCA6C9B" w14:textId="77777777" w:rsidR="00B20145" w:rsidRPr="00C50456" w:rsidRDefault="00B20145" w:rsidP="00484137">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t>Санаторно-курортное лечение</w:t>
            </w:r>
            <w:r w:rsidR="00E858DD" w:rsidRPr="00C50456">
              <w:rPr>
                <w:rFonts w:ascii="Times New Roman" w:hAnsi="Times New Roman"/>
                <w:sz w:val="24"/>
                <w:szCs w:val="24"/>
              </w:rPr>
              <w:t xml:space="preserve"> (за исключением случаев, указанных в Программе страхования)</w:t>
            </w:r>
            <w:r w:rsidRPr="00C50456">
              <w:rPr>
                <w:rFonts w:ascii="Times New Roman" w:hAnsi="Times New Roman"/>
                <w:sz w:val="24"/>
                <w:szCs w:val="24"/>
              </w:rPr>
              <w:t xml:space="preserve">. </w:t>
            </w:r>
          </w:p>
        </w:tc>
      </w:tr>
      <w:tr w:rsidR="00B20145" w:rsidRPr="00C50456" w14:paraId="0168040A" w14:textId="77777777" w:rsidTr="00B54EB5">
        <w:tc>
          <w:tcPr>
            <w:tcW w:w="2481" w:type="dxa"/>
          </w:tcPr>
          <w:p w14:paraId="7C65B5CE" w14:textId="77777777" w:rsidR="00B54EB5" w:rsidRPr="00C50456" w:rsidRDefault="00B54EB5" w:rsidP="00B54EB5">
            <w:pPr>
              <w:suppressAutoHyphens/>
            </w:pPr>
          </w:p>
          <w:p w14:paraId="64FC8B6E" w14:textId="77777777" w:rsidR="00B20145" w:rsidRPr="00C50456" w:rsidRDefault="00B54EB5" w:rsidP="00B54EB5">
            <w:pPr>
              <w:suppressAutoHyphens/>
            </w:pPr>
            <w:r w:rsidRPr="00C50456">
              <w:t>3.</w:t>
            </w:r>
            <w:r w:rsidR="00B20145" w:rsidRPr="00C50456">
              <w:t>Расходы Застрахованного</w:t>
            </w:r>
          </w:p>
        </w:tc>
        <w:tc>
          <w:tcPr>
            <w:tcW w:w="6591" w:type="dxa"/>
          </w:tcPr>
          <w:p w14:paraId="477DF4DE" w14:textId="77777777" w:rsidR="00B20145" w:rsidRPr="00C50456" w:rsidRDefault="00B20145" w:rsidP="00484137">
            <w:pPr>
              <w:pStyle w:val="af4"/>
              <w:numPr>
                <w:ilvl w:val="0"/>
                <w:numId w:val="9"/>
              </w:numPr>
              <w:tabs>
                <w:tab w:val="left" w:pos="273"/>
              </w:tabs>
              <w:spacing w:after="0" w:line="240" w:lineRule="auto"/>
              <w:ind w:left="-10" w:firstLine="0"/>
              <w:jc w:val="both"/>
              <w:rPr>
                <w:rFonts w:ascii="Times New Roman" w:hAnsi="Times New Roman"/>
                <w:sz w:val="24"/>
                <w:szCs w:val="24"/>
              </w:rPr>
            </w:pPr>
            <w:r w:rsidRPr="00C5045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C50456">
              <w:rPr>
                <w:rFonts w:ascii="Times New Roman" w:hAnsi="Times New Roman"/>
                <w:sz w:val="24"/>
                <w:szCs w:val="24"/>
              </w:rPr>
              <w:t>т.п</w:t>
            </w:r>
            <w:proofErr w:type="spellEnd"/>
            <w:r w:rsidRPr="00C50456">
              <w:rPr>
                <w:rFonts w:ascii="Times New Roman" w:hAnsi="Times New Roman"/>
                <w:sz w:val="24"/>
                <w:szCs w:val="24"/>
              </w:rPr>
              <w:t>;</w:t>
            </w:r>
          </w:p>
          <w:p w14:paraId="4627D6CB" w14:textId="023E8168" w:rsidR="00B20145" w:rsidRPr="00C50456" w:rsidRDefault="00B20145" w:rsidP="006733BA">
            <w:pPr>
              <w:pStyle w:val="af4"/>
              <w:numPr>
                <w:ilvl w:val="0"/>
                <w:numId w:val="9"/>
              </w:numPr>
              <w:tabs>
                <w:tab w:val="left" w:pos="273"/>
              </w:tabs>
              <w:spacing w:after="0" w:line="240" w:lineRule="auto"/>
              <w:ind w:left="-10" w:firstLine="0"/>
              <w:jc w:val="both"/>
              <w:rPr>
                <w:rFonts w:ascii="Times New Roman" w:hAnsi="Times New Roman"/>
                <w:sz w:val="24"/>
                <w:szCs w:val="24"/>
              </w:rPr>
            </w:pPr>
            <w:r w:rsidRPr="00C50456">
              <w:rPr>
                <w:rFonts w:ascii="Times New Roman" w:hAnsi="Times New Roman"/>
                <w:sz w:val="24"/>
                <w:szCs w:val="24"/>
              </w:rPr>
              <w:t xml:space="preserve">Обеспечение </w:t>
            </w:r>
            <w:proofErr w:type="spellStart"/>
            <w:r w:rsidRPr="00C50456">
              <w:rPr>
                <w:rFonts w:ascii="Times New Roman" w:hAnsi="Times New Roman"/>
                <w:sz w:val="24"/>
                <w:szCs w:val="24"/>
              </w:rPr>
              <w:t>имплантантами</w:t>
            </w:r>
            <w:proofErr w:type="spellEnd"/>
            <w:r w:rsidRPr="00C50456">
              <w:rPr>
                <w:rFonts w:ascii="Times New Roman" w:hAnsi="Times New Roman"/>
                <w:sz w:val="24"/>
                <w:szCs w:val="24"/>
              </w:rPr>
              <w:t xml:space="preserve">, протезами, </w:t>
            </w:r>
            <w:proofErr w:type="spellStart"/>
            <w:r w:rsidRPr="00C50456">
              <w:rPr>
                <w:rFonts w:ascii="Times New Roman" w:hAnsi="Times New Roman"/>
                <w:sz w:val="24"/>
                <w:szCs w:val="24"/>
              </w:rPr>
              <w:t>стентами</w:t>
            </w:r>
            <w:proofErr w:type="spellEnd"/>
            <w:r w:rsidRPr="00C50456">
              <w:rPr>
                <w:rFonts w:ascii="Times New Roman" w:hAnsi="Times New Roman"/>
                <w:sz w:val="24"/>
                <w:szCs w:val="24"/>
              </w:rPr>
              <w:t xml:space="preserve">, искусственными клапанами сердца, водителями ритма и др. расходными материалами, </w:t>
            </w:r>
            <w:r w:rsidR="00591417" w:rsidRPr="00C50456">
              <w:rPr>
                <w:rFonts w:ascii="Times New Roman" w:hAnsi="Times New Roman"/>
                <w:sz w:val="24"/>
                <w:szCs w:val="24"/>
              </w:rPr>
              <w:t>за исключением случаев, при которых обеспечение</w:t>
            </w:r>
            <w:r w:rsidR="00CC0B8D" w:rsidRPr="00C50456">
              <w:rPr>
                <w:rFonts w:ascii="Times New Roman" w:hAnsi="Times New Roman"/>
                <w:sz w:val="24"/>
                <w:szCs w:val="24"/>
              </w:rPr>
              <w:t xml:space="preserve"> данными материалами</w:t>
            </w:r>
            <w:r w:rsidR="00591417" w:rsidRPr="00C50456">
              <w:rPr>
                <w:rFonts w:ascii="Times New Roman" w:hAnsi="Times New Roman"/>
                <w:sz w:val="24"/>
                <w:szCs w:val="24"/>
              </w:rPr>
              <w:t xml:space="preserve"> необходимо </w:t>
            </w:r>
            <w:r w:rsidR="00E369FC" w:rsidRPr="00C50456">
              <w:rPr>
                <w:rFonts w:ascii="Times New Roman" w:hAnsi="Times New Roman"/>
                <w:sz w:val="24"/>
                <w:szCs w:val="24"/>
              </w:rPr>
              <w:t>по витальным показаниям</w:t>
            </w:r>
            <w:r w:rsidR="00E858DD" w:rsidRPr="00C50456">
              <w:rPr>
                <w:rFonts w:ascii="Times New Roman" w:hAnsi="Times New Roman"/>
                <w:sz w:val="24"/>
                <w:szCs w:val="24"/>
              </w:rPr>
              <w:t>, а также случаев, указанных в</w:t>
            </w:r>
            <w:r w:rsidR="00124B77" w:rsidRPr="006733BA">
              <w:rPr>
                <w:rFonts w:ascii="Times New Roman" w:hAnsi="Times New Roman"/>
                <w:sz w:val="24"/>
                <w:szCs w:val="24"/>
              </w:rPr>
              <w:t xml:space="preserve"> </w:t>
            </w:r>
            <w:r w:rsidR="00E858DD" w:rsidRPr="00C50456">
              <w:rPr>
                <w:rFonts w:ascii="Times New Roman" w:hAnsi="Times New Roman"/>
                <w:sz w:val="24"/>
                <w:szCs w:val="24"/>
              </w:rPr>
              <w:t xml:space="preserve"> Программ</w:t>
            </w:r>
            <w:r w:rsidR="00124B77">
              <w:rPr>
                <w:rFonts w:ascii="Times New Roman" w:hAnsi="Times New Roman"/>
                <w:sz w:val="24"/>
                <w:szCs w:val="24"/>
              </w:rPr>
              <w:t>е</w:t>
            </w:r>
            <w:r w:rsidR="00E858DD" w:rsidRPr="00C50456">
              <w:rPr>
                <w:rFonts w:ascii="Times New Roman" w:hAnsi="Times New Roman"/>
                <w:sz w:val="24"/>
                <w:szCs w:val="24"/>
              </w:rPr>
              <w:t xml:space="preserve"> страхования.</w:t>
            </w:r>
          </w:p>
        </w:tc>
      </w:tr>
    </w:tbl>
    <w:p w14:paraId="0E6FA264" w14:textId="77777777" w:rsidR="002B5270" w:rsidRPr="00C50456" w:rsidRDefault="002B5270" w:rsidP="00B53510">
      <w:pPr>
        <w:pStyle w:val="af4"/>
        <w:numPr>
          <w:ilvl w:val="2"/>
          <w:numId w:val="25"/>
        </w:numPr>
        <w:tabs>
          <w:tab w:val="left" w:pos="1701"/>
        </w:tabs>
        <w:spacing w:after="0" w:line="240" w:lineRule="auto"/>
        <w:jc w:val="both"/>
        <w:rPr>
          <w:rFonts w:ascii="Times New Roman" w:hAnsi="Times New Roman"/>
          <w:vanish/>
          <w:sz w:val="24"/>
          <w:szCs w:val="24"/>
        </w:rPr>
      </w:pPr>
    </w:p>
    <w:p w14:paraId="6BB596FD" w14:textId="77777777" w:rsidR="002B5270" w:rsidRPr="00C50456" w:rsidRDefault="002B5270" w:rsidP="00B53510">
      <w:pPr>
        <w:pStyle w:val="af4"/>
        <w:numPr>
          <w:ilvl w:val="2"/>
          <w:numId w:val="25"/>
        </w:numPr>
        <w:tabs>
          <w:tab w:val="left" w:pos="1701"/>
        </w:tabs>
        <w:spacing w:after="0" w:line="240" w:lineRule="auto"/>
        <w:jc w:val="both"/>
        <w:rPr>
          <w:rFonts w:ascii="Times New Roman" w:hAnsi="Times New Roman"/>
          <w:vanish/>
          <w:sz w:val="24"/>
          <w:szCs w:val="24"/>
        </w:rPr>
      </w:pPr>
    </w:p>
    <w:p w14:paraId="306E6A40" w14:textId="77777777" w:rsidR="002B5270" w:rsidRPr="00C50456" w:rsidRDefault="002B5270" w:rsidP="00B53510">
      <w:pPr>
        <w:pStyle w:val="af4"/>
        <w:numPr>
          <w:ilvl w:val="2"/>
          <w:numId w:val="25"/>
        </w:numPr>
        <w:tabs>
          <w:tab w:val="left" w:pos="1701"/>
        </w:tabs>
        <w:spacing w:after="0" w:line="240" w:lineRule="auto"/>
        <w:jc w:val="both"/>
        <w:rPr>
          <w:rFonts w:ascii="Times New Roman" w:hAnsi="Times New Roman"/>
          <w:vanish/>
          <w:sz w:val="24"/>
          <w:szCs w:val="24"/>
        </w:rPr>
      </w:pPr>
    </w:p>
    <w:p w14:paraId="16EEDE90" w14:textId="7FFC491A" w:rsidR="00B20145" w:rsidRPr="00C37A3E" w:rsidRDefault="00B20145" w:rsidP="006A770E">
      <w:pPr>
        <w:pStyle w:val="af4"/>
        <w:numPr>
          <w:ilvl w:val="2"/>
          <w:numId w:val="4"/>
        </w:numPr>
        <w:tabs>
          <w:tab w:val="left" w:pos="1843"/>
        </w:tabs>
        <w:spacing w:after="0" w:line="240" w:lineRule="auto"/>
        <w:ind w:left="0" w:firstLine="1134"/>
      </w:pPr>
      <w:r w:rsidRPr="006A770E">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64DCEE76"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0AB50EE5"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sidR="00B54EB5" w:rsidRPr="00C50456">
        <w:rPr>
          <w:rFonts w:ascii="Times New Roman" w:hAnsi="Times New Roman"/>
          <w:sz w:val="24"/>
          <w:szCs w:val="24"/>
        </w:rPr>
        <w:t>етствующими судебными решениями.</w:t>
      </w:r>
    </w:p>
    <w:p w14:paraId="5F091B7D" w14:textId="609227B5" w:rsidR="00B20145" w:rsidRPr="00C50456" w:rsidRDefault="00B20145" w:rsidP="006A770E">
      <w:pPr>
        <w:pStyle w:val="af4"/>
        <w:numPr>
          <w:ilvl w:val="2"/>
          <w:numId w:val="4"/>
        </w:numPr>
        <w:tabs>
          <w:tab w:val="left" w:pos="1843"/>
        </w:tabs>
        <w:spacing w:after="0" w:line="240" w:lineRule="auto"/>
        <w:ind w:left="0" w:firstLine="1134"/>
        <w:rPr>
          <w:rFonts w:ascii="Times New Roman" w:hAnsi="Times New Roman"/>
          <w:sz w:val="24"/>
          <w:szCs w:val="24"/>
        </w:rPr>
      </w:pPr>
      <w:r w:rsidRPr="00C50456">
        <w:rPr>
          <w:rFonts w:ascii="Times New Roman" w:hAnsi="Times New Roman"/>
          <w:sz w:val="24"/>
          <w:szCs w:val="24"/>
        </w:rPr>
        <w:t>Не рассматривается как страховой случай получение медицинских и иных услуг, если:</w:t>
      </w:r>
    </w:p>
    <w:p w14:paraId="7B70825E"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Застрахованным получены медицинские и иные услуги, кот</w:t>
      </w:r>
      <w:r w:rsidR="00B54EB5" w:rsidRPr="00C50456">
        <w:rPr>
          <w:rFonts w:ascii="Times New Roman" w:hAnsi="Times New Roman"/>
          <w:sz w:val="24"/>
          <w:szCs w:val="24"/>
        </w:rPr>
        <w:t>орые не предусмотрены Договором и Программой страхования</w:t>
      </w:r>
      <w:r w:rsidRPr="00C50456">
        <w:rPr>
          <w:rFonts w:ascii="Times New Roman" w:hAnsi="Times New Roman"/>
          <w:sz w:val="24"/>
          <w:szCs w:val="24"/>
        </w:rPr>
        <w:t>;</w:t>
      </w:r>
    </w:p>
    <w:p w14:paraId="264648EF"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sidR="00534266" w:rsidRPr="00C50456">
        <w:rPr>
          <w:rFonts w:ascii="Times New Roman" w:hAnsi="Times New Roman"/>
          <w:sz w:val="24"/>
          <w:szCs w:val="24"/>
        </w:rPr>
        <w:t>настоящей Программой</w:t>
      </w:r>
      <w:r w:rsidRPr="00C50456">
        <w:rPr>
          <w:rFonts w:ascii="Times New Roman" w:hAnsi="Times New Roman"/>
          <w:sz w:val="24"/>
          <w:szCs w:val="24"/>
        </w:rPr>
        <w:t>, и выбор которых не был согласован со Страховщиком;</w:t>
      </w:r>
    </w:p>
    <w:p w14:paraId="7168CB2B" w14:textId="77777777" w:rsidR="00B20145" w:rsidRPr="00C5045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Застрахованным получены медицинские и иные услуги</w:t>
      </w:r>
      <w:r w:rsidR="006634D1" w:rsidRPr="00C50456">
        <w:rPr>
          <w:rFonts w:ascii="Times New Roman" w:hAnsi="Times New Roman"/>
          <w:sz w:val="24"/>
          <w:szCs w:val="24"/>
        </w:rPr>
        <w:t>, не назначенные лечащим врачом</w:t>
      </w:r>
      <w:r w:rsidRPr="00C50456">
        <w:rPr>
          <w:rFonts w:ascii="Times New Roman" w:hAnsi="Times New Roman"/>
          <w:sz w:val="24"/>
          <w:szCs w:val="24"/>
        </w:rPr>
        <w:t>.</w:t>
      </w:r>
    </w:p>
    <w:bookmarkEnd w:id="0"/>
    <w:p w14:paraId="2FFE196F" w14:textId="2315C6AD" w:rsidR="00395EA3" w:rsidRPr="006A770E" w:rsidRDefault="00395EA3" w:rsidP="006A770E">
      <w:pPr>
        <w:pStyle w:val="af4"/>
        <w:numPr>
          <w:ilvl w:val="2"/>
          <w:numId w:val="4"/>
        </w:numPr>
        <w:tabs>
          <w:tab w:val="left" w:pos="1843"/>
        </w:tabs>
        <w:spacing w:after="0" w:line="240" w:lineRule="auto"/>
        <w:ind w:left="0" w:firstLine="1134"/>
        <w:rPr>
          <w:rFonts w:ascii="Times New Roman" w:hAnsi="Times New Roman"/>
          <w:sz w:val="24"/>
          <w:szCs w:val="24"/>
        </w:rPr>
      </w:pPr>
      <w:r w:rsidRPr="006A770E">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 представлен в </w:t>
      </w:r>
      <w:r w:rsidR="00E32FA9" w:rsidRPr="006A770E">
        <w:rPr>
          <w:rFonts w:ascii="Times New Roman" w:hAnsi="Times New Roman"/>
          <w:sz w:val="24"/>
          <w:szCs w:val="24"/>
        </w:rPr>
        <w:t xml:space="preserve">Приложении 6 </w:t>
      </w:r>
      <w:r w:rsidRPr="006A770E">
        <w:rPr>
          <w:rFonts w:ascii="Times New Roman" w:hAnsi="Times New Roman"/>
          <w:sz w:val="24"/>
          <w:szCs w:val="24"/>
        </w:rPr>
        <w:t xml:space="preserve">к Техническому заданию. </w:t>
      </w:r>
    </w:p>
    <w:p w14:paraId="150FE633" w14:textId="77777777" w:rsidR="006A770E" w:rsidRPr="006A770E" w:rsidRDefault="006A770E" w:rsidP="006A770E">
      <w:pPr>
        <w:pStyle w:val="af4"/>
        <w:numPr>
          <w:ilvl w:val="1"/>
          <w:numId w:val="4"/>
        </w:numPr>
        <w:tabs>
          <w:tab w:val="left" w:pos="1843"/>
        </w:tabs>
        <w:spacing w:after="0" w:line="240" w:lineRule="auto"/>
        <w:rPr>
          <w:rFonts w:ascii="Times New Roman" w:eastAsia="Times New Roman" w:hAnsi="Times New Roman"/>
          <w:vanish/>
          <w:sz w:val="24"/>
          <w:szCs w:val="24"/>
          <w:lang w:eastAsia="ru-RU"/>
        </w:rPr>
      </w:pPr>
    </w:p>
    <w:p w14:paraId="42229463" w14:textId="517BCA62" w:rsidR="009346C4" w:rsidRPr="001B7BE0" w:rsidRDefault="00A03E89" w:rsidP="006A770E">
      <w:pPr>
        <w:pStyle w:val="af4"/>
        <w:numPr>
          <w:ilvl w:val="2"/>
          <w:numId w:val="4"/>
        </w:numPr>
        <w:tabs>
          <w:tab w:val="left" w:pos="1134"/>
        </w:tabs>
        <w:spacing w:after="0" w:line="240" w:lineRule="auto"/>
        <w:ind w:left="0" w:firstLine="1134"/>
        <w:jc w:val="both"/>
        <w:rPr>
          <w:rFonts w:ascii="Times New Roman" w:eastAsia="Times New Roman" w:hAnsi="Times New Roman"/>
          <w:sz w:val="24"/>
          <w:szCs w:val="24"/>
          <w:lang w:eastAsia="ru-RU"/>
        </w:rPr>
      </w:pPr>
      <w:r w:rsidRPr="001B7BE0">
        <w:rPr>
          <w:rFonts w:ascii="Times New Roman" w:eastAsia="Times New Roman" w:hAnsi="Times New Roman"/>
          <w:sz w:val="24"/>
          <w:szCs w:val="24"/>
          <w:lang w:eastAsia="ru-RU"/>
        </w:rPr>
        <w:t xml:space="preserve">При наступлении </w:t>
      </w:r>
      <w:r w:rsidR="009346C4" w:rsidRPr="001B7BE0">
        <w:rPr>
          <w:rFonts w:ascii="Times New Roman" w:eastAsia="Times New Roman" w:hAnsi="Times New Roman"/>
          <w:sz w:val="24"/>
          <w:szCs w:val="24"/>
          <w:lang w:eastAsia="ru-RU"/>
        </w:rPr>
        <w:t xml:space="preserve">страхового случая по факту причинения вреда жизни или здоровья </w:t>
      </w:r>
      <w:r w:rsidRPr="001B7BE0">
        <w:rPr>
          <w:rFonts w:ascii="Times New Roman" w:eastAsia="Times New Roman" w:hAnsi="Times New Roman"/>
          <w:sz w:val="24"/>
          <w:szCs w:val="24"/>
          <w:lang w:eastAsia="ru-RU"/>
        </w:rPr>
        <w:t>З</w:t>
      </w:r>
      <w:r w:rsidR="009346C4" w:rsidRPr="001B7BE0">
        <w:rPr>
          <w:rFonts w:ascii="Times New Roman" w:eastAsia="Times New Roman" w:hAnsi="Times New Roman"/>
          <w:sz w:val="24"/>
          <w:szCs w:val="24"/>
          <w:lang w:eastAsia="ru-RU"/>
        </w:rPr>
        <w:t xml:space="preserve">астрахованного в результате несчастного случая или естественных причин </w:t>
      </w:r>
      <w:r w:rsidRPr="001B7BE0">
        <w:rPr>
          <w:rFonts w:ascii="Times New Roman" w:eastAsia="Times New Roman" w:hAnsi="Times New Roman"/>
          <w:sz w:val="24"/>
          <w:szCs w:val="24"/>
          <w:lang w:eastAsia="ru-RU"/>
        </w:rPr>
        <w:t xml:space="preserve">страхованием покрываются следующие </w:t>
      </w:r>
      <w:r w:rsidR="009346C4" w:rsidRPr="001B7BE0">
        <w:rPr>
          <w:rFonts w:ascii="Times New Roman" w:eastAsia="Times New Roman" w:hAnsi="Times New Roman"/>
          <w:sz w:val="24"/>
          <w:szCs w:val="24"/>
          <w:lang w:eastAsia="ru-RU"/>
        </w:rPr>
        <w:t>риск</w:t>
      </w:r>
      <w:r w:rsidRPr="001B7BE0">
        <w:rPr>
          <w:rFonts w:ascii="Times New Roman" w:eastAsia="Times New Roman" w:hAnsi="Times New Roman"/>
          <w:sz w:val="24"/>
          <w:szCs w:val="24"/>
          <w:lang w:eastAsia="ru-RU"/>
        </w:rPr>
        <w:t>и</w:t>
      </w:r>
      <w:r w:rsidR="009346C4" w:rsidRPr="001B7BE0">
        <w:rPr>
          <w:rFonts w:ascii="Times New Roman" w:eastAsia="Times New Roman" w:hAnsi="Times New Roman"/>
          <w:sz w:val="24"/>
          <w:szCs w:val="24"/>
          <w:lang w:eastAsia="ru-RU"/>
        </w:rPr>
        <w:t>:</w:t>
      </w:r>
    </w:p>
    <w:p w14:paraId="43A3645E" w14:textId="77777777" w:rsidR="009346C4" w:rsidRPr="00C50456" w:rsidRDefault="009346C4"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Временное расстройство здоровья в результате несчастного случая;</w:t>
      </w:r>
    </w:p>
    <w:p w14:paraId="6E4E5225" w14:textId="77777777" w:rsidR="009346C4" w:rsidRPr="00C50456" w:rsidRDefault="009346C4"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4DB25A24" w14:textId="77777777" w:rsidR="009346C4" w:rsidRPr="00C50456" w:rsidRDefault="009346C4"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Смерть в результате несчастного случая или естественных причин;</w:t>
      </w:r>
    </w:p>
    <w:p w14:paraId="4E38E4EE" w14:textId="4D973D67" w:rsidR="001024DD" w:rsidRPr="00C50456" w:rsidRDefault="00201BF6" w:rsidP="006A770E">
      <w:pPr>
        <w:pStyle w:val="af4"/>
        <w:numPr>
          <w:ilvl w:val="2"/>
          <w:numId w:val="4"/>
        </w:numPr>
        <w:tabs>
          <w:tab w:val="left" w:pos="1134"/>
        </w:tabs>
        <w:spacing w:after="0" w:line="240" w:lineRule="auto"/>
        <w:ind w:left="0" w:firstLine="1134"/>
        <w:jc w:val="both"/>
        <w:rPr>
          <w:rFonts w:ascii="Times New Roman" w:hAnsi="Times New Roman"/>
          <w:sz w:val="24"/>
          <w:szCs w:val="24"/>
        </w:rPr>
      </w:pPr>
      <w:r w:rsidRPr="00C50456">
        <w:rPr>
          <w:rFonts w:ascii="Times New Roman" w:hAnsi="Times New Roman"/>
          <w:sz w:val="24"/>
          <w:szCs w:val="24"/>
        </w:rPr>
        <w:lastRenderedPageBreak/>
        <w:t>В</w:t>
      </w:r>
      <w:r w:rsidR="001024DD" w:rsidRPr="00C50456">
        <w:rPr>
          <w:rFonts w:ascii="Times New Roman" w:hAnsi="Times New Roman"/>
          <w:sz w:val="24"/>
          <w:szCs w:val="24"/>
        </w:rPr>
        <w:t xml:space="preserve">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E32FA9">
        <w:rPr>
          <w:rFonts w:ascii="Times New Roman" w:hAnsi="Times New Roman"/>
          <w:sz w:val="24"/>
          <w:szCs w:val="24"/>
        </w:rPr>
        <w:t>3</w:t>
      </w:r>
      <w:r w:rsidR="001024DD" w:rsidRPr="00C50456">
        <w:rPr>
          <w:rFonts w:ascii="Times New Roman" w:hAnsi="Times New Roman"/>
          <w:sz w:val="24"/>
          <w:szCs w:val="24"/>
        </w:rPr>
        <w:t xml:space="preserve"> к </w:t>
      </w:r>
      <w:r w:rsidR="0007265B" w:rsidRPr="00C50456">
        <w:rPr>
          <w:rFonts w:ascii="Times New Roman" w:hAnsi="Times New Roman"/>
          <w:sz w:val="24"/>
          <w:szCs w:val="24"/>
        </w:rPr>
        <w:t>Техническому заданию</w:t>
      </w:r>
      <w:r w:rsidR="001024DD" w:rsidRPr="00C50456">
        <w:rPr>
          <w:rFonts w:ascii="Times New Roman" w:hAnsi="Times New Roman"/>
          <w:sz w:val="24"/>
          <w:szCs w:val="24"/>
        </w:rPr>
        <w:t xml:space="preserve">). </w:t>
      </w:r>
    </w:p>
    <w:p w14:paraId="77B34DBB" w14:textId="77777777" w:rsidR="001024DD" w:rsidRPr="00C50456" w:rsidRDefault="001024DD" w:rsidP="006A770E">
      <w:pPr>
        <w:pStyle w:val="af4"/>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34BA05E1" w14:textId="77777777" w:rsidR="001024DD" w:rsidRPr="00C50456" w:rsidRDefault="001024DD" w:rsidP="006A770E">
      <w:pPr>
        <w:pStyle w:val="af4"/>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14:paraId="5F8067D2" w14:textId="77777777" w:rsidR="001024DD" w:rsidRPr="00C50456" w:rsidRDefault="00BD19D9" w:rsidP="006A770E">
      <w:pPr>
        <w:pStyle w:val="af4"/>
        <w:numPr>
          <w:ilvl w:val="2"/>
          <w:numId w:val="4"/>
        </w:numPr>
        <w:tabs>
          <w:tab w:val="left" w:pos="1134"/>
        </w:tabs>
        <w:spacing w:after="0" w:line="240" w:lineRule="auto"/>
        <w:ind w:left="0" w:firstLine="1134"/>
        <w:jc w:val="both"/>
        <w:rPr>
          <w:rFonts w:ascii="Times New Roman" w:hAnsi="Times New Roman"/>
          <w:sz w:val="24"/>
          <w:szCs w:val="24"/>
        </w:rPr>
      </w:pPr>
      <w:r w:rsidRPr="00C50456">
        <w:rPr>
          <w:rFonts w:ascii="Times New Roman" w:hAnsi="Times New Roman"/>
          <w:sz w:val="24"/>
          <w:szCs w:val="24"/>
        </w:rPr>
        <w:t>В</w:t>
      </w:r>
      <w:r w:rsidR="001024DD" w:rsidRPr="00C50456">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14:paraId="5C1BD062" w14:textId="77777777" w:rsidR="001024DD" w:rsidRPr="00C50456" w:rsidRDefault="001024DD"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при установлении I группы инвалидности – 100 % страховой суммы, установленной для данного риска;</w:t>
      </w:r>
    </w:p>
    <w:p w14:paraId="32162B6D" w14:textId="77777777" w:rsidR="001024DD" w:rsidRPr="00C50456" w:rsidRDefault="001024DD"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при установлении II группы инвалидности – 90 % страховой суммы, установленной для данного риска;</w:t>
      </w:r>
    </w:p>
    <w:p w14:paraId="178CB6B0" w14:textId="77777777" w:rsidR="001024DD" w:rsidRPr="00C50456" w:rsidRDefault="001024DD"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при установлении III группы инвалидности 80 % страховой суммы, установленной для данного риска.</w:t>
      </w:r>
    </w:p>
    <w:p w14:paraId="0C49395C" w14:textId="3E1B781A" w:rsidR="001024DD" w:rsidRPr="00C50456" w:rsidRDefault="00BD19D9" w:rsidP="006A770E">
      <w:pPr>
        <w:pStyle w:val="af4"/>
        <w:numPr>
          <w:ilvl w:val="2"/>
          <w:numId w:val="4"/>
        </w:numPr>
        <w:tabs>
          <w:tab w:val="left" w:pos="1134"/>
        </w:tabs>
        <w:spacing w:after="0" w:line="240" w:lineRule="auto"/>
        <w:ind w:left="0" w:firstLine="1134"/>
        <w:jc w:val="both"/>
        <w:rPr>
          <w:rFonts w:ascii="Times New Roman" w:hAnsi="Times New Roman"/>
          <w:sz w:val="24"/>
          <w:szCs w:val="24"/>
        </w:rPr>
      </w:pPr>
      <w:r w:rsidRPr="00C50456">
        <w:rPr>
          <w:rFonts w:ascii="Times New Roman" w:hAnsi="Times New Roman"/>
          <w:sz w:val="24"/>
          <w:szCs w:val="24"/>
        </w:rPr>
        <w:t>В</w:t>
      </w:r>
      <w:r w:rsidR="001024DD" w:rsidRPr="00C50456">
        <w:rPr>
          <w:rFonts w:ascii="Times New Roman" w:hAnsi="Times New Roman"/>
          <w:sz w:val="24"/>
          <w:szCs w:val="24"/>
        </w:rPr>
        <w:t xml:space="preserve">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w:t>
      </w:r>
      <w:r w:rsidR="00E32FA9">
        <w:rPr>
          <w:rFonts w:ascii="Times New Roman" w:hAnsi="Times New Roman"/>
          <w:sz w:val="24"/>
          <w:szCs w:val="24"/>
        </w:rPr>
        <w:t xml:space="preserve">в </w:t>
      </w:r>
      <w:r w:rsidR="00E32FA9" w:rsidRPr="00997126">
        <w:rPr>
          <w:rFonts w:ascii="Times New Roman" w:hAnsi="Times New Roman"/>
          <w:sz w:val="24"/>
          <w:szCs w:val="24"/>
        </w:rPr>
        <w:t>письменном заявлении Застрахованного не указаны иные Выгодоприобретатели</w:t>
      </w:r>
      <w:r w:rsidR="001024DD" w:rsidRPr="00C50456">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702A3378" w14:textId="77777777" w:rsidR="001024DD" w:rsidRPr="00C50456" w:rsidRDefault="002D1BDF" w:rsidP="006A770E">
      <w:pPr>
        <w:pStyle w:val="af4"/>
        <w:numPr>
          <w:ilvl w:val="2"/>
          <w:numId w:val="4"/>
        </w:numPr>
        <w:tabs>
          <w:tab w:val="left" w:pos="1134"/>
        </w:tabs>
        <w:spacing w:after="0" w:line="240" w:lineRule="auto"/>
        <w:ind w:left="0" w:firstLine="1134"/>
        <w:jc w:val="both"/>
        <w:rPr>
          <w:rFonts w:ascii="Times New Roman" w:hAnsi="Times New Roman"/>
          <w:sz w:val="24"/>
          <w:szCs w:val="24"/>
        </w:rPr>
      </w:pPr>
      <w:r w:rsidRPr="00C50456">
        <w:rPr>
          <w:rFonts w:ascii="Times New Roman" w:hAnsi="Times New Roman"/>
          <w:sz w:val="24"/>
          <w:szCs w:val="24"/>
        </w:rPr>
        <w:t>С</w:t>
      </w:r>
      <w:r w:rsidR="001024DD" w:rsidRPr="00C50456">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14:paraId="1E057383" w14:textId="77777777" w:rsidR="001024DD" w:rsidRPr="00C50456" w:rsidRDefault="001024DD" w:rsidP="006A770E">
      <w:pPr>
        <w:pStyle w:val="af4"/>
        <w:numPr>
          <w:ilvl w:val="2"/>
          <w:numId w:val="4"/>
        </w:numPr>
        <w:tabs>
          <w:tab w:val="left" w:pos="1134"/>
        </w:tabs>
        <w:spacing w:after="0" w:line="240" w:lineRule="auto"/>
        <w:ind w:left="0" w:firstLine="1134"/>
        <w:jc w:val="both"/>
        <w:rPr>
          <w:rFonts w:ascii="Times New Roman" w:hAnsi="Times New Roman"/>
          <w:sz w:val="24"/>
          <w:szCs w:val="24"/>
        </w:rPr>
      </w:pPr>
      <w:r w:rsidRPr="00C50456">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522D383D" w14:textId="77777777" w:rsidR="002D1BDF" w:rsidRPr="00C50456" w:rsidRDefault="002D1BDF" w:rsidP="006A770E">
      <w:pPr>
        <w:pStyle w:val="af4"/>
        <w:numPr>
          <w:ilvl w:val="2"/>
          <w:numId w:val="4"/>
        </w:numPr>
        <w:tabs>
          <w:tab w:val="left" w:pos="1134"/>
        </w:tabs>
        <w:spacing w:after="0" w:line="240" w:lineRule="auto"/>
        <w:ind w:left="0" w:firstLine="1134"/>
        <w:jc w:val="both"/>
        <w:rPr>
          <w:rFonts w:ascii="Times New Roman" w:hAnsi="Times New Roman"/>
          <w:sz w:val="24"/>
          <w:szCs w:val="24"/>
        </w:rPr>
      </w:pPr>
      <w:r w:rsidRPr="00C50456">
        <w:rPr>
          <w:rFonts w:ascii="Times New Roman" w:hAnsi="Times New Roman"/>
          <w:sz w:val="24"/>
          <w:szCs w:val="24"/>
        </w:rPr>
        <w:t xml:space="preserve">Не являются страховыми случаями события, произошедшие вследствие: </w:t>
      </w:r>
    </w:p>
    <w:p w14:paraId="2BD35939" w14:textId="03FC8ABF" w:rsidR="002D1BDF" w:rsidRPr="00C37A3E" w:rsidRDefault="002D1BDF" w:rsidP="00B53510">
      <w:pPr>
        <w:pStyle w:val="af4"/>
        <w:numPr>
          <w:ilvl w:val="1"/>
          <w:numId w:val="30"/>
        </w:numPr>
        <w:tabs>
          <w:tab w:val="left" w:pos="1134"/>
        </w:tabs>
        <w:spacing w:after="0" w:line="240" w:lineRule="auto"/>
        <w:jc w:val="both"/>
        <w:rPr>
          <w:rFonts w:ascii="Times New Roman" w:hAnsi="Times New Roman"/>
          <w:sz w:val="24"/>
          <w:szCs w:val="24"/>
        </w:rPr>
      </w:pPr>
      <w:r w:rsidRPr="00C37A3E">
        <w:rPr>
          <w:rFonts w:ascii="Times New Roman" w:hAnsi="Times New Roman"/>
          <w:sz w:val="24"/>
          <w:szCs w:val="24"/>
        </w:rPr>
        <w:t xml:space="preserve">Заболеваний, диагностированных у Застрахованного </w:t>
      </w:r>
      <w:r w:rsidR="00E32FA9" w:rsidRPr="00C37A3E">
        <w:rPr>
          <w:rFonts w:ascii="Times New Roman" w:hAnsi="Times New Roman"/>
          <w:sz w:val="24"/>
          <w:szCs w:val="24"/>
        </w:rPr>
        <w:t xml:space="preserve">до начала периода страхования. </w:t>
      </w:r>
    </w:p>
    <w:p w14:paraId="6612AA1C" w14:textId="77777777" w:rsidR="002D1BDF" w:rsidRPr="00C37A3E" w:rsidRDefault="002D1BDF" w:rsidP="00B53510">
      <w:pPr>
        <w:pStyle w:val="af4"/>
        <w:numPr>
          <w:ilvl w:val="1"/>
          <w:numId w:val="30"/>
        </w:numPr>
        <w:tabs>
          <w:tab w:val="left" w:pos="1134"/>
        </w:tabs>
        <w:spacing w:after="0" w:line="240" w:lineRule="auto"/>
        <w:jc w:val="both"/>
        <w:rPr>
          <w:rFonts w:ascii="Times New Roman" w:hAnsi="Times New Roman"/>
          <w:sz w:val="24"/>
          <w:szCs w:val="24"/>
        </w:rPr>
      </w:pPr>
      <w:r w:rsidRPr="00C37A3E">
        <w:rPr>
          <w:rFonts w:ascii="Times New Roman" w:hAnsi="Times New Roman"/>
          <w:sz w:val="24"/>
          <w:szCs w:val="24"/>
        </w:rPr>
        <w:t>Совершения Застрахованным умышленного уголовного преступления.</w:t>
      </w:r>
    </w:p>
    <w:p w14:paraId="7514DC2B" w14:textId="77777777" w:rsidR="002D1BDF" w:rsidRPr="00C37A3E" w:rsidRDefault="002D1BDF" w:rsidP="00B53510">
      <w:pPr>
        <w:pStyle w:val="af4"/>
        <w:numPr>
          <w:ilvl w:val="1"/>
          <w:numId w:val="30"/>
        </w:numPr>
        <w:tabs>
          <w:tab w:val="left" w:pos="1134"/>
        </w:tabs>
        <w:spacing w:after="0" w:line="240" w:lineRule="auto"/>
        <w:jc w:val="both"/>
        <w:rPr>
          <w:rFonts w:ascii="Times New Roman" w:hAnsi="Times New Roman"/>
          <w:sz w:val="24"/>
          <w:szCs w:val="24"/>
        </w:rPr>
      </w:pPr>
      <w:r w:rsidRPr="00C37A3E">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14:paraId="3C4F6252" w14:textId="77777777" w:rsidR="002D1BDF" w:rsidRPr="00C37A3E" w:rsidRDefault="002D1BDF" w:rsidP="00B53510">
      <w:pPr>
        <w:pStyle w:val="af4"/>
        <w:numPr>
          <w:ilvl w:val="1"/>
          <w:numId w:val="30"/>
        </w:numPr>
        <w:tabs>
          <w:tab w:val="left" w:pos="1134"/>
        </w:tabs>
        <w:spacing w:after="0" w:line="240" w:lineRule="auto"/>
        <w:jc w:val="both"/>
        <w:rPr>
          <w:rFonts w:ascii="Times New Roman" w:hAnsi="Times New Roman"/>
          <w:sz w:val="24"/>
          <w:szCs w:val="24"/>
        </w:rPr>
      </w:pPr>
      <w:r w:rsidRPr="00C37A3E">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14:paraId="4C7BB1A4" w14:textId="77777777" w:rsidR="002D1BDF" w:rsidRPr="00C37A3E" w:rsidRDefault="002D1BDF" w:rsidP="00B53510">
      <w:pPr>
        <w:pStyle w:val="af4"/>
        <w:numPr>
          <w:ilvl w:val="1"/>
          <w:numId w:val="30"/>
        </w:numPr>
        <w:tabs>
          <w:tab w:val="left" w:pos="1134"/>
        </w:tabs>
        <w:spacing w:after="0" w:line="240" w:lineRule="auto"/>
        <w:jc w:val="both"/>
        <w:rPr>
          <w:rFonts w:ascii="Times New Roman" w:hAnsi="Times New Roman"/>
          <w:sz w:val="24"/>
          <w:szCs w:val="24"/>
        </w:rPr>
      </w:pPr>
      <w:r w:rsidRPr="00C37A3E">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14:paraId="405AAFDA" w14:textId="77777777" w:rsidR="002D1BDF" w:rsidRPr="00C37A3E" w:rsidRDefault="002D1BDF" w:rsidP="00B53510">
      <w:pPr>
        <w:pStyle w:val="af4"/>
        <w:numPr>
          <w:ilvl w:val="1"/>
          <w:numId w:val="30"/>
        </w:numPr>
        <w:tabs>
          <w:tab w:val="left" w:pos="1134"/>
        </w:tabs>
        <w:spacing w:after="0" w:line="240" w:lineRule="auto"/>
        <w:jc w:val="both"/>
        <w:rPr>
          <w:rFonts w:ascii="Times New Roman" w:hAnsi="Times New Roman"/>
          <w:sz w:val="24"/>
          <w:szCs w:val="24"/>
        </w:rPr>
      </w:pPr>
      <w:r w:rsidRPr="00C37A3E">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14:paraId="72191EC6" w14:textId="182B2A18" w:rsidR="002D1BDF" w:rsidRPr="00C37A3E" w:rsidRDefault="002D1BDF" w:rsidP="00B53510">
      <w:pPr>
        <w:pStyle w:val="af4"/>
        <w:numPr>
          <w:ilvl w:val="1"/>
          <w:numId w:val="30"/>
        </w:numPr>
        <w:tabs>
          <w:tab w:val="left" w:pos="1134"/>
        </w:tabs>
        <w:spacing w:after="0" w:line="240" w:lineRule="auto"/>
        <w:jc w:val="both"/>
        <w:rPr>
          <w:rFonts w:ascii="Times New Roman" w:hAnsi="Times New Roman"/>
          <w:sz w:val="24"/>
          <w:szCs w:val="24"/>
        </w:rPr>
      </w:pPr>
      <w:r w:rsidRPr="00C37A3E">
        <w:rPr>
          <w:rFonts w:ascii="Times New Roman" w:hAnsi="Times New Roman"/>
          <w:sz w:val="24"/>
          <w:szCs w:val="24"/>
        </w:rPr>
        <w:lastRenderedPageBreak/>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sidR="00A03E89" w:rsidRPr="00C37A3E">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14:paraId="48BE974D" w14:textId="77777777" w:rsidR="003947A5" w:rsidRPr="00C50456" w:rsidRDefault="003947A5" w:rsidP="002D085F">
      <w:pPr>
        <w:suppressAutoHyphens/>
        <w:ind w:firstLine="851"/>
      </w:pPr>
    </w:p>
    <w:p w14:paraId="52BF4B19" w14:textId="0C2F030F" w:rsidR="003B5794" w:rsidRPr="00C50456" w:rsidRDefault="00A97B57" w:rsidP="002F7BCB">
      <w:pPr>
        <w:pStyle w:val="af4"/>
        <w:numPr>
          <w:ilvl w:val="0"/>
          <w:numId w:val="2"/>
        </w:numPr>
        <w:tabs>
          <w:tab w:val="left" w:pos="993"/>
        </w:tabs>
        <w:spacing w:after="0" w:line="240" w:lineRule="auto"/>
        <w:ind w:left="0" w:firstLine="709"/>
        <w:jc w:val="both"/>
        <w:rPr>
          <w:rFonts w:ascii="Times New Roman" w:hAnsi="Times New Roman"/>
          <w:b/>
          <w:sz w:val="24"/>
          <w:szCs w:val="24"/>
        </w:rPr>
      </w:pPr>
      <w:r w:rsidRPr="00C50456">
        <w:rPr>
          <w:rFonts w:ascii="Times New Roman" w:hAnsi="Times New Roman"/>
          <w:b/>
          <w:sz w:val="24"/>
          <w:szCs w:val="24"/>
        </w:rPr>
        <w:t>Программ</w:t>
      </w:r>
      <w:r w:rsidR="006B6F95" w:rsidRPr="00C50456">
        <w:rPr>
          <w:rFonts w:ascii="Times New Roman" w:hAnsi="Times New Roman"/>
          <w:b/>
          <w:sz w:val="24"/>
          <w:szCs w:val="24"/>
        </w:rPr>
        <w:t>ы</w:t>
      </w:r>
      <w:r w:rsidRPr="00C50456">
        <w:rPr>
          <w:rFonts w:ascii="Times New Roman" w:hAnsi="Times New Roman"/>
          <w:b/>
          <w:sz w:val="24"/>
          <w:szCs w:val="24"/>
        </w:rPr>
        <w:t xml:space="preserve"> страхования </w:t>
      </w:r>
      <w:r w:rsidR="00FE552D" w:rsidRPr="00C50456">
        <w:rPr>
          <w:rFonts w:ascii="Times New Roman" w:hAnsi="Times New Roman"/>
          <w:b/>
          <w:sz w:val="24"/>
          <w:szCs w:val="24"/>
        </w:rPr>
        <w:t>«2</w:t>
      </w:r>
      <w:r w:rsidR="001B7BE0" w:rsidRPr="00C50456">
        <w:rPr>
          <w:rFonts w:ascii="Times New Roman" w:hAnsi="Times New Roman"/>
          <w:b/>
          <w:sz w:val="24"/>
          <w:szCs w:val="24"/>
        </w:rPr>
        <w:t>», «</w:t>
      </w:r>
      <w:r w:rsidR="006B6F95" w:rsidRPr="00C50456">
        <w:rPr>
          <w:rFonts w:ascii="Times New Roman" w:hAnsi="Times New Roman"/>
          <w:b/>
          <w:sz w:val="24"/>
          <w:szCs w:val="24"/>
        </w:rPr>
        <w:t>3»</w:t>
      </w:r>
      <w:r w:rsidR="00EA5D22" w:rsidRPr="00C50456">
        <w:rPr>
          <w:rFonts w:ascii="Times New Roman" w:hAnsi="Times New Roman"/>
          <w:b/>
          <w:sz w:val="24"/>
          <w:szCs w:val="24"/>
        </w:rPr>
        <w:t xml:space="preserve"> (Исполнительный аппарат)</w:t>
      </w:r>
      <w:r w:rsidR="003B5794" w:rsidRPr="00C50456">
        <w:rPr>
          <w:rFonts w:ascii="Times New Roman" w:hAnsi="Times New Roman"/>
          <w:b/>
          <w:sz w:val="24"/>
          <w:szCs w:val="24"/>
        </w:rPr>
        <w:t>.</w:t>
      </w:r>
    </w:p>
    <w:p w14:paraId="7F4F56EA" w14:textId="4658DB5A" w:rsidR="000C219E" w:rsidRDefault="000C219E" w:rsidP="002F7BCB">
      <w:pPr>
        <w:pStyle w:val="af4"/>
        <w:tabs>
          <w:tab w:val="left" w:pos="993"/>
        </w:tabs>
        <w:spacing w:after="0" w:line="240" w:lineRule="auto"/>
        <w:ind w:left="0" w:firstLine="709"/>
        <w:jc w:val="both"/>
        <w:rPr>
          <w:rFonts w:ascii="Times New Roman" w:hAnsi="Times New Roman"/>
          <w:b/>
          <w:sz w:val="24"/>
          <w:szCs w:val="24"/>
        </w:rPr>
      </w:pPr>
      <w:r w:rsidRPr="00C50456">
        <w:rPr>
          <w:rFonts w:ascii="Times New Roman" w:hAnsi="Times New Roman"/>
          <w:b/>
          <w:sz w:val="24"/>
          <w:szCs w:val="24"/>
        </w:rPr>
        <w:t xml:space="preserve">По настоящей </w:t>
      </w:r>
      <w:r w:rsidR="001B7BE0" w:rsidRPr="00C50456">
        <w:rPr>
          <w:rFonts w:ascii="Times New Roman" w:hAnsi="Times New Roman"/>
          <w:b/>
          <w:sz w:val="24"/>
          <w:szCs w:val="24"/>
        </w:rPr>
        <w:t>программе применяются</w:t>
      </w:r>
      <w:r w:rsidRPr="00C50456">
        <w:rPr>
          <w:rFonts w:ascii="Times New Roman" w:hAnsi="Times New Roman"/>
          <w:b/>
          <w:sz w:val="24"/>
          <w:szCs w:val="24"/>
        </w:rPr>
        <w:t xml:space="preserve"> </w:t>
      </w:r>
      <w:r w:rsidR="001B7BE0" w:rsidRPr="00C50456">
        <w:rPr>
          <w:rFonts w:ascii="Times New Roman" w:hAnsi="Times New Roman"/>
          <w:b/>
          <w:sz w:val="24"/>
          <w:szCs w:val="24"/>
        </w:rPr>
        <w:t>возрастные коэффициенты</w:t>
      </w:r>
      <w:r w:rsidR="002F7BCB">
        <w:rPr>
          <w:rFonts w:ascii="Times New Roman" w:hAnsi="Times New Roman"/>
          <w:b/>
          <w:sz w:val="24"/>
          <w:szCs w:val="24"/>
        </w:rPr>
        <w:t xml:space="preserve"> д</w:t>
      </w:r>
      <w:r w:rsidRPr="00C50456">
        <w:rPr>
          <w:rFonts w:ascii="Times New Roman" w:hAnsi="Times New Roman"/>
          <w:b/>
          <w:sz w:val="24"/>
          <w:szCs w:val="24"/>
        </w:rPr>
        <w:t xml:space="preserve">ля </w:t>
      </w:r>
      <w:r w:rsidR="001B7BE0" w:rsidRPr="00C50456">
        <w:rPr>
          <w:rFonts w:ascii="Times New Roman" w:hAnsi="Times New Roman"/>
          <w:b/>
          <w:sz w:val="24"/>
          <w:szCs w:val="24"/>
        </w:rPr>
        <w:t>застрахованных старше</w:t>
      </w:r>
      <w:r w:rsidRPr="00C50456">
        <w:rPr>
          <w:rFonts w:ascii="Times New Roman" w:hAnsi="Times New Roman"/>
          <w:b/>
          <w:sz w:val="24"/>
          <w:szCs w:val="24"/>
        </w:rPr>
        <w:t xml:space="preserve"> 60 - </w:t>
      </w:r>
      <w:r w:rsidR="001B7BE0" w:rsidRPr="00C50456">
        <w:rPr>
          <w:rFonts w:ascii="Times New Roman" w:hAnsi="Times New Roman"/>
          <w:b/>
          <w:sz w:val="24"/>
          <w:szCs w:val="24"/>
        </w:rPr>
        <w:t>70 лет</w:t>
      </w:r>
      <w:r w:rsidRPr="00C50456">
        <w:rPr>
          <w:rFonts w:ascii="Times New Roman" w:hAnsi="Times New Roman"/>
          <w:b/>
          <w:sz w:val="24"/>
          <w:szCs w:val="24"/>
        </w:rPr>
        <w:t xml:space="preserve"> коэффициент 1,5; старше 71 - </w:t>
      </w:r>
      <w:r w:rsidR="001B7BE0" w:rsidRPr="00C50456">
        <w:rPr>
          <w:rFonts w:ascii="Times New Roman" w:hAnsi="Times New Roman"/>
          <w:b/>
          <w:sz w:val="24"/>
          <w:szCs w:val="24"/>
        </w:rPr>
        <w:t>75 лет коэффициент</w:t>
      </w:r>
      <w:r w:rsidRPr="00C50456">
        <w:rPr>
          <w:rFonts w:ascii="Times New Roman" w:hAnsi="Times New Roman"/>
          <w:b/>
          <w:sz w:val="24"/>
          <w:szCs w:val="24"/>
        </w:rPr>
        <w:t xml:space="preserve"> 2,5</w:t>
      </w:r>
      <w:r w:rsidR="002F7BCB">
        <w:rPr>
          <w:rFonts w:ascii="Times New Roman" w:hAnsi="Times New Roman"/>
          <w:b/>
          <w:sz w:val="24"/>
          <w:szCs w:val="24"/>
        </w:rPr>
        <w:t>.</w:t>
      </w:r>
    </w:p>
    <w:p w14:paraId="39EB5E4E" w14:textId="77777777" w:rsidR="002F7BCB" w:rsidRPr="00C50456" w:rsidRDefault="002F7BCB" w:rsidP="002F7BCB">
      <w:pPr>
        <w:pStyle w:val="af4"/>
        <w:tabs>
          <w:tab w:val="left" w:pos="993"/>
        </w:tabs>
        <w:spacing w:after="0" w:line="240" w:lineRule="auto"/>
        <w:ind w:left="0" w:firstLine="709"/>
        <w:jc w:val="both"/>
        <w:rPr>
          <w:rFonts w:ascii="Times New Roman" w:hAnsi="Times New Roman"/>
          <w:b/>
          <w:sz w:val="24"/>
          <w:szCs w:val="24"/>
        </w:rPr>
      </w:pPr>
    </w:p>
    <w:p w14:paraId="724F14D1" w14:textId="77777777" w:rsidR="002F7BCB" w:rsidRPr="002F7BCB" w:rsidRDefault="002F7BCB" w:rsidP="002F7BCB">
      <w:pPr>
        <w:pStyle w:val="af4"/>
        <w:numPr>
          <w:ilvl w:val="0"/>
          <w:numId w:val="4"/>
        </w:numPr>
        <w:tabs>
          <w:tab w:val="left" w:pos="1134"/>
        </w:tabs>
        <w:spacing w:after="0" w:line="240" w:lineRule="auto"/>
        <w:rPr>
          <w:rFonts w:ascii="Times New Roman" w:hAnsi="Times New Roman"/>
          <w:b/>
          <w:vanish/>
          <w:sz w:val="24"/>
          <w:szCs w:val="24"/>
        </w:rPr>
      </w:pPr>
    </w:p>
    <w:p w14:paraId="4D6CB84C" w14:textId="724C4063" w:rsidR="00C03AD5" w:rsidRPr="00C37A3E" w:rsidRDefault="00C03AD5" w:rsidP="002F7BCB">
      <w:pPr>
        <w:pStyle w:val="af4"/>
        <w:numPr>
          <w:ilvl w:val="1"/>
          <w:numId w:val="4"/>
        </w:numPr>
        <w:tabs>
          <w:tab w:val="left" w:pos="1134"/>
        </w:tabs>
        <w:spacing w:after="0" w:line="240" w:lineRule="auto"/>
        <w:ind w:left="1069"/>
        <w:rPr>
          <w:rFonts w:ascii="Times New Roman" w:hAnsi="Times New Roman"/>
          <w:b/>
          <w:sz w:val="24"/>
          <w:szCs w:val="24"/>
        </w:rPr>
      </w:pPr>
      <w:r w:rsidRPr="00C37A3E">
        <w:rPr>
          <w:rFonts w:ascii="Times New Roman" w:hAnsi="Times New Roman"/>
          <w:b/>
          <w:sz w:val="24"/>
          <w:szCs w:val="24"/>
        </w:rPr>
        <w:t xml:space="preserve">По настоящей программе Страховщик гарантирует: </w:t>
      </w:r>
    </w:p>
    <w:p w14:paraId="5EE723C2" w14:textId="77777777" w:rsidR="00C03AD5" w:rsidRPr="00C5045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14:paraId="6453B5BF" w14:textId="77777777" w:rsidR="00C03AD5" w:rsidRPr="00C5045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возместить стоимость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sidR="003B5794" w:rsidRPr="00C50456">
        <w:rPr>
          <w:rFonts w:ascii="Times New Roman" w:hAnsi="Times New Roman"/>
          <w:sz w:val="24"/>
          <w:szCs w:val="24"/>
        </w:rPr>
        <w:t>Договором страхования</w:t>
      </w:r>
      <w:r w:rsidRPr="00C50456">
        <w:rPr>
          <w:rFonts w:ascii="Times New Roman" w:hAnsi="Times New Roman"/>
          <w:sz w:val="24"/>
          <w:szCs w:val="24"/>
        </w:rPr>
        <w:t>;</w:t>
      </w:r>
    </w:p>
    <w:p w14:paraId="7A704C48" w14:textId="77777777" w:rsidR="00C03AD5" w:rsidRPr="00C5045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412B5593" w14:textId="58A2D8AD" w:rsidR="00C03AD5" w:rsidRPr="00C37A3E" w:rsidRDefault="00C03AD5" w:rsidP="002F7BCB">
      <w:pPr>
        <w:pStyle w:val="af4"/>
        <w:numPr>
          <w:ilvl w:val="1"/>
          <w:numId w:val="4"/>
        </w:numPr>
        <w:tabs>
          <w:tab w:val="left" w:pos="1134"/>
        </w:tabs>
        <w:spacing w:after="0" w:line="240" w:lineRule="auto"/>
        <w:ind w:left="1069"/>
        <w:rPr>
          <w:rFonts w:ascii="Times New Roman" w:hAnsi="Times New Roman"/>
          <w:b/>
          <w:sz w:val="24"/>
          <w:szCs w:val="24"/>
        </w:rPr>
      </w:pPr>
      <w:r w:rsidRPr="00C37A3E">
        <w:rPr>
          <w:rFonts w:ascii="Times New Roman" w:hAnsi="Times New Roman"/>
          <w:b/>
          <w:sz w:val="24"/>
          <w:szCs w:val="24"/>
        </w:rPr>
        <w:t>Страховым случаем является:</w:t>
      </w:r>
    </w:p>
    <w:p w14:paraId="367EC623" w14:textId="7F6E402A" w:rsidR="00C03AD5" w:rsidRPr="00C5045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обращение Застрахованного в течение срока действия </w:t>
      </w:r>
      <w:r w:rsidR="00E32FA9" w:rsidRPr="00997126">
        <w:rPr>
          <w:rFonts w:ascii="Times New Roman" w:hAnsi="Times New Roman"/>
          <w:sz w:val="24"/>
          <w:szCs w:val="24"/>
        </w:rPr>
        <w:t>периода</w:t>
      </w:r>
      <w:r w:rsidR="00E32FA9">
        <w:rPr>
          <w:rFonts w:ascii="Times New Roman" w:hAnsi="Times New Roman"/>
          <w:sz w:val="24"/>
          <w:szCs w:val="24"/>
        </w:rPr>
        <w:t xml:space="preserve"> </w:t>
      </w:r>
      <w:r w:rsidRPr="00C50456">
        <w:rPr>
          <w:rFonts w:ascii="Times New Roman" w:hAnsi="Times New Roman"/>
          <w:sz w:val="24"/>
          <w:szCs w:val="24"/>
        </w:rPr>
        <w:t>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38840F79" w14:textId="6AD727AE" w:rsidR="00C03AD5" w:rsidRPr="00C5045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обращение Застрахованного в течение срока действия </w:t>
      </w:r>
      <w:r w:rsidR="00E32FA9" w:rsidRPr="00997126">
        <w:rPr>
          <w:rFonts w:ascii="Times New Roman" w:hAnsi="Times New Roman"/>
          <w:sz w:val="24"/>
          <w:szCs w:val="24"/>
        </w:rPr>
        <w:t>периода</w:t>
      </w:r>
      <w:r w:rsidRPr="00C50456">
        <w:rPr>
          <w:rFonts w:ascii="Times New Roman" w:hAnsi="Times New Roman"/>
          <w:sz w:val="24"/>
          <w:szCs w:val="24"/>
        </w:rPr>
        <w:t xml:space="preserve">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r w:rsidR="009722E9" w:rsidRPr="00C50456">
        <w:rPr>
          <w:rFonts w:ascii="Times New Roman" w:hAnsi="Times New Roman"/>
          <w:sz w:val="24"/>
          <w:szCs w:val="24"/>
        </w:rPr>
        <w:t xml:space="preserve"> (кроме раздела Амбулаторно-</w:t>
      </w:r>
      <w:r w:rsidR="001B7BE0" w:rsidRPr="00C50456">
        <w:rPr>
          <w:rFonts w:ascii="Times New Roman" w:hAnsi="Times New Roman"/>
          <w:sz w:val="24"/>
          <w:szCs w:val="24"/>
        </w:rPr>
        <w:t>поликлиническое обслуживание</w:t>
      </w:r>
      <w:r w:rsidR="009722E9" w:rsidRPr="00C50456">
        <w:rPr>
          <w:rFonts w:ascii="Times New Roman" w:hAnsi="Times New Roman"/>
          <w:sz w:val="24"/>
          <w:szCs w:val="24"/>
        </w:rPr>
        <w:t>)</w:t>
      </w:r>
      <w:r w:rsidRPr="00C50456">
        <w:rPr>
          <w:rFonts w:ascii="Times New Roman" w:hAnsi="Times New Roman"/>
          <w:sz w:val="24"/>
          <w:szCs w:val="24"/>
        </w:rPr>
        <w:t>.</w:t>
      </w:r>
    </w:p>
    <w:p w14:paraId="3D5257DE" w14:textId="77777777" w:rsidR="00C03AD5" w:rsidRPr="00C5045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14:paraId="1B01C15C" w14:textId="77777777" w:rsidR="00C03AD5" w:rsidRPr="00C50456" w:rsidRDefault="00C03AD5" w:rsidP="00C03AD5">
      <w:pPr>
        <w:pStyle w:val="af4"/>
        <w:tabs>
          <w:tab w:val="left" w:pos="993"/>
          <w:tab w:val="num" w:pos="6305"/>
        </w:tabs>
        <w:spacing w:after="0" w:line="240" w:lineRule="auto"/>
        <w:ind w:left="709"/>
        <w:jc w:val="both"/>
        <w:rPr>
          <w:rFonts w:ascii="Times New Roman" w:hAnsi="Times New Roman"/>
          <w:sz w:val="24"/>
          <w:szCs w:val="24"/>
        </w:rPr>
      </w:pPr>
    </w:p>
    <w:p w14:paraId="2D639481" w14:textId="316F7B8A" w:rsidR="00C03AD5" w:rsidRPr="002F7BCB" w:rsidRDefault="00C03AD5" w:rsidP="002F7BCB">
      <w:pPr>
        <w:pStyle w:val="af4"/>
        <w:numPr>
          <w:ilvl w:val="1"/>
          <w:numId w:val="4"/>
        </w:numPr>
        <w:tabs>
          <w:tab w:val="left" w:pos="1134"/>
        </w:tabs>
        <w:spacing w:after="0" w:line="240" w:lineRule="auto"/>
        <w:ind w:left="1069"/>
        <w:rPr>
          <w:rFonts w:ascii="Times New Roman" w:hAnsi="Times New Roman"/>
          <w:b/>
          <w:sz w:val="24"/>
          <w:szCs w:val="24"/>
        </w:rPr>
      </w:pPr>
      <w:r w:rsidRPr="002F7BCB">
        <w:rPr>
          <w:rFonts w:ascii="Times New Roman" w:hAnsi="Times New Roman"/>
          <w:b/>
          <w:sz w:val="24"/>
          <w:szCs w:val="24"/>
        </w:rPr>
        <w:t>Объем предоставляемых медицинских услуг, исключения из страхового покрытия, перечень ЛПУ.</w:t>
      </w:r>
    </w:p>
    <w:p w14:paraId="6044E789" w14:textId="77777777" w:rsidR="00C03AD5" w:rsidRPr="002F7BCB" w:rsidRDefault="00C03AD5" w:rsidP="00C03AD5">
      <w:pPr>
        <w:pStyle w:val="af4"/>
        <w:tabs>
          <w:tab w:val="left" w:pos="1276"/>
        </w:tabs>
        <w:spacing w:after="0" w:line="240" w:lineRule="auto"/>
        <w:ind w:left="709"/>
        <w:jc w:val="both"/>
        <w:rPr>
          <w:rFonts w:ascii="Times New Roman" w:hAnsi="Times New Roman"/>
          <w:bCs/>
          <w:sz w:val="24"/>
        </w:rPr>
      </w:pPr>
    </w:p>
    <w:p w14:paraId="4E736855" w14:textId="45507B52" w:rsidR="00C03AD5" w:rsidRPr="002F7BCB" w:rsidRDefault="00C03AD5" w:rsidP="002F7BCB">
      <w:pPr>
        <w:pStyle w:val="af4"/>
        <w:numPr>
          <w:ilvl w:val="2"/>
          <w:numId w:val="4"/>
        </w:numPr>
        <w:tabs>
          <w:tab w:val="left" w:pos="1134"/>
        </w:tabs>
        <w:spacing w:after="0" w:line="240" w:lineRule="auto"/>
        <w:ind w:hanging="371"/>
        <w:rPr>
          <w:rFonts w:ascii="Times New Roman" w:hAnsi="Times New Roman"/>
          <w:b/>
          <w:sz w:val="24"/>
          <w:szCs w:val="24"/>
        </w:rPr>
      </w:pPr>
      <w:r w:rsidRPr="002F7BCB">
        <w:rPr>
          <w:rFonts w:ascii="Times New Roman" w:hAnsi="Times New Roman"/>
          <w:b/>
          <w:sz w:val="24"/>
          <w:szCs w:val="24"/>
        </w:rPr>
        <w:t xml:space="preserve">Амбулаторно-поликлиническое обслуживание. </w:t>
      </w:r>
    </w:p>
    <w:p w14:paraId="3C765E7E" w14:textId="77777777" w:rsidR="00DF4A87" w:rsidRPr="002F7BCB" w:rsidRDefault="00DF4A87" w:rsidP="00DF4A87">
      <w:pPr>
        <w:rPr>
          <w:sz w:val="20"/>
          <w:szCs w:val="20"/>
        </w:rPr>
      </w:pPr>
    </w:p>
    <w:p w14:paraId="2413EAE8" w14:textId="77777777" w:rsidR="00DF4A87" w:rsidRPr="002F7BCB" w:rsidRDefault="00DF4A87" w:rsidP="00DF4A87">
      <w:pPr>
        <w:spacing w:after="120"/>
        <w:jc w:val="center"/>
        <w:rPr>
          <w:b/>
        </w:rPr>
      </w:pPr>
      <w:r w:rsidRPr="002F7BCB">
        <w:rPr>
          <w:b/>
        </w:rPr>
        <w:t>ОБЪЕМ ПРЕДОСТАВЛЯЕМЫХ УСЛУГ ПО ПРОГРАММЕ</w:t>
      </w:r>
    </w:p>
    <w:p w14:paraId="2B2785AC" w14:textId="77777777" w:rsidR="00DF4A87" w:rsidRPr="002F7BCB" w:rsidRDefault="00DF4A87" w:rsidP="00DF4A87">
      <w:pPr>
        <w:jc w:val="both"/>
        <w:rPr>
          <w:bCs/>
          <w:color w:val="000000"/>
          <w:spacing w:val="-5"/>
        </w:rPr>
      </w:pPr>
      <w:r w:rsidRPr="002F7BCB">
        <w:rPr>
          <w:bCs/>
          <w:color w:val="000000"/>
          <w:spacing w:val="-5"/>
        </w:rPr>
        <w:t xml:space="preserve">Обслуживание пациентов проводится </w:t>
      </w:r>
      <w:r w:rsidRPr="002F7BCB">
        <w:rPr>
          <w:bCs/>
          <w:spacing w:val="-5"/>
        </w:rPr>
        <w:t xml:space="preserve">при острых заболеваниях или обострениях хронических заболеваний </w:t>
      </w:r>
      <w:r w:rsidRPr="002F7BCB">
        <w:rPr>
          <w:bCs/>
          <w:color w:val="000000"/>
          <w:spacing w:val="-5"/>
        </w:rPr>
        <w:t>в объеме медицинской помощи предусмотренной данной программой, в соответствии с Лицензией на осуществление медицинской деятельности.</w:t>
      </w:r>
    </w:p>
    <w:p w14:paraId="263FE496" w14:textId="34818244" w:rsidR="00DF4A87" w:rsidRPr="002F7BCB" w:rsidRDefault="00DF4A87" w:rsidP="006300CE">
      <w:pPr>
        <w:pStyle w:val="af4"/>
        <w:numPr>
          <w:ilvl w:val="3"/>
          <w:numId w:val="4"/>
        </w:numPr>
        <w:tabs>
          <w:tab w:val="left" w:pos="1134"/>
        </w:tabs>
        <w:spacing w:after="0" w:line="240" w:lineRule="auto"/>
        <w:ind w:hanging="371"/>
        <w:rPr>
          <w:rFonts w:ascii="Times New Roman" w:eastAsia="Arial Unicode MS" w:hAnsi="Times New Roman"/>
          <w:b/>
          <w:bCs/>
        </w:rPr>
      </w:pPr>
      <w:r w:rsidRPr="002F7BCB">
        <w:rPr>
          <w:rFonts w:ascii="Times New Roman" w:eastAsia="Arial Unicode MS" w:hAnsi="Times New Roman"/>
          <w:b/>
          <w:bCs/>
          <w:lang w:val="x-none"/>
        </w:rPr>
        <w:t>Программа «Поликлиника»</w:t>
      </w:r>
    </w:p>
    <w:p w14:paraId="676F3E9F" w14:textId="77777777" w:rsidR="002F7BCB" w:rsidRPr="002F7BCB" w:rsidRDefault="002F7BCB" w:rsidP="002F7BCB">
      <w:pPr>
        <w:pStyle w:val="af4"/>
        <w:tabs>
          <w:tab w:val="left" w:pos="1134"/>
        </w:tabs>
        <w:spacing w:after="0" w:line="240" w:lineRule="auto"/>
        <w:ind w:left="1080"/>
        <w:rPr>
          <w:rFonts w:ascii="Times New Roman" w:eastAsia="Arial Unicode MS" w:hAnsi="Times New Roman"/>
          <w:b/>
          <w:bCs/>
        </w:rPr>
      </w:pPr>
    </w:p>
    <w:p w14:paraId="7C3124CE" w14:textId="48E69E5C" w:rsidR="00DF4A87" w:rsidRPr="002F7BCB" w:rsidRDefault="00DF4A87" w:rsidP="002F7BCB">
      <w:pPr>
        <w:pStyle w:val="af4"/>
        <w:numPr>
          <w:ilvl w:val="3"/>
          <w:numId w:val="4"/>
        </w:numPr>
        <w:tabs>
          <w:tab w:val="left" w:pos="1134"/>
        </w:tabs>
        <w:spacing w:after="0" w:line="240" w:lineRule="auto"/>
        <w:ind w:hanging="371"/>
        <w:rPr>
          <w:rFonts w:ascii="Times New Roman" w:eastAsia="Arial Unicode MS" w:hAnsi="Times New Roman"/>
          <w:b/>
        </w:rPr>
      </w:pPr>
      <w:r w:rsidRPr="002F7BCB">
        <w:rPr>
          <w:rFonts w:ascii="Times New Roman" w:eastAsia="Arial Unicode MS" w:hAnsi="Times New Roman"/>
          <w:b/>
        </w:rPr>
        <w:t>Амбулаторно-поликлиническое обслуживание:</w:t>
      </w:r>
    </w:p>
    <w:p w14:paraId="045DFCA2" w14:textId="77777777" w:rsidR="00DF4A87" w:rsidRPr="002F7BCB" w:rsidRDefault="00DF4A87" w:rsidP="00DF4A87">
      <w:pPr>
        <w:jc w:val="both"/>
        <w:rPr>
          <w:rFonts w:eastAsia="Arial Unicode MS"/>
        </w:rPr>
      </w:pPr>
    </w:p>
    <w:p w14:paraId="24B187D4" w14:textId="77777777" w:rsidR="00DF4A87" w:rsidRPr="002F7BCB" w:rsidRDefault="00DF4A87" w:rsidP="002F7BCB">
      <w:pPr>
        <w:ind w:left="360" w:hanging="360"/>
        <w:jc w:val="both"/>
        <w:rPr>
          <w:color w:val="000000"/>
        </w:rPr>
      </w:pPr>
      <w:r w:rsidRPr="002F7BCB">
        <w:rPr>
          <w:rFonts w:eastAsia="Arial Unicode MS"/>
          <w:b/>
          <w:color w:val="000000"/>
          <w:spacing w:val="-7"/>
        </w:rPr>
        <w:t>Первичный, повторный, консультативный приемы врачей-специалистов:</w:t>
      </w:r>
      <w:r w:rsidRPr="002F7BCB">
        <w:rPr>
          <w:rFonts w:eastAsia="Arial Unicode MS"/>
          <w:color w:val="000000"/>
          <w:spacing w:val="-7"/>
        </w:rPr>
        <w:t xml:space="preserve"> </w:t>
      </w:r>
      <w:r w:rsidRPr="002F7BCB">
        <w:t xml:space="preserve">аллерголога-иммунолога; </w:t>
      </w:r>
      <w:r w:rsidRPr="002F7BCB">
        <w:rPr>
          <w:color w:val="000000"/>
        </w:rPr>
        <w:t xml:space="preserve">гастроэнтеролога; гинеколога; дерматолога; кардиолога; </w:t>
      </w:r>
      <w:proofErr w:type="spellStart"/>
      <w:r w:rsidRPr="002F7BCB">
        <w:rPr>
          <w:color w:val="000000"/>
        </w:rPr>
        <w:t>маммолога</w:t>
      </w:r>
      <w:proofErr w:type="spellEnd"/>
      <w:r w:rsidRPr="002F7BCB">
        <w:rPr>
          <w:color w:val="000000"/>
        </w:rPr>
        <w:t xml:space="preserve">; невролога; нефролога; онколога (до установления диагноза); отоларинголога; офтальмолога; </w:t>
      </w:r>
      <w:r w:rsidRPr="002F7BCB">
        <w:rPr>
          <w:color w:val="000000"/>
        </w:rPr>
        <w:lastRenderedPageBreak/>
        <w:t xml:space="preserve">проктолога; пульмонолога; терапевта; травматолога-ортопеда; уролога; физиотерапевта; </w:t>
      </w:r>
      <w:proofErr w:type="spellStart"/>
      <w:r w:rsidRPr="002F7BCB">
        <w:rPr>
          <w:color w:val="000000"/>
        </w:rPr>
        <w:t>флеболога</w:t>
      </w:r>
      <w:proofErr w:type="spellEnd"/>
      <w:r w:rsidRPr="002F7BCB">
        <w:rPr>
          <w:color w:val="000000"/>
        </w:rPr>
        <w:t xml:space="preserve">; хирурга; эндокринолога; </w:t>
      </w:r>
    </w:p>
    <w:p w14:paraId="49B4939A" w14:textId="77777777" w:rsidR="00DF4A87" w:rsidRPr="002F7BCB" w:rsidRDefault="00DF4A87" w:rsidP="002F7BCB">
      <w:pPr>
        <w:ind w:left="360" w:hanging="360"/>
        <w:jc w:val="both"/>
        <w:rPr>
          <w:strike/>
          <w:color w:val="FF0000"/>
        </w:rPr>
      </w:pPr>
      <w:r w:rsidRPr="002F7BCB">
        <w:rPr>
          <w:rFonts w:eastAsia="Arial Unicode MS"/>
          <w:b/>
          <w:color w:val="000000"/>
          <w:spacing w:val="-7"/>
        </w:rPr>
        <w:t>Лабораторная диагностика:</w:t>
      </w:r>
      <w:r w:rsidRPr="002F7BCB">
        <w:rPr>
          <w:color w:val="000000"/>
        </w:rPr>
        <w:t xml:space="preserve"> общеклинические исследования; биохимические исследования; бактериологические исследования (кишечные инфекции, дифтерии), микроскопические исследования мазков из мочеполовых органов; серологические исследования; цитологическое исследование соскоба шейки матки (</w:t>
      </w:r>
      <w:proofErr w:type="spellStart"/>
      <w:r w:rsidRPr="002F7BCB">
        <w:rPr>
          <w:color w:val="000000"/>
        </w:rPr>
        <w:t>онкоцитология</w:t>
      </w:r>
      <w:proofErr w:type="spellEnd"/>
      <w:r w:rsidRPr="002F7BCB">
        <w:rPr>
          <w:color w:val="000000"/>
        </w:rPr>
        <w:t xml:space="preserve">); первичная </w:t>
      </w:r>
      <w:r w:rsidRPr="002F7BCB">
        <w:rPr>
          <w:rFonts w:eastAsia="Arial Unicode MS"/>
          <w:color w:val="000000"/>
          <w:spacing w:val="-7"/>
        </w:rPr>
        <w:t xml:space="preserve">диагностика урогенитальных инфекций методом ПЦР (не более 5 в течение периода страхования); исследование гормонов щитовидной железы и антител (Т3, Т4, ТТГ, </w:t>
      </w:r>
      <w:r w:rsidRPr="002F7BCB">
        <w:rPr>
          <w:color w:val="000000"/>
        </w:rPr>
        <w:t xml:space="preserve">антитела к </w:t>
      </w:r>
      <w:proofErr w:type="spellStart"/>
      <w:r w:rsidRPr="002F7BCB">
        <w:rPr>
          <w:color w:val="000000"/>
        </w:rPr>
        <w:t>тиреоглобулину</w:t>
      </w:r>
      <w:proofErr w:type="spellEnd"/>
      <w:r w:rsidRPr="002F7BCB">
        <w:rPr>
          <w:color w:val="000000"/>
        </w:rPr>
        <w:t xml:space="preserve"> (ТГ);</w:t>
      </w:r>
    </w:p>
    <w:p w14:paraId="2F8F4EA4" w14:textId="77777777" w:rsidR="00DF4A87" w:rsidRPr="002F7BCB" w:rsidRDefault="00DF4A87" w:rsidP="002F7BCB">
      <w:pPr>
        <w:ind w:left="360" w:hanging="360"/>
        <w:jc w:val="both"/>
        <w:rPr>
          <w:b/>
        </w:rPr>
      </w:pPr>
      <w:r w:rsidRPr="002F7BCB">
        <w:rPr>
          <w:b/>
        </w:rPr>
        <w:t>Инструментальные методы исследования:</w:t>
      </w:r>
    </w:p>
    <w:p w14:paraId="27C8BF4C" w14:textId="77777777" w:rsidR="00DF4A87" w:rsidRPr="002F7BCB" w:rsidRDefault="00DF4A87" w:rsidP="002F7BCB">
      <w:pPr>
        <w:overflowPunct w:val="0"/>
        <w:autoSpaceDE w:val="0"/>
        <w:autoSpaceDN w:val="0"/>
        <w:adjustRightInd w:val="0"/>
        <w:ind w:left="720" w:hanging="360"/>
        <w:jc w:val="both"/>
        <w:textAlignment w:val="baseline"/>
      </w:pPr>
      <w:r w:rsidRPr="002F7BCB">
        <w:t>Функциональная диагностика: электрокардиография, эхокардиография, велоэргометрия, исследование функции внешнего дыхания, стресс-тест;</w:t>
      </w:r>
    </w:p>
    <w:p w14:paraId="5B5F98A8" w14:textId="77777777" w:rsidR="00DF4A87" w:rsidRPr="002F7BCB" w:rsidRDefault="00DF4A87" w:rsidP="002F7BCB">
      <w:pPr>
        <w:overflowPunct w:val="0"/>
        <w:autoSpaceDE w:val="0"/>
        <w:autoSpaceDN w:val="0"/>
        <w:adjustRightInd w:val="0"/>
        <w:ind w:left="720" w:hanging="360"/>
        <w:jc w:val="both"/>
        <w:textAlignment w:val="baseline"/>
      </w:pPr>
      <w:r w:rsidRPr="002F7BCB">
        <w:t>Рентгенологические исследования, маммография, флюорография;</w:t>
      </w:r>
    </w:p>
    <w:p w14:paraId="7D703AE5" w14:textId="77777777" w:rsidR="00DF4A87" w:rsidRPr="002F7BCB" w:rsidRDefault="00DF4A87" w:rsidP="002F7BCB">
      <w:pPr>
        <w:overflowPunct w:val="0"/>
        <w:autoSpaceDE w:val="0"/>
        <w:autoSpaceDN w:val="0"/>
        <w:adjustRightInd w:val="0"/>
        <w:ind w:left="720" w:hanging="360"/>
        <w:jc w:val="both"/>
        <w:textAlignment w:val="baseline"/>
      </w:pPr>
      <w:r w:rsidRPr="002F7BCB">
        <w:t xml:space="preserve">Ультразвуковая диагностика; </w:t>
      </w:r>
    </w:p>
    <w:p w14:paraId="55906989" w14:textId="3C674F01" w:rsidR="00DF4A87" w:rsidRDefault="00DF4A87" w:rsidP="002F7BCB">
      <w:pPr>
        <w:overflowPunct w:val="0"/>
        <w:autoSpaceDE w:val="0"/>
        <w:autoSpaceDN w:val="0"/>
        <w:adjustRightInd w:val="0"/>
        <w:ind w:left="720" w:hanging="360"/>
        <w:jc w:val="both"/>
        <w:textAlignment w:val="baseline"/>
      </w:pPr>
      <w:r w:rsidRPr="002F7BCB">
        <w:t>Эндоскопические исследования (</w:t>
      </w:r>
      <w:proofErr w:type="spellStart"/>
      <w:r w:rsidRPr="002F7BCB">
        <w:t>эзофагогастродуоденоскопия</w:t>
      </w:r>
      <w:proofErr w:type="spellEnd"/>
      <w:r w:rsidRPr="002F7BCB">
        <w:t>);</w:t>
      </w:r>
    </w:p>
    <w:p w14:paraId="363E2E93" w14:textId="265EBE3B" w:rsidR="00ED1E57" w:rsidRPr="00ED1E57" w:rsidRDefault="00ED1E57" w:rsidP="00ED1E57">
      <w:pPr>
        <w:overflowPunct w:val="0"/>
        <w:autoSpaceDE w:val="0"/>
        <w:autoSpaceDN w:val="0"/>
        <w:adjustRightInd w:val="0"/>
        <w:ind w:left="426" w:hanging="66"/>
        <w:jc w:val="both"/>
        <w:textAlignment w:val="baseline"/>
      </w:pPr>
      <w:r w:rsidRPr="00ED1E57">
        <w:t xml:space="preserve">Ультразвуковая </w:t>
      </w:r>
      <w:proofErr w:type="spellStart"/>
      <w:r w:rsidRPr="00ED1E57">
        <w:t>доплерография</w:t>
      </w:r>
      <w:proofErr w:type="spellEnd"/>
      <w:r w:rsidRPr="00ED1E57">
        <w:t xml:space="preserve">, компьютерная томография, магнитно-резонансная томография, радиоизотопные исследования, рентген-контрастные методики, </w:t>
      </w:r>
      <w:proofErr w:type="spellStart"/>
      <w:r w:rsidRPr="00ED1E57">
        <w:t>колоноскопия</w:t>
      </w:r>
      <w:proofErr w:type="spellEnd"/>
      <w:r w:rsidRPr="00ED1E57">
        <w:t xml:space="preserve">, денситометрия </w:t>
      </w:r>
      <w:r>
        <w:t xml:space="preserve">в ЛПУ по направлению страховщика. </w:t>
      </w:r>
    </w:p>
    <w:p w14:paraId="202DA0D6" w14:textId="7AAB9E5C" w:rsidR="00DF4A87" w:rsidRPr="002F7BCB" w:rsidRDefault="00DF4A87" w:rsidP="002F7BCB">
      <w:pPr>
        <w:ind w:left="360" w:hanging="360"/>
        <w:jc w:val="both"/>
        <w:rPr>
          <w:rFonts w:eastAsia="Arial Unicode MS"/>
          <w:color w:val="000000"/>
          <w:spacing w:val="-7"/>
        </w:rPr>
      </w:pPr>
      <w:r w:rsidRPr="002F7BCB">
        <w:rPr>
          <w:b/>
        </w:rPr>
        <w:t>Услуги процедурного кабинета:</w:t>
      </w:r>
      <w:r w:rsidRPr="002F7BCB">
        <w:t xml:space="preserve"> подкожные, внутримышечные, внутривенные струйные инъекции;</w:t>
      </w:r>
    </w:p>
    <w:p w14:paraId="117FF315" w14:textId="53C6B2C6" w:rsidR="00DF4A87" w:rsidRPr="002F7BCB" w:rsidRDefault="00DF4A87" w:rsidP="002F7BCB">
      <w:pPr>
        <w:ind w:left="360" w:hanging="360"/>
        <w:jc w:val="both"/>
        <w:rPr>
          <w:rFonts w:eastAsia="Arial Unicode MS"/>
          <w:color w:val="000000"/>
          <w:spacing w:val="-7"/>
        </w:rPr>
      </w:pPr>
      <w:r w:rsidRPr="002F7BCB">
        <w:rPr>
          <w:rFonts w:eastAsia="Arial Unicode MS"/>
          <w:b/>
        </w:rPr>
        <w:t>Физиотерапевтическое лечение:</w:t>
      </w:r>
      <w:r w:rsidRPr="002F7BCB">
        <w:rPr>
          <w:rFonts w:eastAsia="Arial Unicode MS"/>
        </w:rPr>
        <w:t xml:space="preserve"> электролечение, светолечение, теплолечение, лазеротерапия, </w:t>
      </w:r>
      <w:proofErr w:type="spellStart"/>
      <w:r w:rsidRPr="002F7BCB">
        <w:rPr>
          <w:rFonts w:eastAsia="Arial Unicode MS"/>
        </w:rPr>
        <w:t>магнитотерапия</w:t>
      </w:r>
      <w:proofErr w:type="spellEnd"/>
      <w:r w:rsidRPr="002F7BCB">
        <w:rPr>
          <w:rFonts w:eastAsia="Arial Unicode MS"/>
        </w:rPr>
        <w:t xml:space="preserve">, УФ- терапия, по 10 сеансов каждого вида процедур в течение </w:t>
      </w:r>
      <w:proofErr w:type="gramStart"/>
      <w:r w:rsidRPr="002F7BCB">
        <w:rPr>
          <w:rFonts w:eastAsia="Arial Unicode MS"/>
        </w:rPr>
        <w:t>периода  страхования</w:t>
      </w:r>
      <w:proofErr w:type="gramEnd"/>
      <w:r w:rsidRPr="002F7BCB">
        <w:rPr>
          <w:rFonts w:eastAsia="Arial Unicode MS"/>
        </w:rPr>
        <w:t>;</w:t>
      </w:r>
    </w:p>
    <w:p w14:paraId="749D2F16" w14:textId="4FCF990A" w:rsidR="00DF4A87" w:rsidRPr="002F7BCB" w:rsidRDefault="00DF4A87" w:rsidP="002F7BCB">
      <w:pPr>
        <w:ind w:left="360" w:hanging="360"/>
        <w:jc w:val="both"/>
        <w:rPr>
          <w:rFonts w:eastAsia="Arial Unicode MS"/>
          <w:color w:val="000000"/>
          <w:spacing w:val="-7"/>
        </w:rPr>
      </w:pPr>
      <w:r w:rsidRPr="002F7BCB">
        <w:rPr>
          <w:rFonts w:eastAsia="Arial Unicode MS"/>
          <w:b/>
          <w:color w:val="000000"/>
        </w:rPr>
        <w:t>Классический</w:t>
      </w:r>
      <w:r w:rsidRPr="002F7BCB">
        <w:rPr>
          <w:rFonts w:eastAsia="Arial Unicode MS"/>
        </w:rPr>
        <w:t xml:space="preserve"> л</w:t>
      </w:r>
      <w:r w:rsidRPr="002F7BCB">
        <w:rPr>
          <w:rFonts w:eastAsia="Arial Unicode MS"/>
          <w:b/>
          <w:color w:val="000000"/>
        </w:rPr>
        <w:t>ечебный массаж</w:t>
      </w:r>
      <w:r w:rsidRPr="002F7BCB">
        <w:rPr>
          <w:rFonts w:eastAsia="Arial Unicode MS"/>
          <w:color w:val="000000"/>
        </w:rPr>
        <w:t xml:space="preserve"> - не более 10 процедур в течение периода страхования;</w:t>
      </w:r>
    </w:p>
    <w:p w14:paraId="4D24639D" w14:textId="77777777" w:rsidR="00DF4A87" w:rsidRPr="002F7BCB" w:rsidRDefault="00DF4A87" w:rsidP="002F7BCB">
      <w:pPr>
        <w:ind w:left="360" w:hanging="360"/>
        <w:jc w:val="both"/>
        <w:rPr>
          <w:rFonts w:eastAsia="Arial Unicode MS"/>
          <w:color w:val="000000"/>
        </w:rPr>
      </w:pPr>
      <w:bookmarkStart w:id="2" w:name="OLE_LINK1"/>
      <w:r w:rsidRPr="002F7BCB">
        <w:rPr>
          <w:rFonts w:eastAsia="Arial Unicode MS"/>
          <w:b/>
          <w:color w:val="000000"/>
        </w:rPr>
        <w:t>Оформление и выдача медицинской документации:</w:t>
      </w:r>
      <w:bookmarkEnd w:id="2"/>
      <w:r w:rsidRPr="002F7BCB">
        <w:rPr>
          <w:rFonts w:eastAsia="Arial Unicode MS"/>
          <w:b/>
          <w:color w:val="000000"/>
        </w:rPr>
        <w:t xml:space="preserve"> </w:t>
      </w:r>
      <w:r w:rsidRPr="002F7BCB">
        <w:rPr>
          <w:rFonts w:eastAsia="Arial Unicode MS"/>
          <w:color w:val="000000"/>
        </w:rPr>
        <w:t>Экспертиза временной нетрудоспособности, выдача и продление листков нетрудоспособности, выписка рецептов (за исключением льготных), выписка из амбулаторной карты;</w:t>
      </w:r>
    </w:p>
    <w:p w14:paraId="080E6B5C" w14:textId="77777777" w:rsidR="00DF4A87" w:rsidRPr="002F7BCB" w:rsidRDefault="00DF4A87" w:rsidP="002F7BCB">
      <w:pPr>
        <w:ind w:left="360" w:hanging="360"/>
        <w:jc w:val="both"/>
        <w:rPr>
          <w:rFonts w:eastAsia="Arial Unicode MS"/>
        </w:rPr>
      </w:pPr>
      <w:proofErr w:type="spellStart"/>
      <w:r w:rsidRPr="002F7BCB">
        <w:rPr>
          <w:rFonts w:eastAsia="Arial Unicode MS"/>
          <w:b/>
        </w:rPr>
        <w:t>Травмпункт</w:t>
      </w:r>
      <w:proofErr w:type="spellEnd"/>
      <w:r w:rsidRPr="002F7BCB">
        <w:rPr>
          <w:rFonts w:eastAsia="Arial Unicode MS"/>
          <w:b/>
        </w:rPr>
        <w:t>:</w:t>
      </w:r>
      <w:r w:rsidRPr="002F7BCB">
        <w:rPr>
          <w:rFonts w:eastAsia="Arial Unicode MS"/>
          <w:color w:val="000000"/>
        </w:rPr>
        <w:t xml:space="preserve"> Круглосуточная травматологическая помощь: прием травматолога, рентгенодиагностика;</w:t>
      </w:r>
    </w:p>
    <w:p w14:paraId="2C395C6C" w14:textId="77777777" w:rsidR="00DF4A87" w:rsidRPr="002F7BCB" w:rsidRDefault="00DF4A87" w:rsidP="002F7BCB">
      <w:pPr>
        <w:ind w:left="360" w:hanging="360"/>
        <w:jc w:val="both"/>
        <w:rPr>
          <w:rFonts w:eastAsia="Arial Unicode MS"/>
          <w:b/>
          <w:color w:val="000000"/>
          <w:spacing w:val="-7"/>
        </w:rPr>
      </w:pPr>
      <w:r w:rsidRPr="002F7BCB">
        <w:rPr>
          <w:rFonts w:eastAsia="Arial Unicode MS"/>
          <w:b/>
          <w:color w:val="000000"/>
          <w:spacing w:val="-7"/>
        </w:rPr>
        <w:t xml:space="preserve">Помощь на дому: </w:t>
      </w:r>
      <w:r w:rsidRPr="002F7BCB">
        <w:rPr>
          <w:rFonts w:eastAsia="Arial Unicode MS"/>
          <w:color w:val="000000"/>
          <w:spacing w:val="-7"/>
        </w:rPr>
        <w:t>Оказание</w:t>
      </w:r>
      <w:r w:rsidRPr="002F7BCB">
        <w:t xml:space="preserve"> медицинской помощи на дому врачом-терапевтом в пределах 30км от МКАД г. Москвы</w:t>
      </w:r>
      <w:r w:rsidRPr="002F7BCB">
        <w:rPr>
          <w:rFonts w:eastAsia="Arial Unicode MS"/>
          <w:color w:val="000000"/>
          <w:spacing w:val="-7"/>
        </w:rPr>
        <w:t>,</w:t>
      </w:r>
      <w:r w:rsidRPr="002F7BCB">
        <w:t xml:space="preserve"> осуществляется врачом терапевтом для пациентов, которые по состоянию здоровья не могут посетить поликлинику, нуждаются в постельном режиме, наблюдении врача;</w:t>
      </w:r>
    </w:p>
    <w:p w14:paraId="2F9B7753" w14:textId="6D8206D7" w:rsidR="00E32FA9" w:rsidRPr="00ED1E57" w:rsidRDefault="00E32FA9" w:rsidP="002F7BCB">
      <w:pPr>
        <w:ind w:left="360" w:hanging="360"/>
        <w:jc w:val="both"/>
      </w:pPr>
      <w:r w:rsidRPr="002F7BCB">
        <w:rPr>
          <w:rFonts w:eastAsia="Arial Unicode MS"/>
          <w:b/>
          <w:color w:val="000000"/>
          <w:spacing w:val="-7"/>
        </w:rPr>
        <w:t>Вакцинация:</w:t>
      </w:r>
      <w:r w:rsidRPr="002F7BCB">
        <w:t xml:space="preserve"> иммунопрофилактические мероприятия вакциной от гриппа по месту нахождения офиса Страхователя (или в условиях поликли</w:t>
      </w:r>
      <w:r w:rsidR="00ED1E57">
        <w:t>ники по выбору застрахованного)</w:t>
      </w:r>
      <w:r w:rsidR="00ED1E57" w:rsidRPr="00ED1E57">
        <w:t>.</w:t>
      </w:r>
    </w:p>
    <w:p w14:paraId="7A3D67B1" w14:textId="77777777" w:rsidR="00E32FA9" w:rsidRPr="002F7BCB" w:rsidRDefault="00E32FA9" w:rsidP="006733BA">
      <w:pPr>
        <w:ind w:left="360"/>
        <w:jc w:val="both"/>
        <w:rPr>
          <w:rFonts w:eastAsia="Arial Unicode MS"/>
          <w:b/>
          <w:color w:val="000000"/>
          <w:spacing w:val="-7"/>
        </w:rPr>
      </w:pPr>
    </w:p>
    <w:p w14:paraId="7D47C320" w14:textId="20AC483A" w:rsidR="00DF4A87" w:rsidRPr="002F7BCB" w:rsidRDefault="00DF4A87" w:rsidP="002F7BCB">
      <w:pPr>
        <w:pStyle w:val="af4"/>
        <w:numPr>
          <w:ilvl w:val="3"/>
          <w:numId w:val="4"/>
        </w:numPr>
        <w:tabs>
          <w:tab w:val="left" w:pos="1276"/>
        </w:tabs>
        <w:spacing w:after="0" w:line="240" w:lineRule="auto"/>
        <w:ind w:left="0" w:firstLine="709"/>
        <w:jc w:val="both"/>
        <w:rPr>
          <w:rFonts w:ascii="Times New Roman" w:eastAsia="Arial Unicode MS" w:hAnsi="Times New Roman"/>
          <w:bCs/>
        </w:rPr>
      </w:pPr>
      <w:r w:rsidRPr="002F7BCB">
        <w:rPr>
          <w:rFonts w:ascii="Times New Roman" w:eastAsia="Arial Unicode MS" w:hAnsi="Times New Roman"/>
          <w:b/>
          <w:bCs/>
        </w:rPr>
        <w:t>Программой не предусмотрена оплата медицинских услуг, связанных со следующими заболеваниями и их осложнениями</w:t>
      </w:r>
      <w:r w:rsidRPr="002F7BCB">
        <w:rPr>
          <w:rFonts w:ascii="Times New Roman" w:eastAsia="Arial Unicode MS" w:hAnsi="Times New Roman"/>
          <w:bCs/>
        </w:rPr>
        <w:t>:</w:t>
      </w:r>
    </w:p>
    <w:p w14:paraId="4515A526"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Алкоголизм, наркомания, токсикомания, психические расстройства, в том числе расстройства поведения, личности, невротические расстройства, эпилепсия, а также заболевания, травмы, ожоги, обморожения, острые отравления, повреждения внутренних органов или иное расстройство здоровья, полученное Застрахованным в этом состоянии; умышленное причинение себе телесных повреждений, в том числе с покушением на самоубийство;</w:t>
      </w:r>
    </w:p>
    <w:p w14:paraId="6A6D8CD3"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Лечение заболеваний и их осложнений, которые в установленном порядке оплачиваются за счет средств федерального бюджета: туберкулез, </w:t>
      </w:r>
      <w:proofErr w:type="spellStart"/>
      <w:r w:rsidRPr="002F7BCB">
        <w:rPr>
          <w:rFonts w:ascii="Times New Roman" w:hAnsi="Times New Roman"/>
          <w:sz w:val="24"/>
          <w:szCs w:val="24"/>
        </w:rPr>
        <w:t>саркоидоз</w:t>
      </w:r>
      <w:proofErr w:type="spellEnd"/>
      <w:r w:rsidRPr="002F7BCB">
        <w:rPr>
          <w:rFonts w:ascii="Times New Roman" w:hAnsi="Times New Roman"/>
          <w:sz w:val="24"/>
          <w:szCs w:val="24"/>
        </w:rPr>
        <w:t xml:space="preserve">; сахарный диабет I и II типа и его осложнения, психические заболевания, особо опасные «карантинные» инфекции, такие как чума, холера, оспа, желтая и другие геморрагические лихорадки, включая «нетипичную пневмонию» SARS; </w:t>
      </w:r>
    </w:p>
    <w:p w14:paraId="07C07BAF"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Онкологические заболевания (в том числе доброкачественные заболевания злокачественного течения); </w:t>
      </w:r>
    </w:p>
    <w:p w14:paraId="7E5593CE"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Профессиональные заболевания;</w:t>
      </w:r>
    </w:p>
    <w:p w14:paraId="34143E9F"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lastRenderedPageBreak/>
        <w:t>Острая и хроническая лучевая болезнь, и их осложнения;</w:t>
      </w:r>
    </w:p>
    <w:p w14:paraId="07B32C1D"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Любые заболевания лиц, имеющих инвалидность I и II групп;</w:t>
      </w:r>
    </w:p>
    <w:p w14:paraId="7FAFF98C"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ВИЧ-инфекции, подтвержденные </w:t>
      </w:r>
      <w:proofErr w:type="spellStart"/>
      <w:r w:rsidRPr="002F7BCB">
        <w:rPr>
          <w:rFonts w:ascii="Times New Roman" w:hAnsi="Times New Roman"/>
          <w:sz w:val="24"/>
          <w:szCs w:val="24"/>
        </w:rPr>
        <w:t>иммунодефицитные</w:t>
      </w:r>
      <w:proofErr w:type="spellEnd"/>
      <w:r w:rsidRPr="002F7BCB">
        <w:rPr>
          <w:rFonts w:ascii="Times New Roman" w:hAnsi="Times New Roman"/>
          <w:sz w:val="24"/>
          <w:szCs w:val="24"/>
        </w:rPr>
        <w:t xml:space="preserve"> </w:t>
      </w:r>
      <w:proofErr w:type="gramStart"/>
      <w:r w:rsidRPr="002F7BCB">
        <w:rPr>
          <w:rFonts w:ascii="Times New Roman" w:hAnsi="Times New Roman"/>
          <w:sz w:val="24"/>
          <w:szCs w:val="24"/>
        </w:rPr>
        <w:t>состояния,  диагностика</w:t>
      </w:r>
      <w:proofErr w:type="gramEnd"/>
      <w:r w:rsidRPr="002F7BCB">
        <w:rPr>
          <w:rFonts w:ascii="Times New Roman" w:hAnsi="Times New Roman"/>
          <w:sz w:val="24"/>
          <w:szCs w:val="24"/>
        </w:rPr>
        <w:t xml:space="preserve"> урогенитальных инфекций и инфекций  передающихся половым путем,  их лечение и контроль после лечения; </w:t>
      </w:r>
    </w:p>
    <w:p w14:paraId="1D0565B9"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Хронические и острые вирусные гепатиты, и циррозы печени;</w:t>
      </w:r>
    </w:p>
    <w:p w14:paraId="731C3967"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Хронические кожные заболевания, микозы;</w:t>
      </w:r>
    </w:p>
    <w:p w14:paraId="1CD32466"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2F7BCB">
        <w:rPr>
          <w:rFonts w:ascii="Times New Roman" w:hAnsi="Times New Roman"/>
          <w:sz w:val="24"/>
          <w:szCs w:val="24"/>
        </w:rPr>
        <w:t>Демиелинизирующие</w:t>
      </w:r>
      <w:proofErr w:type="spellEnd"/>
      <w:r w:rsidRPr="002F7BCB">
        <w:rPr>
          <w:rFonts w:ascii="Times New Roman" w:hAnsi="Times New Roman"/>
          <w:sz w:val="24"/>
          <w:szCs w:val="24"/>
        </w:rPr>
        <w:t xml:space="preserve"> болезни, эпилепсия, церебральный паралич, рассеянный склероз, системные заболевания, заболевания соединительной ткани, все недифференцированные коллагенозы, ревматоидный артрит, болезнь Бехтерева; остеопороз.</w:t>
      </w:r>
    </w:p>
    <w:p w14:paraId="6B2819D2"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2F7BCB">
        <w:rPr>
          <w:rFonts w:ascii="Times New Roman" w:hAnsi="Times New Roman"/>
          <w:sz w:val="24"/>
          <w:szCs w:val="24"/>
        </w:rPr>
        <w:t>Кондуктивная</w:t>
      </w:r>
      <w:proofErr w:type="spellEnd"/>
      <w:r w:rsidRPr="002F7BCB">
        <w:rPr>
          <w:rFonts w:ascii="Times New Roman" w:hAnsi="Times New Roman"/>
          <w:sz w:val="24"/>
          <w:szCs w:val="24"/>
        </w:rPr>
        <w:t xml:space="preserve"> и </w:t>
      </w:r>
      <w:proofErr w:type="spellStart"/>
      <w:r w:rsidRPr="002F7BCB">
        <w:rPr>
          <w:rFonts w:ascii="Times New Roman" w:hAnsi="Times New Roman"/>
          <w:sz w:val="24"/>
          <w:szCs w:val="24"/>
        </w:rPr>
        <w:t>нейросенсорная</w:t>
      </w:r>
      <w:proofErr w:type="spellEnd"/>
      <w:r w:rsidRPr="002F7BCB">
        <w:rPr>
          <w:rFonts w:ascii="Times New Roman" w:hAnsi="Times New Roman"/>
          <w:sz w:val="24"/>
          <w:szCs w:val="24"/>
        </w:rPr>
        <w:t xml:space="preserve"> потери слуха врожденной и наследственной патологии (включая   хромосомные нарушения, последствия родовых травм; </w:t>
      </w:r>
    </w:p>
    <w:p w14:paraId="7C73730A"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2F7BCB">
        <w:rPr>
          <w:rFonts w:ascii="Times New Roman" w:hAnsi="Times New Roman"/>
          <w:sz w:val="24"/>
          <w:szCs w:val="24"/>
        </w:rPr>
        <w:t>Атопическая</w:t>
      </w:r>
      <w:proofErr w:type="spellEnd"/>
      <w:r w:rsidRPr="002F7BCB">
        <w:rPr>
          <w:rFonts w:ascii="Times New Roman" w:hAnsi="Times New Roman"/>
          <w:sz w:val="24"/>
          <w:szCs w:val="24"/>
        </w:rPr>
        <w:t xml:space="preserve"> форма бронхиальной астмы;</w:t>
      </w:r>
    </w:p>
    <w:p w14:paraId="74113A3F"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2F7BCB">
        <w:rPr>
          <w:rFonts w:ascii="Times New Roman" w:hAnsi="Times New Roman"/>
          <w:sz w:val="24"/>
          <w:szCs w:val="24"/>
        </w:rPr>
        <w:t>Генерализованный</w:t>
      </w:r>
      <w:proofErr w:type="spellEnd"/>
      <w:r w:rsidRPr="002F7BCB">
        <w:rPr>
          <w:rFonts w:ascii="Times New Roman" w:hAnsi="Times New Roman"/>
          <w:sz w:val="24"/>
          <w:szCs w:val="24"/>
        </w:rPr>
        <w:t xml:space="preserve"> (распространенный) атеросклероз; </w:t>
      </w:r>
    </w:p>
    <w:p w14:paraId="53F46737" w14:textId="77777777" w:rsidR="00DF4A87" w:rsidRPr="002F7BCB" w:rsidRDefault="00DF4A87" w:rsidP="00E32F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Аномалия рефракции (миопия, гиперметропия, астигматизм); угасание функции аккомодации (пресбиопия); возрастная и осложненная (на фоне глаукомы, высокой миопии, воспалительных заболеваний и др.); хориоретинальные дистрофии, глаукома вне острого периода.</w:t>
      </w:r>
    </w:p>
    <w:p w14:paraId="62288B36" w14:textId="53DD8F23" w:rsidR="00DF4A87" w:rsidRPr="002F7BCB" w:rsidRDefault="00DF4A87" w:rsidP="002F7BCB">
      <w:pPr>
        <w:pStyle w:val="af4"/>
        <w:numPr>
          <w:ilvl w:val="3"/>
          <w:numId w:val="4"/>
        </w:numPr>
        <w:tabs>
          <w:tab w:val="left" w:pos="1276"/>
        </w:tabs>
        <w:spacing w:after="0" w:line="240" w:lineRule="auto"/>
        <w:ind w:left="0" w:firstLine="709"/>
        <w:jc w:val="both"/>
        <w:rPr>
          <w:rFonts w:ascii="Times New Roman" w:eastAsia="Arial Unicode MS" w:hAnsi="Times New Roman"/>
          <w:b/>
          <w:bCs/>
        </w:rPr>
      </w:pPr>
      <w:r w:rsidRPr="002F7BCB">
        <w:rPr>
          <w:rFonts w:ascii="Times New Roman" w:eastAsia="Arial Unicode MS" w:hAnsi="Times New Roman"/>
          <w:b/>
          <w:bCs/>
        </w:rPr>
        <w:t>Программой не оплачиваются следующие медицинские услуги:</w:t>
      </w:r>
    </w:p>
    <w:p w14:paraId="4871757A" w14:textId="77777777" w:rsidR="00DF4A87" w:rsidRPr="002F7BCB" w:rsidRDefault="00DF4A87" w:rsidP="00B53510">
      <w:pPr>
        <w:widowControl w:val="0"/>
        <w:numPr>
          <w:ilvl w:val="0"/>
          <w:numId w:val="20"/>
        </w:numPr>
        <w:tabs>
          <w:tab w:val="left" w:pos="360"/>
        </w:tabs>
        <w:autoSpaceDE w:val="0"/>
        <w:autoSpaceDN w:val="0"/>
        <w:adjustRightInd w:val="0"/>
        <w:ind w:left="0" w:firstLine="360"/>
        <w:jc w:val="both"/>
        <w:rPr>
          <w:rFonts w:eastAsia="Arial Unicode MS"/>
          <w:color w:val="000000"/>
        </w:rPr>
      </w:pPr>
      <w:r w:rsidRPr="002F7BCB">
        <w:rPr>
          <w:rFonts w:eastAsia="Arial Unicode MS"/>
          <w:color w:val="000000"/>
        </w:rPr>
        <w:t xml:space="preserve">Медицинские услуги, проводимые без медицинских показаний (по желанию пациента) или вне обострения хронического заболевания, оказываемые в профилактических целях, </w:t>
      </w:r>
      <w:r w:rsidRPr="002F7BCB">
        <w:t xml:space="preserve">медицинские услуги, рекомендованные сторонними медицинскими учреждениями; </w:t>
      </w:r>
    </w:p>
    <w:p w14:paraId="43B4A183" w14:textId="77777777" w:rsidR="00DF4A87" w:rsidRPr="002F7BCB" w:rsidRDefault="00DF4A87" w:rsidP="00B53510">
      <w:pPr>
        <w:widowControl w:val="0"/>
        <w:numPr>
          <w:ilvl w:val="0"/>
          <w:numId w:val="20"/>
        </w:numPr>
        <w:autoSpaceDE w:val="0"/>
        <w:autoSpaceDN w:val="0"/>
        <w:adjustRightInd w:val="0"/>
        <w:ind w:left="0" w:firstLine="360"/>
        <w:jc w:val="both"/>
        <w:rPr>
          <w:rFonts w:eastAsia="Arial Unicode MS"/>
          <w:color w:val="000000"/>
          <w:lang w:val="x-none"/>
        </w:rPr>
      </w:pPr>
      <w:r w:rsidRPr="002F7BCB">
        <w:rPr>
          <w:rFonts w:eastAsia="Arial Unicode MS"/>
        </w:rPr>
        <w:t>Медицинские услуги, не предусмотренные программой и лечебно-диагностическими возможностями лечебных учреждений</w:t>
      </w:r>
    </w:p>
    <w:p w14:paraId="03A4F06A" w14:textId="32C6B68E" w:rsidR="00DF4A87" w:rsidRPr="002F7BCB" w:rsidRDefault="00DF4A87" w:rsidP="00B53510">
      <w:pPr>
        <w:widowControl w:val="0"/>
        <w:numPr>
          <w:ilvl w:val="0"/>
          <w:numId w:val="20"/>
        </w:numPr>
        <w:autoSpaceDE w:val="0"/>
        <w:autoSpaceDN w:val="0"/>
        <w:adjustRightInd w:val="0"/>
        <w:ind w:left="0" w:firstLine="360"/>
        <w:jc w:val="both"/>
        <w:rPr>
          <w:rFonts w:eastAsia="Arial Unicode MS"/>
          <w:color w:val="000000"/>
          <w:lang w:val="x-none"/>
        </w:rPr>
      </w:pPr>
      <w:r w:rsidRPr="002F7BCB">
        <w:rPr>
          <w:rFonts w:eastAsia="Arial Unicode MS"/>
          <w:color w:val="000000"/>
        </w:rPr>
        <w:t>У</w:t>
      </w:r>
      <w:r w:rsidRPr="002F7BCB">
        <w:rPr>
          <w:rFonts w:eastAsia="Arial Unicode MS"/>
          <w:color w:val="000000"/>
          <w:lang w:val="x-none"/>
        </w:rPr>
        <w:t xml:space="preserve">слуги, оказанные застрахованному после окончания срока </w:t>
      </w:r>
      <w:r w:rsidR="004B1700" w:rsidRPr="002F7BCB">
        <w:t>периода страхования</w:t>
      </w:r>
      <w:r w:rsidRPr="002F7BCB">
        <w:rPr>
          <w:rFonts w:eastAsia="Arial Unicode MS"/>
          <w:color w:val="000000"/>
        </w:rPr>
        <w:t>;</w:t>
      </w:r>
      <w:r w:rsidRPr="002F7BCB">
        <w:rPr>
          <w:rFonts w:eastAsia="Arial Unicode MS"/>
          <w:color w:val="000000"/>
          <w:lang w:val="x-none"/>
        </w:rPr>
        <w:t xml:space="preserve"> </w:t>
      </w:r>
    </w:p>
    <w:p w14:paraId="69A7D378" w14:textId="77777777" w:rsidR="00DF4A87" w:rsidRPr="002F7BCB" w:rsidRDefault="00DF4A87" w:rsidP="00B53510">
      <w:pPr>
        <w:widowControl w:val="0"/>
        <w:numPr>
          <w:ilvl w:val="0"/>
          <w:numId w:val="20"/>
        </w:numPr>
        <w:autoSpaceDE w:val="0"/>
        <w:autoSpaceDN w:val="0"/>
        <w:adjustRightInd w:val="0"/>
        <w:ind w:left="0" w:firstLine="360"/>
        <w:jc w:val="both"/>
        <w:rPr>
          <w:rFonts w:eastAsia="Arial Unicode MS"/>
          <w:color w:val="000000"/>
        </w:rPr>
      </w:pPr>
      <w:r w:rsidRPr="002F7BCB">
        <w:rPr>
          <w:rFonts w:eastAsia="Arial Unicode MS"/>
          <w:color w:val="000000"/>
        </w:rPr>
        <w:t>Диагностические исследования, консультации и тесты по планированию семьи и связанные с беременностью (исключая случаи патологии беременности на сроке до 8 недель), дородовое наблюдение, прерывание беременности; лечение бесплодия, импотенции, подбора методов контрацепции (в том числе введение и удаление ВМС);</w:t>
      </w:r>
    </w:p>
    <w:p w14:paraId="66688EF0" w14:textId="77777777" w:rsidR="00DF4A87" w:rsidRPr="002F7BCB" w:rsidRDefault="00DF4A87" w:rsidP="00B53510">
      <w:pPr>
        <w:widowControl w:val="0"/>
        <w:numPr>
          <w:ilvl w:val="0"/>
          <w:numId w:val="20"/>
        </w:numPr>
        <w:autoSpaceDE w:val="0"/>
        <w:autoSpaceDN w:val="0"/>
        <w:adjustRightInd w:val="0"/>
        <w:ind w:left="0" w:firstLine="360"/>
        <w:jc w:val="both"/>
        <w:rPr>
          <w:rFonts w:eastAsia="Arial Unicode MS"/>
          <w:color w:val="000000"/>
          <w:lang w:val="x-none"/>
        </w:rPr>
      </w:pPr>
      <w:r w:rsidRPr="002F7BCB">
        <w:rPr>
          <w:rFonts w:eastAsia="Arial Unicode MS"/>
          <w:color w:val="000000"/>
        </w:rPr>
        <w:t>З</w:t>
      </w:r>
      <w:proofErr w:type="spellStart"/>
      <w:r w:rsidRPr="002F7BCB">
        <w:rPr>
          <w:rFonts w:eastAsia="Arial Unicode MS"/>
          <w:color w:val="000000"/>
          <w:lang w:val="x-none"/>
        </w:rPr>
        <w:t>аболевания</w:t>
      </w:r>
      <w:proofErr w:type="spellEnd"/>
      <w:r w:rsidRPr="002F7BCB">
        <w:rPr>
          <w:rFonts w:eastAsia="Arial Unicode MS"/>
          <w:color w:val="000000"/>
          <w:lang w:val="x-none"/>
        </w:rPr>
        <w:t xml:space="preserve"> органов и тканей, требующих их трансплантации и пластики, протезирования, в том числе </w:t>
      </w:r>
      <w:proofErr w:type="spellStart"/>
      <w:r w:rsidRPr="002F7BCB">
        <w:rPr>
          <w:rFonts w:eastAsia="Arial Unicode MS"/>
          <w:color w:val="000000"/>
          <w:lang w:val="x-none"/>
        </w:rPr>
        <w:t>эндопротезирования</w:t>
      </w:r>
      <w:proofErr w:type="spellEnd"/>
      <w:r w:rsidRPr="002F7BCB">
        <w:rPr>
          <w:rFonts w:eastAsia="Arial Unicode MS"/>
          <w:color w:val="000000"/>
          <w:lang w:val="x-none"/>
        </w:rPr>
        <w:t xml:space="preserve">, имплантации, реконструктивных операций всех видов; </w:t>
      </w:r>
    </w:p>
    <w:p w14:paraId="5440800D" w14:textId="77777777" w:rsidR="00DF4A87" w:rsidRPr="002F7BCB" w:rsidRDefault="00DF4A87" w:rsidP="00B53510">
      <w:pPr>
        <w:widowControl w:val="0"/>
        <w:numPr>
          <w:ilvl w:val="0"/>
          <w:numId w:val="20"/>
        </w:numPr>
        <w:autoSpaceDE w:val="0"/>
        <w:autoSpaceDN w:val="0"/>
        <w:adjustRightInd w:val="0"/>
        <w:ind w:left="0" w:firstLine="360"/>
        <w:jc w:val="both"/>
        <w:rPr>
          <w:rFonts w:eastAsia="Arial Unicode MS"/>
          <w:color w:val="000000"/>
          <w:lang w:val="x-none"/>
        </w:rPr>
      </w:pPr>
      <w:r w:rsidRPr="002F7BCB">
        <w:rPr>
          <w:rFonts w:eastAsia="Arial Unicode MS"/>
          <w:color w:val="000000"/>
        </w:rPr>
        <w:t>Д</w:t>
      </w:r>
      <w:proofErr w:type="spellStart"/>
      <w:r w:rsidRPr="002F7BCB">
        <w:rPr>
          <w:rFonts w:eastAsia="Arial Unicode MS"/>
          <w:color w:val="000000"/>
          <w:lang w:val="x-none"/>
        </w:rPr>
        <w:t>иагностика</w:t>
      </w:r>
      <w:proofErr w:type="spellEnd"/>
      <w:r w:rsidRPr="002F7BCB">
        <w:rPr>
          <w:rFonts w:eastAsia="Arial Unicode MS"/>
          <w:color w:val="000000"/>
          <w:lang w:val="x-none"/>
        </w:rPr>
        <w:t>, лечение, процедуры и операции, проводимые с эстетической или косметической целью</w:t>
      </w:r>
      <w:r w:rsidRPr="002F7BCB">
        <w:rPr>
          <w:rFonts w:eastAsia="Arial Unicode MS"/>
          <w:color w:val="000000"/>
        </w:rPr>
        <w:t>, коррекция веса</w:t>
      </w:r>
      <w:r w:rsidRPr="002F7BCB">
        <w:rPr>
          <w:rFonts w:eastAsia="Arial Unicode MS"/>
          <w:color w:val="000000"/>
          <w:lang w:val="x-none"/>
        </w:rPr>
        <w:t>;</w:t>
      </w:r>
    </w:p>
    <w:p w14:paraId="497D5E05" w14:textId="77777777" w:rsidR="00DF4A87" w:rsidRPr="002F7BCB" w:rsidRDefault="00DF4A87" w:rsidP="00B53510">
      <w:pPr>
        <w:numPr>
          <w:ilvl w:val="0"/>
          <w:numId w:val="20"/>
        </w:numPr>
        <w:ind w:left="0" w:firstLine="360"/>
        <w:jc w:val="both"/>
        <w:rPr>
          <w:rFonts w:eastAsia="Arial Unicode MS"/>
          <w:color w:val="FF0000"/>
        </w:rPr>
      </w:pPr>
      <w:r w:rsidRPr="002F7BCB">
        <w:rPr>
          <w:rFonts w:eastAsia="Arial Unicode MS"/>
          <w:color w:val="000000"/>
        </w:rPr>
        <w:t>Лечение, процедуры и операции, связанные со следующими заболеваниями:</w:t>
      </w:r>
      <w:r w:rsidRPr="002F7BCB">
        <w:t xml:space="preserve"> </w:t>
      </w:r>
      <w:r w:rsidRPr="002F7BCB">
        <w:rPr>
          <w:rFonts w:eastAsia="Arial Unicode MS"/>
          <w:color w:val="000000"/>
        </w:rPr>
        <w:t xml:space="preserve">мозоли, бородавки, папилломы, </w:t>
      </w:r>
      <w:proofErr w:type="spellStart"/>
      <w:r w:rsidRPr="002F7BCB">
        <w:rPr>
          <w:rFonts w:eastAsia="Arial Unicode MS"/>
          <w:color w:val="000000"/>
        </w:rPr>
        <w:t>невусы</w:t>
      </w:r>
      <w:proofErr w:type="spellEnd"/>
      <w:r w:rsidRPr="002F7BCB">
        <w:rPr>
          <w:rFonts w:eastAsia="Arial Unicode MS"/>
          <w:color w:val="000000"/>
        </w:rPr>
        <w:t xml:space="preserve">, кондиломы, вросший ноготь, атерома, пяточная шпора, вальгусная деформация стопы, все формы плоскостопия; </w:t>
      </w:r>
    </w:p>
    <w:p w14:paraId="698CC3D9" w14:textId="77777777" w:rsidR="00DF4A87" w:rsidRPr="002F7BCB" w:rsidRDefault="00DF4A87" w:rsidP="00B53510">
      <w:pPr>
        <w:widowControl w:val="0"/>
        <w:numPr>
          <w:ilvl w:val="0"/>
          <w:numId w:val="20"/>
        </w:numPr>
        <w:overflowPunct w:val="0"/>
        <w:autoSpaceDE w:val="0"/>
        <w:autoSpaceDN w:val="0"/>
        <w:adjustRightInd w:val="0"/>
        <w:ind w:left="0" w:firstLine="360"/>
        <w:jc w:val="both"/>
        <w:rPr>
          <w:rFonts w:eastAsia="Arial Unicode MS"/>
          <w:color w:val="000000"/>
        </w:rPr>
      </w:pPr>
      <w:r w:rsidRPr="002F7BCB">
        <w:rPr>
          <w:rFonts w:eastAsia="Arial Unicode MS"/>
          <w:color w:val="000000"/>
        </w:rPr>
        <w:t xml:space="preserve">Исследование иммунного и </w:t>
      </w:r>
      <w:proofErr w:type="spellStart"/>
      <w:r w:rsidRPr="002F7BCB">
        <w:rPr>
          <w:rFonts w:eastAsia="Arial Unicode MS"/>
          <w:color w:val="000000"/>
        </w:rPr>
        <w:t>интерферонового</w:t>
      </w:r>
      <w:proofErr w:type="spellEnd"/>
      <w:r w:rsidRPr="002F7BCB">
        <w:rPr>
          <w:rFonts w:eastAsia="Arial Unicode MS"/>
          <w:color w:val="000000"/>
        </w:rPr>
        <w:t xml:space="preserve"> статуса,  определение специфических иммуноглобулинов, </w:t>
      </w:r>
      <w:proofErr w:type="spellStart"/>
      <w:r w:rsidRPr="002F7BCB">
        <w:rPr>
          <w:rFonts w:eastAsia="Arial Unicode MS"/>
          <w:color w:val="000000"/>
        </w:rPr>
        <w:t>онкомаркеров</w:t>
      </w:r>
      <w:proofErr w:type="spellEnd"/>
      <w:r w:rsidRPr="002F7BCB">
        <w:rPr>
          <w:rFonts w:eastAsia="Arial Unicode MS"/>
          <w:color w:val="000000"/>
        </w:rPr>
        <w:t xml:space="preserve">, скрининг аллергенов, любые генетические и цитогенетические исследования, ДНК-диагностика  (кроме диагностики острых инфекционных заболеваний); микробиологическое исследование при урогенитальных инфекциях, исследования нарушений метаболизма, минерального обмена и маркеров резорбции костей, </w:t>
      </w:r>
      <w:proofErr w:type="spellStart"/>
      <w:r w:rsidRPr="002F7BCB">
        <w:rPr>
          <w:rFonts w:eastAsia="Arial Unicode MS"/>
          <w:color w:val="000000"/>
        </w:rPr>
        <w:t>гипер</w:t>
      </w:r>
      <w:proofErr w:type="spellEnd"/>
      <w:r w:rsidRPr="002F7BCB">
        <w:rPr>
          <w:rFonts w:eastAsia="Arial Unicode MS"/>
          <w:color w:val="000000"/>
        </w:rPr>
        <w:t xml:space="preserve">- и гиповитаминозов; гистологические исследования  и другие исследования не предусмотренные пунктом </w:t>
      </w:r>
      <w:r w:rsidRPr="002F7BCB">
        <w:rPr>
          <w:rFonts w:eastAsia="Arial Unicode MS"/>
          <w:color w:val="000000"/>
          <w:lang w:val="en-US"/>
        </w:rPr>
        <w:t>I</w:t>
      </w:r>
      <w:r w:rsidRPr="002F7BCB">
        <w:rPr>
          <w:rFonts w:eastAsia="Arial Unicode MS"/>
          <w:color w:val="000000"/>
        </w:rPr>
        <w:t xml:space="preserve"> в Базовой программе     </w:t>
      </w:r>
    </w:p>
    <w:p w14:paraId="58425A76" w14:textId="77777777" w:rsidR="00DF4A87" w:rsidRPr="002F7BCB" w:rsidRDefault="00DF4A87" w:rsidP="00B53510">
      <w:pPr>
        <w:widowControl w:val="0"/>
        <w:numPr>
          <w:ilvl w:val="0"/>
          <w:numId w:val="20"/>
        </w:numPr>
        <w:overflowPunct w:val="0"/>
        <w:autoSpaceDE w:val="0"/>
        <w:autoSpaceDN w:val="0"/>
        <w:adjustRightInd w:val="0"/>
        <w:ind w:left="0" w:firstLine="360"/>
        <w:jc w:val="both"/>
        <w:rPr>
          <w:rFonts w:eastAsia="Arial Unicode MS"/>
          <w:color w:val="000000"/>
          <w:lang w:val="x-none" w:eastAsia="x-none"/>
        </w:rPr>
      </w:pPr>
      <w:r w:rsidRPr="002F7BCB">
        <w:rPr>
          <w:rFonts w:eastAsia="Arial Unicode MS"/>
          <w:color w:val="000000"/>
          <w:lang w:eastAsia="x-none"/>
        </w:rPr>
        <w:t>В</w:t>
      </w:r>
      <w:proofErr w:type="spellStart"/>
      <w:r w:rsidRPr="002F7BCB">
        <w:rPr>
          <w:rFonts w:eastAsia="Arial Unicode MS"/>
          <w:color w:val="000000"/>
          <w:lang w:val="x-none" w:eastAsia="x-none"/>
        </w:rPr>
        <w:t>акцинация</w:t>
      </w:r>
      <w:proofErr w:type="spellEnd"/>
      <w:r w:rsidRPr="002F7BCB">
        <w:rPr>
          <w:rFonts w:eastAsia="Arial Unicode MS"/>
          <w:color w:val="000000"/>
          <w:lang w:val="x-none" w:eastAsia="x-none"/>
        </w:rPr>
        <w:t>; специфическая иммун</w:t>
      </w:r>
      <w:r w:rsidRPr="002F7BCB">
        <w:rPr>
          <w:rFonts w:eastAsia="Arial Unicode MS"/>
          <w:color w:val="000000"/>
          <w:lang w:eastAsia="x-none"/>
        </w:rPr>
        <w:t>опрофилактика, терапия (СИТ)</w:t>
      </w:r>
      <w:r w:rsidRPr="002F7BCB">
        <w:rPr>
          <w:rFonts w:eastAsia="Arial Unicode MS"/>
          <w:color w:val="000000"/>
          <w:lang w:val="x-none" w:eastAsia="x-none"/>
        </w:rPr>
        <w:t xml:space="preserve"> с различными аллергенами; </w:t>
      </w:r>
    </w:p>
    <w:p w14:paraId="049539A9" w14:textId="77777777" w:rsidR="00DF4A87" w:rsidRPr="002F7BCB" w:rsidRDefault="00DF4A87" w:rsidP="00B53510">
      <w:pPr>
        <w:widowControl w:val="0"/>
        <w:numPr>
          <w:ilvl w:val="0"/>
          <w:numId w:val="20"/>
        </w:numPr>
        <w:overflowPunct w:val="0"/>
        <w:autoSpaceDE w:val="0"/>
        <w:autoSpaceDN w:val="0"/>
        <w:adjustRightInd w:val="0"/>
        <w:ind w:left="0" w:firstLine="360"/>
        <w:jc w:val="both"/>
        <w:rPr>
          <w:rFonts w:eastAsia="Arial Unicode MS"/>
          <w:color w:val="000000"/>
          <w:lang w:val="x-none" w:eastAsia="x-none"/>
        </w:rPr>
      </w:pPr>
      <w:r w:rsidRPr="002F7BCB">
        <w:rPr>
          <w:rFonts w:eastAsia="Arial Unicode MS"/>
          <w:color w:val="000000"/>
          <w:lang w:eastAsia="x-none"/>
        </w:rPr>
        <w:t>Д</w:t>
      </w:r>
      <w:proofErr w:type="spellStart"/>
      <w:r w:rsidRPr="002F7BCB">
        <w:rPr>
          <w:rFonts w:eastAsia="Arial Unicode MS"/>
          <w:color w:val="000000"/>
          <w:lang w:val="x-none" w:eastAsia="x-none"/>
        </w:rPr>
        <w:t>испансеризация</w:t>
      </w:r>
      <w:proofErr w:type="spellEnd"/>
      <w:r w:rsidRPr="002F7BCB">
        <w:rPr>
          <w:rFonts w:eastAsia="Arial Unicode MS"/>
          <w:color w:val="000000"/>
          <w:lang w:val="x-none" w:eastAsia="x-none"/>
        </w:rPr>
        <w:t>, осмотры для оценки профессиональной пригодности, санитарные книжки, обследование и выдача справок для ГИБДД, ношения оружия, выезда за границу, поступления в дошкольные, школьные</w:t>
      </w:r>
      <w:r w:rsidRPr="002F7BCB">
        <w:rPr>
          <w:rFonts w:eastAsia="Arial Unicode MS"/>
          <w:color w:val="000000"/>
          <w:lang w:eastAsia="x-none"/>
        </w:rPr>
        <w:t xml:space="preserve">, </w:t>
      </w:r>
      <w:r w:rsidRPr="002F7BCB">
        <w:rPr>
          <w:rFonts w:eastAsia="Arial Unicode MS"/>
          <w:color w:val="000000"/>
          <w:lang w:val="x-none" w:eastAsia="x-none"/>
        </w:rPr>
        <w:t>высшие учебные заведения</w:t>
      </w:r>
      <w:r w:rsidRPr="002F7BCB">
        <w:rPr>
          <w:rFonts w:eastAsia="Arial Unicode MS"/>
          <w:color w:val="000000"/>
          <w:lang w:eastAsia="x-none"/>
        </w:rPr>
        <w:t>,</w:t>
      </w:r>
      <w:r w:rsidRPr="002F7BCB">
        <w:rPr>
          <w:rFonts w:eastAsia="Arial Unicode MS"/>
          <w:color w:val="000000"/>
          <w:lang w:val="x-none" w:eastAsia="x-none"/>
        </w:rPr>
        <w:t xml:space="preserve"> на работу</w:t>
      </w:r>
      <w:r w:rsidRPr="002F7BCB">
        <w:rPr>
          <w:rFonts w:eastAsia="Arial Unicode MS"/>
          <w:b/>
          <w:color w:val="000000"/>
          <w:lang w:val="x-none" w:eastAsia="x-none"/>
        </w:rPr>
        <w:t xml:space="preserve">, </w:t>
      </w:r>
      <w:r w:rsidRPr="002F7BCB">
        <w:rPr>
          <w:color w:val="000000"/>
          <w:lang w:val="x-none" w:eastAsia="x-none"/>
        </w:rPr>
        <w:t>для получения кредита в банке</w:t>
      </w:r>
      <w:r w:rsidRPr="002F7BCB">
        <w:rPr>
          <w:color w:val="000000"/>
          <w:lang w:eastAsia="x-none"/>
        </w:rPr>
        <w:t>;</w:t>
      </w:r>
    </w:p>
    <w:p w14:paraId="6BD1C53C" w14:textId="7AC2A68D" w:rsidR="00DF4A87" w:rsidRPr="002F7BCB" w:rsidRDefault="00DF4A87" w:rsidP="00B53510">
      <w:pPr>
        <w:widowControl w:val="0"/>
        <w:numPr>
          <w:ilvl w:val="0"/>
          <w:numId w:val="20"/>
        </w:numPr>
        <w:overflowPunct w:val="0"/>
        <w:autoSpaceDE w:val="0"/>
        <w:autoSpaceDN w:val="0"/>
        <w:adjustRightInd w:val="0"/>
        <w:ind w:left="0" w:firstLine="360"/>
        <w:jc w:val="both"/>
        <w:rPr>
          <w:rFonts w:eastAsia="Arial Unicode MS"/>
          <w:color w:val="000000"/>
          <w:lang w:val="x-none" w:eastAsia="x-none"/>
        </w:rPr>
      </w:pPr>
      <w:r w:rsidRPr="002F7BCB">
        <w:rPr>
          <w:rFonts w:eastAsia="Arial Unicode MS"/>
          <w:color w:val="000000"/>
          <w:lang w:eastAsia="x-none"/>
        </w:rPr>
        <w:lastRenderedPageBreak/>
        <w:t>О</w:t>
      </w:r>
      <w:proofErr w:type="spellStart"/>
      <w:r w:rsidRPr="002F7BCB">
        <w:rPr>
          <w:rFonts w:eastAsia="Arial Unicode MS"/>
          <w:color w:val="000000"/>
          <w:lang w:val="x-none" w:eastAsia="x-none"/>
        </w:rPr>
        <w:t>бследования</w:t>
      </w:r>
      <w:proofErr w:type="spellEnd"/>
      <w:r w:rsidRPr="002F7BCB">
        <w:rPr>
          <w:rFonts w:eastAsia="Arial Unicode MS"/>
          <w:color w:val="000000"/>
          <w:lang w:val="x-none" w:eastAsia="x-none"/>
        </w:rPr>
        <w:t xml:space="preserve"> для выдачи санаторно-курортной карты и посыльного листа в МСЭК; </w:t>
      </w:r>
    </w:p>
    <w:p w14:paraId="69887B84" w14:textId="77777777" w:rsidR="00DF4A87" w:rsidRPr="002F7BCB" w:rsidRDefault="00DF4A87" w:rsidP="00B53510">
      <w:pPr>
        <w:widowControl w:val="0"/>
        <w:numPr>
          <w:ilvl w:val="0"/>
          <w:numId w:val="20"/>
        </w:numPr>
        <w:overflowPunct w:val="0"/>
        <w:autoSpaceDE w:val="0"/>
        <w:autoSpaceDN w:val="0"/>
        <w:adjustRightInd w:val="0"/>
        <w:ind w:left="0" w:firstLine="360"/>
        <w:jc w:val="both"/>
        <w:rPr>
          <w:rFonts w:eastAsia="Arial Unicode MS"/>
          <w:color w:val="000000"/>
          <w:lang w:val="x-none" w:eastAsia="x-none"/>
        </w:rPr>
      </w:pPr>
      <w:r w:rsidRPr="002F7BCB">
        <w:rPr>
          <w:rFonts w:eastAsia="Arial Unicode MS"/>
          <w:color w:val="000000"/>
          <w:lang w:eastAsia="x-none"/>
        </w:rPr>
        <w:t>Г</w:t>
      </w:r>
      <w:proofErr w:type="spellStart"/>
      <w:r w:rsidRPr="002F7BCB">
        <w:rPr>
          <w:rFonts w:eastAsia="Arial Unicode MS"/>
          <w:color w:val="000000"/>
          <w:lang w:val="x-none" w:eastAsia="x-none"/>
        </w:rPr>
        <w:t>омеопатия</w:t>
      </w:r>
      <w:proofErr w:type="spellEnd"/>
      <w:r w:rsidRPr="002F7BCB">
        <w:rPr>
          <w:rFonts w:eastAsia="Arial Unicode MS"/>
          <w:color w:val="000000"/>
          <w:lang w:eastAsia="x-none"/>
        </w:rPr>
        <w:t>;</w:t>
      </w:r>
      <w:r w:rsidRPr="002F7BCB">
        <w:rPr>
          <w:rFonts w:eastAsia="Arial Unicode MS"/>
          <w:color w:val="000000"/>
          <w:lang w:val="x-none" w:eastAsia="x-none"/>
        </w:rPr>
        <w:t xml:space="preserve"> биорезонансная терапия</w:t>
      </w:r>
      <w:r w:rsidRPr="002F7BCB">
        <w:rPr>
          <w:rFonts w:eastAsia="Arial Unicode MS"/>
          <w:color w:val="000000"/>
          <w:lang w:eastAsia="x-none"/>
        </w:rPr>
        <w:t>;</w:t>
      </w:r>
      <w:r w:rsidRPr="002F7BCB">
        <w:rPr>
          <w:rFonts w:eastAsia="Arial Unicode MS"/>
          <w:color w:val="000000"/>
          <w:lang w:val="x-none" w:eastAsia="x-none"/>
        </w:rPr>
        <w:t xml:space="preserve"> аутогемотерапия</w:t>
      </w:r>
      <w:r w:rsidRPr="002F7BCB">
        <w:rPr>
          <w:rFonts w:eastAsia="Arial Unicode MS"/>
          <w:color w:val="000000"/>
          <w:lang w:eastAsia="x-none"/>
        </w:rPr>
        <w:t>;</w:t>
      </w:r>
      <w:r w:rsidRPr="002F7BCB">
        <w:rPr>
          <w:rFonts w:eastAsia="Arial Unicode MS"/>
          <w:color w:val="000000"/>
          <w:lang w:val="x-none" w:eastAsia="x-none"/>
        </w:rPr>
        <w:t xml:space="preserve"> </w:t>
      </w:r>
      <w:r w:rsidRPr="002F7BCB">
        <w:rPr>
          <w:color w:val="000000"/>
          <w:lang w:eastAsia="x-none"/>
        </w:rPr>
        <w:t>м</w:t>
      </w:r>
      <w:r w:rsidRPr="002F7BCB">
        <w:rPr>
          <w:color w:val="000000"/>
          <w:lang w:val="x-none" w:eastAsia="x-none"/>
        </w:rPr>
        <w:t>манипуляции, связанные с использованием аппаратно-программных комплексов</w:t>
      </w:r>
      <w:r w:rsidRPr="002F7BCB">
        <w:rPr>
          <w:color w:val="000000"/>
          <w:lang w:eastAsia="x-none"/>
        </w:rPr>
        <w:t xml:space="preserve"> в урологии, гинекологии, офтальмологии, отоларингологии и т.д.</w:t>
      </w:r>
      <w:r w:rsidRPr="002F7BCB">
        <w:rPr>
          <w:rFonts w:eastAsia="Arial Unicode MS"/>
          <w:color w:val="000000"/>
          <w:lang w:eastAsia="x-none"/>
        </w:rPr>
        <w:t>; лечение аппаратом «</w:t>
      </w:r>
      <w:proofErr w:type="spellStart"/>
      <w:r w:rsidRPr="002F7BCB">
        <w:rPr>
          <w:rFonts w:eastAsia="Arial Unicode MS"/>
          <w:color w:val="000000"/>
          <w:lang w:eastAsia="x-none"/>
        </w:rPr>
        <w:t>Тонзиллор</w:t>
      </w:r>
      <w:proofErr w:type="spellEnd"/>
      <w:r w:rsidRPr="002F7BCB">
        <w:rPr>
          <w:rFonts w:eastAsia="Arial Unicode MS"/>
          <w:color w:val="000000"/>
          <w:lang w:eastAsia="x-none"/>
        </w:rPr>
        <w:t xml:space="preserve">»; </w:t>
      </w:r>
      <w:r w:rsidRPr="002F7BCB">
        <w:rPr>
          <w:rFonts w:eastAsia="Arial Unicode MS"/>
          <w:color w:val="000000"/>
          <w:lang w:val="x-none" w:eastAsia="x-none"/>
        </w:rPr>
        <w:t>радиохирургические методы лечения</w:t>
      </w:r>
      <w:r w:rsidRPr="002F7BCB">
        <w:rPr>
          <w:rFonts w:eastAsia="Arial Unicode MS"/>
          <w:color w:val="000000"/>
          <w:lang w:eastAsia="x-none"/>
        </w:rPr>
        <w:t>;</w:t>
      </w:r>
      <w:r w:rsidRPr="002F7BCB">
        <w:rPr>
          <w:rFonts w:eastAsia="Arial Unicode MS"/>
          <w:color w:val="000000"/>
          <w:lang w:val="x-none" w:eastAsia="x-none"/>
        </w:rPr>
        <w:t xml:space="preserve"> нетрадиционные методы лечения</w:t>
      </w:r>
      <w:r w:rsidRPr="002F7BCB">
        <w:rPr>
          <w:rFonts w:eastAsia="Arial Unicode MS"/>
          <w:color w:val="000000"/>
          <w:lang w:eastAsia="x-none"/>
        </w:rPr>
        <w:t>;</w:t>
      </w:r>
      <w:r w:rsidRPr="002F7BCB">
        <w:rPr>
          <w:rFonts w:eastAsia="Arial Unicode MS"/>
          <w:color w:val="000000"/>
          <w:lang w:val="x-none" w:eastAsia="x-none"/>
        </w:rPr>
        <w:t xml:space="preserve"> ударно-волновая терапия</w:t>
      </w:r>
      <w:r w:rsidRPr="002F7BCB">
        <w:rPr>
          <w:rFonts w:eastAsia="Arial Unicode MS"/>
          <w:color w:val="000000"/>
          <w:lang w:eastAsia="x-none"/>
        </w:rPr>
        <w:t>;</w:t>
      </w:r>
      <w:r w:rsidRPr="002F7BCB">
        <w:rPr>
          <w:rFonts w:eastAsia="Arial Unicode MS"/>
          <w:color w:val="000000"/>
          <w:lang w:val="x-none" w:eastAsia="x-none"/>
        </w:rPr>
        <w:t xml:space="preserve"> </w:t>
      </w:r>
      <w:proofErr w:type="spellStart"/>
      <w:r w:rsidRPr="002F7BCB">
        <w:rPr>
          <w:rFonts w:eastAsia="Arial Unicode MS"/>
          <w:color w:val="000000"/>
          <w:lang w:eastAsia="x-none"/>
        </w:rPr>
        <w:t>трансректальная</w:t>
      </w:r>
      <w:proofErr w:type="spellEnd"/>
      <w:r w:rsidRPr="002F7BCB">
        <w:rPr>
          <w:rFonts w:eastAsia="Arial Unicode MS"/>
          <w:color w:val="000000"/>
          <w:lang w:eastAsia="x-none"/>
        </w:rPr>
        <w:t xml:space="preserve">, </w:t>
      </w:r>
      <w:proofErr w:type="spellStart"/>
      <w:r w:rsidRPr="002F7BCB">
        <w:rPr>
          <w:rFonts w:eastAsia="Arial Unicode MS"/>
          <w:color w:val="000000"/>
          <w:lang w:eastAsia="x-none"/>
        </w:rPr>
        <w:t>трансвагинальная</w:t>
      </w:r>
      <w:proofErr w:type="spellEnd"/>
      <w:r w:rsidRPr="002F7BCB">
        <w:rPr>
          <w:rFonts w:eastAsia="Arial Unicode MS"/>
          <w:color w:val="000000"/>
          <w:lang w:eastAsia="x-none"/>
        </w:rPr>
        <w:t xml:space="preserve">, комбинированная лазеротерапия;  </w:t>
      </w:r>
      <w:r w:rsidRPr="002F7BCB">
        <w:rPr>
          <w:rFonts w:eastAsia="Arial Unicode MS"/>
          <w:color w:val="000000"/>
          <w:lang w:val="x-none" w:eastAsia="x-none"/>
        </w:rPr>
        <w:t xml:space="preserve">психодиагностика и психотерапия; </w:t>
      </w:r>
      <w:r w:rsidRPr="002F7BCB">
        <w:rPr>
          <w:rFonts w:eastAsia="Arial Unicode MS"/>
          <w:color w:val="000000"/>
          <w:lang w:eastAsia="x-none"/>
        </w:rPr>
        <w:t xml:space="preserve">ЛФК; экстракорпоральные методы лечения, в том числе УФО крови; внутрикожное и накожное облучение крови; </w:t>
      </w:r>
      <w:proofErr w:type="spellStart"/>
      <w:r w:rsidRPr="002F7BCB">
        <w:rPr>
          <w:rFonts w:eastAsia="Arial Unicode MS"/>
          <w:color w:val="000000"/>
          <w:lang w:eastAsia="x-none"/>
        </w:rPr>
        <w:t>озонотерапия</w:t>
      </w:r>
      <w:proofErr w:type="spellEnd"/>
      <w:r w:rsidRPr="002F7BCB">
        <w:rPr>
          <w:rFonts w:eastAsia="Arial Unicode MS"/>
          <w:color w:val="000000"/>
          <w:lang w:eastAsia="x-none"/>
        </w:rPr>
        <w:t>; лечение с использованием альфа капсул;</w:t>
      </w:r>
    </w:p>
    <w:p w14:paraId="33F7665F" w14:textId="77777777" w:rsidR="00DF4A87" w:rsidRPr="002F7BCB" w:rsidRDefault="00DF4A87" w:rsidP="00B53510">
      <w:pPr>
        <w:widowControl w:val="0"/>
        <w:numPr>
          <w:ilvl w:val="0"/>
          <w:numId w:val="20"/>
        </w:numPr>
        <w:overflowPunct w:val="0"/>
        <w:autoSpaceDE w:val="0"/>
        <w:autoSpaceDN w:val="0"/>
        <w:adjustRightInd w:val="0"/>
        <w:ind w:left="0" w:firstLine="360"/>
        <w:jc w:val="both"/>
        <w:rPr>
          <w:color w:val="000000"/>
          <w:lang w:val="x-none" w:eastAsia="x-none"/>
        </w:rPr>
      </w:pPr>
      <w:r w:rsidRPr="002F7BCB">
        <w:rPr>
          <w:color w:val="000000"/>
          <w:lang w:val="x-none" w:eastAsia="x-none"/>
        </w:rPr>
        <w:t>Медицинские услуги и хирургические операции, предоставляемые в условиях “стационара одного дня” и курсовое лечение на дому;</w:t>
      </w:r>
    </w:p>
    <w:p w14:paraId="351F282C" w14:textId="77777777" w:rsidR="00DF4A87" w:rsidRPr="002F7BCB" w:rsidRDefault="00DF4A87" w:rsidP="00B53510">
      <w:pPr>
        <w:widowControl w:val="0"/>
        <w:numPr>
          <w:ilvl w:val="0"/>
          <w:numId w:val="20"/>
        </w:numPr>
        <w:overflowPunct w:val="0"/>
        <w:autoSpaceDE w:val="0"/>
        <w:autoSpaceDN w:val="0"/>
        <w:adjustRightInd w:val="0"/>
        <w:ind w:left="0" w:firstLine="360"/>
        <w:jc w:val="both"/>
        <w:rPr>
          <w:color w:val="000000"/>
          <w:lang w:val="x-none" w:eastAsia="x-none"/>
        </w:rPr>
      </w:pPr>
      <w:proofErr w:type="spellStart"/>
      <w:r w:rsidRPr="002F7BCB">
        <w:rPr>
          <w:color w:val="000000"/>
          <w:lang w:val="x-none" w:eastAsia="x-none"/>
        </w:rPr>
        <w:t>Склеротерапия</w:t>
      </w:r>
      <w:proofErr w:type="spellEnd"/>
      <w:r w:rsidRPr="002F7BCB">
        <w:rPr>
          <w:color w:val="000000"/>
          <w:lang w:val="x-none" w:eastAsia="x-none"/>
        </w:rPr>
        <w:t xml:space="preserve"> вен;  </w:t>
      </w:r>
    </w:p>
    <w:p w14:paraId="0754FBC6" w14:textId="77777777" w:rsidR="00DF4A87" w:rsidRPr="002F7BCB" w:rsidRDefault="00DF4A87" w:rsidP="00B53510">
      <w:pPr>
        <w:widowControl w:val="0"/>
        <w:numPr>
          <w:ilvl w:val="0"/>
          <w:numId w:val="20"/>
        </w:numPr>
        <w:overflowPunct w:val="0"/>
        <w:autoSpaceDE w:val="0"/>
        <w:autoSpaceDN w:val="0"/>
        <w:adjustRightInd w:val="0"/>
        <w:ind w:left="0" w:firstLine="360"/>
        <w:jc w:val="both"/>
        <w:rPr>
          <w:color w:val="000000"/>
          <w:lang w:val="x-none" w:eastAsia="x-none"/>
        </w:rPr>
      </w:pPr>
      <w:r w:rsidRPr="002F7BCB">
        <w:rPr>
          <w:color w:val="000000"/>
          <w:lang w:val="x-none" w:eastAsia="x-none"/>
        </w:rPr>
        <w:t xml:space="preserve">Контактная коррекция зрения, подбор сложных очков, профилактика и лечение косоглазия, </w:t>
      </w:r>
      <w:proofErr w:type="spellStart"/>
      <w:r w:rsidRPr="002F7BCB">
        <w:rPr>
          <w:color w:val="000000"/>
          <w:lang w:val="x-none" w:eastAsia="x-none"/>
        </w:rPr>
        <w:t>хромостимуляция</w:t>
      </w:r>
      <w:proofErr w:type="spellEnd"/>
      <w:r w:rsidRPr="002F7BCB">
        <w:rPr>
          <w:color w:val="000000"/>
          <w:lang w:val="x-none" w:eastAsia="x-none"/>
        </w:rPr>
        <w:t>;</w:t>
      </w:r>
    </w:p>
    <w:p w14:paraId="624BA1F6" w14:textId="77777777" w:rsidR="00DF4A87" w:rsidRPr="002F7BCB" w:rsidRDefault="00DF4A87" w:rsidP="00B53510">
      <w:pPr>
        <w:widowControl w:val="0"/>
        <w:numPr>
          <w:ilvl w:val="0"/>
          <w:numId w:val="20"/>
        </w:numPr>
        <w:overflowPunct w:val="0"/>
        <w:autoSpaceDE w:val="0"/>
        <w:autoSpaceDN w:val="0"/>
        <w:adjustRightInd w:val="0"/>
        <w:ind w:left="0" w:firstLine="360"/>
        <w:jc w:val="both"/>
        <w:rPr>
          <w:color w:val="000000"/>
          <w:lang w:val="x-none" w:eastAsia="x-none"/>
        </w:rPr>
      </w:pPr>
      <w:r w:rsidRPr="002F7BCB">
        <w:rPr>
          <w:color w:val="000000"/>
          <w:lang w:val="x-none" w:eastAsia="x-none"/>
        </w:rPr>
        <w:t xml:space="preserve">Покрытие расходов на лекарственные препараты, очки, контактные линзы, слуховые аппараты, </w:t>
      </w:r>
      <w:proofErr w:type="spellStart"/>
      <w:r w:rsidRPr="002F7BCB">
        <w:rPr>
          <w:color w:val="000000"/>
          <w:lang w:val="x-none" w:eastAsia="x-none"/>
        </w:rPr>
        <w:t>импланты</w:t>
      </w:r>
      <w:proofErr w:type="spellEnd"/>
      <w:r w:rsidRPr="002F7BCB">
        <w:rPr>
          <w:color w:val="000000"/>
          <w:lang w:val="x-none" w:eastAsia="x-none"/>
        </w:rPr>
        <w:t>;</w:t>
      </w:r>
    </w:p>
    <w:p w14:paraId="00AC19FF" w14:textId="7E8F429D" w:rsidR="00DF4A87" w:rsidRPr="00ED1E57" w:rsidRDefault="00ED1E57" w:rsidP="00ED1E57">
      <w:pPr>
        <w:widowControl w:val="0"/>
        <w:numPr>
          <w:ilvl w:val="0"/>
          <w:numId w:val="20"/>
        </w:numPr>
        <w:overflowPunct w:val="0"/>
        <w:autoSpaceDE w:val="0"/>
        <w:autoSpaceDN w:val="0"/>
        <w:adjustRightInd w:val="0"/>
        <w:ind w:left="0" w:firstLine="360"/>
        <w:jc w:val="both"/>
        <w:rPr>
          <w:color w:val="000000"/>
          <w:lang w:val="x-none" w:eastAsia="x-none"/>
        </w:rPr>
      </w:pPr>
      <w:r>
        <w:rPr>
          <w:color w:val="000000"/>
          <w:lang w:val="x-none" w:eastAsia="x-none"/>
        </w:rPr>
        <w:t>Биопсия</w:t>
      </w:r>
      <w:r w:rsidR="009722E9" w:rsidRPr="00ED1E57">
        <w:rPr>
          <w:color w:val="000000"/>
          <w:lang w:val="x-none" w:eastAsia="x-none"/>
        </w:rPr>
        <w:t>.</w:t>
      </w:r>
    </w:p>
    <w:p w14:paraId="656E088D" w14:textId="77777777" w:rsidR="00DF4A87" w:rsidRPr="002F7BCB" w:rsidRDefault="00DF4A87" w:rsidP="00DF4A87">
      <w:pPr>
        <w:pStyle w:val="af4"/>
        <w:spacing w:after="0" w:line="240" w:lineRule="auto"/>
        <w:ind w:left="709"/>
        <w:rPr>
          <w:rFonts w:ascii="Times New Roman" w:hAnsi="Times New Roman"/>
          <w:b/>
          <w:sz w:val="24"/>
          <w:szCs w:val="24"/>
          <w:highlight w:val="yellow"/>
        </w:rPr>
      </w:pPr>
    </w:p>
    <w:p w14:paraId="494AFCEA" w14:textId="195050B2" w:rsidR="00C03AD5" w:rsidRPr="002F7BCB" w:rsidRDefault="00C03AD5" w:rsidP="006300CE">
      <w:pPr>
        <w:pStyle w:val="af4"/>
        <w:numPr>
          <w:ilvl w:val="2"/>
          <w:numId w:val="4"/>
        </w:numPr>
        <w:tabs>
          <w:tab w:val="left" w:pos="1134"/>
        </w:tabs>
        <w:spacing w:after="0" w:line="240" w:lineRule="auto"/>
        <w:ind w:hanging="371"/>
        <w:rPr>
          <w:rFonts w:ascii="Times New Roman" w:hAnsi="Times New Roman"/>
          <w:b/>
          <w:sz w:val="24"/>
          <w:szCs w:val="24"/>
        </w:rPr>
      </w:pPr>
      <w:r w:rsidRPr="002F7BCB">
        <w:rPr>
          <w:rFonts w:ascii="Times New Roman" w:hAnsi="Times New Roman"/>
          <w:b/>
          <w:sz w:val="24"/>
          <w:szCs w:val="24"/>
        </w:rPr>
        <w:t>Коммерческая скорая и неотложная медицинская помощь.</w:t>
      </w:r>
    </w:p>
    <w:p w14:paraId="5CD56D54" w14:textId="77777777" w:rsidR="00C03AD5" w:rsidRPr="002F7BCB" w:rsidRDefault="00C03AD5" w:rsidP="00C03AD5">
      <w:pPr>
        <w:suppressAutoHyphens/>
        <w:ind w:firstLine="709"/>
        <w:jc w:val="both"/>
      </w:pPr>
      <w:proofErr w:type="gramStart"/>
      <w:r w:rsidRPr="002F7BCB">
        <w:t>Оказывается</w:t>
      </w:r>
      <w:proofErr w:type="gramEnd"/>
      <w:r w:rsidRPr="002F7BCB">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02D024EF"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выезд бригады коммерческой скорой и неотложной помощи;</w:t>
      </w:r>
    </w:p>
    <w:p w14:paraId="06258A24"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осмотр и проведение экспресс-диагностики;</w:t>
      </w:r>
    </w:p>
    <w:p w14:paraId="69314C16"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экстренные лечебные манипуляции, направленные на купирование неотложного состояния;</w:t>
      </w:r>
    </w:p>
    <w:p w14:paraId="2340E3FE"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0B774312"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7954BB10" w14:textId="0C562C19"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w:t>
      </w:r>
      <w:r w:rsidR="004B1700" w:rsidRPr="002F7BCB">
        <w:rPr>
          <w:rFonts w:ascii="Times New Roman" w:hAnsi="Times New Roman"/>
          <w:sz w:val="24"/>
          <w:szCs w:val="24"/>
        </w:rPr>
        <w:t>страхования</w:t>
      </w:r>
      <w:r w:rsidRPr="002F7BCB">
        <w:rPr>
          <w:rFonts w:ascii="Times New Roman" w:hAnsi="Times New Roman"/>
          <w:sz w:val="24"/>
          <w:szCs w:val="24"/>
        </w:rPr>
        <w:t>;</w:t>
      </w:r>
    </w:p>
    <w:p w14:paraId="4299577D" w14:textId="062E92F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w:t>
      </w:r>
      <w:r w:rsidR="004B1700" w:rsidRPr="002F7BCB">
        <w:rPr>
          <w:rFonts w:ascii="Times New Roman" w:hAnsi="Times New Roman"/>
          <w:sz w:val="24"/>
          <w:szCs w:val="24"/>
        </w:rPr>
        <w:t xml:space="preserve">период </w:t>
      </w:r>
      <w:proofErr w:type="gramStart"/>
      <w:r w:rsidR="004B1700" w:rsidRPr="002F7BCB">
        <w:rPr>
          <w:rFonts w:ascii="Times New Roman" w:hAnsi="Times New Roman"/>
          <w:sz w:val="24"/>
          <w:szCs w:val="24"/>
        </w:rPr>
        <w:t>страхования</w:t>
      </w:r>
      <w:r w:rsidR="004B1700" w:rsidRPr="002F7BCB" w:rsidDel="004B1700">
        <w:rPr>
          <w:rFonts w:ascii="Times New Roman" w:hAnsi="Times New Roman"/>
          <w:sz w:val="24"/>
          <w:szCs w:val="24"/>
        </w:rPr>
        <w:t xml:space="preserve"> </w:t>
      </w:r>
      <w:r w:rsidRPr="002F7BCB">
        <w:rPr>
          <w:rFonts w:ascii="Times New Roman" w:hAnsi="Times New Roman"/>
          <w:sz w:val="24"/>
          <w:szCs w:val="24"/>
        </w:rPr>
        <w:t>;</w:t>
      </w:r>
      <w:proofErr w:type="gramEnd"/>
    </w:p>
    <w:p w14:paraId="0FBE27DC"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оформление справок.</w:t>
      </w:r>
    </w:p>
    <w:p w14:paraId="0D0BE769"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14:paraId="1CB95B5F" w14:textId="77777777" w:rsidR="00C03AD5" w:rsidRPr="002F7BCB" w:rsidRDefault="00C03AD5" w:rsidP="006300CE">
      <w:pPr>
        <w:pStyle w:val="af4"/>
        <w:numPr>
          <w:ilvl w:val="2"/>
          <w:numId w:val="4"/>
        </w:numPr>
        <w:tabs>
          <w:tab w:val="left" w:pos="1134"/>
        </w:tabs>
        <w:spacing w:after="0" w:line="240" w:lineRule="auto"/>
        <w:ind w:hanging="371"/>
        <w:rPr>
          <w:rFonts w:ascii="Times New Roman" w:hAnsi="Times New Roman"/>
          <w:b/>
          <w:sz w:val="24"/>
          <w:szCs w:val="24"/>
        </w:rPr>
      </w:pPr>
      <w:r w:rsidRPr="002F7BCB">
        <w:rPr>
          <w:rFonts w:ascii="Times New Roman" w:hAnsi="Times New Roman"/>
          <w:b/>
          <w:sz w:val="24"/>
          <w:szCs w:val="24"/>
        </w:rPr>
        <w:t>Стационарное обслуживание (плановые и экстренные госпитализации).</w:t>
      </w:r>
    </w:p>
    <w:p w14:paraId="0DF31625" w14:textId="77777777" w:rsidR="00C03AD5" w:rsidRPr="002F7BCB" w:rsidRDefault="00C03AD5" w:rsidP="00C03AD5">
      <w:pPr>
        <w:suppressAutoHyphens/>
        <w:ind w:firstLine="709"/>
        <w:jc w:val="both"/>
      </w:pPr>
      <w:r w:rsidRPr="002F7BCB">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41A5399F"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пребывание в стационаре в одно-, двух</w:t>
      </w:r>
      <w:r w:rsidR="003D6564" w:rsidRPr="002F7BCB">
        <w:rPr>
          <w:rFonts w:ascii="Times New Roman" w:hAnsi="Times New Roman"/>
          <w:sz w:val="24"/>
          <w:szCs w:val="24"/>
        </w:rPr>
        <w:t>- или трех</w:t>
      </w:r>
      <w:r w:rsidRPr="002F7BCB">
        <w:rPr>
          <w:rFonts w:ascii="Times New Roman" w:hAnsi="Times New Roman"/>
          <w:sz w:val="24"/>
          <w:szCs w:val="24"/>
        </w:rPr>
        <w:t>местных палатах повышенной комфортности, питание;</w:t>
      </w:r>
    </w:p>
    <w:p w14:paraId="7AA05ABB"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xml:space="preserve">. любой квалификации),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консилиумы;</w:t>
      </w:r>
    </w:p>
    <w:p w14:paraId="74C5AD32"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14:paraId="5E923B57"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лечебные процедуры и манипуляции; </w:t>
      </w:r>
    </w:p>
    <w:p w14:paraId="2AFB7344"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медикаментозное лечение, предоставляемое медицинским учреждением;</w:t>
      </w:r>
    </w:p>
    <w:p w14:paraId="0B81B872"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анестезиологические пособия;</w:t>
      </w:r>
    </w:p>
    <w:p w14:paraId="0A8D9E7F"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lastRenderedPageBreak/>
        <w:t>реанимационные мероприятия;</w:t>
      </w:r>
    </w:p>
    <w:p w14:paraId="760620A3"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пребывание в отделении интенсивной терапии, реанимационные мероприятия;</w:t>
      </w:r>
    </w:p>
    <w:p w14:paraId="641EF763"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14:paraId="130579A5"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2F7BCB">
        <w:rPr>
          <w:rFonts w:ascii="Times New Roman" w:hAnsi="Times New Roman"/>
          <w:sz w:val="24"/>
          <w:szCs w:val="24"/>
        </w:rPr>
        <w:t>эндопротезы</w:t>
      </w:r>
      <w:proofErr w:type="spellEnd"/>
      <w:r w:rsidRPr="002F7BCB">
        <w:rPr>
          <w:rFonts w:ascii="Times New Roman" w:hAnsi="Times New Roman"/>
          <w:sz w:val="24"/>
          <w:szCs w:val="24"/>
        </w:rPr>
        <w:t xml:space="preserve">, имплантаты, </w:t>
      </w:r>
      <w:proofErr w:type="spellStart"/>
      <w:r w:rsidRPr="002F7BCB">
        <w:rPr>
          <w:rFonts w:ascii="Times New Roman" w:hAnsi="Times New Roman"/>
          <w:sz w:val="24"/>
          <w:szCs w:val="24"/>
        </w:rPr>
        <w:t>стенты</w:t>
      </w:r>
      <w:proofErr w:type="spellEnd"/>
      <w:r w:rsidRPr="002F7BCB">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2F7BCB">
        <w:rPr>
          <w:rFonts w:ascii="Times New Roman" w:hAnsi="Times New Roman"/>
          <w:sz w:val="24"/>
          <w:szCs w:val="24"/>
        </w:rPr>
        <w:t>ангиопластики</w:t>
      </w:r>
      <w:proofErr w:type="spellEnd"/>
      <w:r w:rsidRPr="002F7BCB">
        <w:rPr>
          <w:rFonts w:ascii="Times New Roman" w:hAnsi="Times New Roman"/>
          <w:sz w:val="24"/>
          <w:szCs w:val="24"/>
        </w:rPr>
        <w:t xml:space="preserve"> и </w:t>
      </w:r>
      <w:proofErr w:type="spellStart"/>
      <w:r w:rsidRPr="002F7BCB">
        <w:rPr>
          <w:rFonts w:ascii="Times New Roman" w:hAnsi="Times New Roman"/>
          <w:sz w:val="24"/>
          <w:szCs w:val="24"/>
        </w:rPr>
        <w:t>стентирования</w:t>
      </w:r>
      <w:proofErr w:type="spellEnd"/>
      <w:r w:rsidRPr="002F7BCB">
        <w:rPr>
          <w:rFonts w:ascii="Times New Roman" w:hAnsi="Times New Roman"/>
          <w:sz w:val="24"/>
          <w:szCs w:val="24"/>
        </w:rPr>
        <w:t xml:space="preserve"> и др.) в рамках экстренной госпитализации по витальным показаниям; </w:t>
      </w:r>
    </w:p>
    <w:p w14:paraId="541858E6"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периферическая </w:t>
      </w:r>
      <w:proofErr w:type="spellStart"/>
      <w:r w:rsidRPr="002F7BCB">
        <w:rPr>
          <w:rFonts w:ascii="Times New Roman" w:hAnsi="Times New Roman"/>
          <w:sz w:val="24"/>
          <w:szCs w:val="24"/>
        </w:rPr>
        <w:t>лазерокоагуляция</w:t>
      </w:r>
      <w:proofErr w:type="spellEnd"/>
      <w:r w:rsidRPr="002F7BCB">
        <w:rPr>
          <w:rFonts w:ascii="Times New Roman" w:hAnsi="Times New Roman"/>
          <w:sz w:val="24"/>
          <w:szCs w:val="24"/>
        </w:rPr>
        <w:t xml:space="preserve"> сетчатки, </w:t>
      </w:r>
    </w:p>
    <w:p w14:paraId="451764F8"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2D8949C6"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06DFF5F1"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2F7BCB">
        <w:rPr>
          <w:rFonts w:ascii="Times New Roman" w:hAnsi="Times New Roman"/>
          <w:sz w:val="24"/>
          <w:szCs w:val="24"/>
        </w:rPr>
        <w:t>реабилитационно</w:t>
      </w:r>
      <w:proofErr w:type="spellEnd"/>
      <w:r w:rsidRPr="002F7BCB">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xml:space="preserve">. все виды электро- и светолечения, включая </w:t>
      </w:r>
      <w:proofErr w:type="spellStart"/>
      <w:r w:rsidRPr="002F7BCB">
        <w:rPr>
          <w:rFonts w:ascii="Times New Roman" w:hAnsi="Times New Roman"/>
          <w:sz w:val="24"/>
          <w:szCs w:val="24"/>
        </w:rPr>
        <w:t>лазеро</w:t>
      </w:r>
      <w:proofErr w:type="spellEnd"/>
      <w:r w:rsidRPr="002F7BCB">
        <w:rPr>
          <w:rFonts w:ascii="Times New Roman" w:hAnsi="Times New Roman"/>
          <w:sz w:val="24"/>
          <w:szCs w:val="24"/>
        </w:rPr>
        <w:t xml:space="preserve">- и </w:t>
      </w:r>
      <w:proofErr w:type="spellStart"/>
      <w:r w:rsidRPr="002F7BCB">
        <w:rPr>
          <w:rFonts w:ascii="Times New Roman" w:hAnsi="Times New Roman"/>
          <w:sz w:val="24"/>
          <w:szCs w:val="24"/>
        </w:rPr>
        <w:t>магнитотерапию</w:t>
      </w:r>
      <w:proofErr w:type="spellEnd"/>
      <w:r w:rsidRPr="002F7BCB">
        <w:rPr>
          <w:rFonts w:ascii="Times New Roman" w:hAnsi="Times New Roman"/>
          <w:sz w:val="24"/>
          <w:szCs w:val="24"/>
        </w:rPr>
        <w:t xml:space="preserve">, СВЧ, УВЧ, ударно-волновая терапия, импульсные токи, </w:t>
      </w:r>
      <w:proofErr w:type="spellStart"/>
      <w:r w:rsidRPr="002F7BCB">
        <w:rPr>
          <w:rFonts w:ascii="Times New Roman" w:hAnsi="Times New Roman"/>
          <w:sz w:val="24"/>
          <w:szCs w:val="24"/>
        </w:rPr>
        <w:t>магнитофорез</w:t>
      </w:r>
      <w:proofErr w:type="spellEnd"/>
      <w:r w:rsidRPr="002F7BCB">
        <w:rPr>
          <w:rFonts w:ascii="Times New Roman" w:hAnsi="Times New Roman"/>
          <w:sz w:val="24"/>
          <w:szCs w:val="24"/>
        </w:rPr>
        <w:t xml:space="preserve">, электрофорез, индуктотермия, дарсонвализация, </w:t>
      </w:r>
      <w:proofErr w:type="spellStart"/>
      <w:r w:rsidRPr="002F7BCB">
        <w:rPr>
          <w:rFonts w:ascii="Times New Roman" w:hAnsi="Times New Roman"/>
          <w:sz w:val="24"/>
          <w:szCs w:val="24"/>
        </w:rPr>
        <w:t>диодинамические</w:t>
      </w:r>
      <w:proofErr w:type="spellEnd"/>
      <w:r w:rsidRPr="002F7BCB">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E32FA9" w:rsidRPr="002F7BCB">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14:paraId="58EADD31" w14:textId="43C8C8D9"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реабилитационно-восстановительное лечение в специализированных </w:t>
      </w:r>
      <w:r w:rsidR="009722E9" w:rsidRPr="002F7BCB">
        <w:rPr>
          <w:rFonts w:ascii="Times New Roman" w:hAnsi="Times New Roman"/>
          <w:sz w:val="24"/>
          <w:szCs w:val="24"/>
        </w:rPr>
        <w:t>стационарных</w:t>
      </w:r>
      <w:r w:rsidRPr="002F7BCB">
        <w:rPr>
          <w:rFonts w:ascii="Times New Roman" w:hAnsi="Times New Roman"/>
          <w:sz w:val="24"/>
          <w:szCs w:val="24"/>
        </w:rPr>
        <w:t xml:space="preserve">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w:t>
      </w:r>
      <w:r w:rsidR="00E32FA9" w:rsidRPr="002F7BCB">
        <w:rPr>
          <w:rFonts w:ascii="Times New Roman" w:hAnsi="Times New Roman"/>
          <w:sz w:val="24"/>
          <w:szCs w:val="24"/>
        </w:rPr>
        <w:t>страхования</w:t>
      </w:r>
      <w:r w:rsidRPr="002F7BCB">
        <w:rPr>
          <w:rFonts w:ascii="Times New Roman" w:hAnsi="Times New Roman"/>
          <w:sz w:val="24"/>
          <w:szCs w:val="24"/>
        </w:rPr>
        <w:t>;</w:t>
      </w:r>
    </w:p>
    <w:p w14:paraId="453474F2" w14:textId="08CE12BD"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реабилитационно-восстановительное лечение в специализированных </w:t>
      </w:r>
      <w:r w:rsidR="009722E9" w:rsidRPr="002F7BCB">
        <w:rPr>
          <w:rFonts w:ascii="Times New Roman" w:hAnsi="Times New Roman"/>
          <w:sz w:val="24"/>
          <w:szCs w:val="24"/>
        </w:rPr>
        <w:t>стационарных</w:t>
      </w:r>
      <w:r w:rsidRPr="002F7BCB">
        <w:rPr>
          <w:rFonts w:ascii="Times New Roman" w:hAnsi="Times New Roman"/>
          <w:sz w:val="24"/>
          <w:szCs w:val="24"/>
        </w:rPr>
        <w:t xml:space="preserve">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w:t>
      </w:r>
      <w:r w:rsidR="00E32FA9" w:rsidRPr="002F7BCB">
        <w:rPr>
          <w:rFonts w:ascii="Times New Roman" w:hAnsi="Times New Roman"/>
          <w:sz w:val="24"/>
          <w:szCs w:val="24"/>
        </w:rPr>
        <w:t>страхования</w:t>
      </w:r>
      <w:r w:rsidRPr="002F7BCB">
        <w:rPr>
          <w:rFonts w:ascii="Times New Roman" w:hAnsi="Times New Roman"/>
          <w:sz w:val="24"/>
          <w:szCs w:val="24"/>
        </w:rPr>
        <w:t>;</w:t>
      </w:r>
    </w:p>
    <w:p w14:paraId="08774115" w14:textId="64B19155" w:rsidR="00C03AD5" w:rsidRPr="002F7BCB" w:rsidRDefault="00C03AD5" w:rsidP="006733BA">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реабилитационно-восстановительное лечение в специализированных </w:t>
      </w:r>
      <w:r w:rsidR="009722E9" w:rsidRPr="002F7BCB">
        <w:rPr>
          <w:rFonts w:ascii="Times New Roman" w:hAnsi="Times New Roman"/>
          <w:sz w:val="24"/>
          <w:szCs w:val="24"/>
        </w:rPr>
        <w:t>стационарных</w:t>
      </w:r>
      <w:r w:rsidRPr="002F7BCB">
        <w:rPr>
          <w:rFonts w:ascii="Times New Roman" w:hAnsi="Times New Roman"/>
          <w:sz w:val="24"/>
          <w:szCs w:val="24"/>
        </w:rPr>
        <w:t xml:space="preserve">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w:t>
      </w:r>
      <w:r w:rsidR="00E32FA9" w:rsidRPr="002F7BCB">
        <w:rPr>
          <w:rFonts w:ascii="Times New Roman" w:hAnsi="Times New Roman"/>
          <w:sz w:val="24"/>
          <w:szCs w:val="24"/>
        </w:rPr>
        <w:t>страхования</w:t>
      </w:r>
      <w:r w:rsidRPr="002F7BCB">
        <w:rPr>
          <w:rFonts w:ascii="Times New Roman" w:hAnsi="Times New Roman"/>
          <w:sz w:val="24"/>
          <w:szCs w:val="24"/>
        </w:rPr>
        <w:t>;</w:t>
      </w:r>
    </w:p>
    <w:p w14:paraId="62087BF3" w14:textId="0B215E52"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консультации и занятия у </w:t>
      </w:r>
      <w:proofErr w:type="spellStart"/>
      <w:r w:rsidRPr="002F7BCB">
        <w:rPr>
          <w:rFonts w:ascii="Times New Roman" w:hAnsi="Times New Roman"/>
          <w:sz w:val="24"/>
          <w:szCs w:val="24"/>
        </w:rPr>
        <w:t>сурдолога</w:t>
      </w:r>
      <w:proofErr w:type="spellEnd"/>
      <w:r w:rsidRPr="002F7BCB">
        <w:rPr>
          <w:rFonts w:ascii="Times New Roman" w:hAnsi="Times New Roman"/>
          <w:sz w:val="24"/>
          <w:szCs w:val="24"/>
        </w:rPr>
        <w:t xml:space="preserve">/логопеда после перенесенного в период </w:t>
      </w:r>
      <w:r w:rsidR="00E32FA9" w:rsidRPr="002F7BCB">
        <w:rPr>
          <w:rFonts w:ascii="Times New Roman" w:hAnsi="Times New Roman"/>
          <w:sz w:val="24"/>
          <w:szCs w:val="24"/>
        </w:rPr>
        <w:t>страхования</w:t>
      </w:r>
      <w:r w:rsidRPr="002F7BCB">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7A87F164"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услуги дневного стационара (стационара «одного дня»), включая лекарственное обеспечение;</w:t>
      </w:r>
    </w:p>
    <w:p w14:paraId="4C447A8B"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групповые и индивидуальные физические тренинги на тренажерах, гидромассаж;  </w:t>
      </w:r>
    </w:p>
    <w:p w14:paraId="7A1E1204"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экстракорпоральные методы лечения (</w:t>
      </w:r>
      <w:proofErr w:type="spellStart"/>
      <w:r w:rsidRPr="002F7BCB">
        <w:rPr>
          <w:rFonts w:ascii="Times New Roman" w:hAnsi="Times New Roman"/>
          <w:sz w:val="24"/>
          <w:szCs w:val="24"/>
        </w:rPr>
        <w:t>плазмаферез</w:t>
      </w:r>
      <w:proofErr w:type="spellEnd"/>
      <w:r w:rsidRPr="002F7BCB">
        <w:rPr>
          <w:rFonts w:ascii="Times New Roman" w:hAnsi="Times New Roman"/>
          <w:sz w:val="24"/>
          <w:szCs w:val="24"/>
        </w:rPr>
        <w:t xml:space="preserve">, </w:t>
      </w:r>
      <w:proofErr w:type="spellStart"/>
      <w:r w:rsidRPr="002F7BCB">
        <w:rPr>
          <w:rFonts w:ascii="Times New Roman" w:hAnsi="Times New Roman"/>
          <w:sz w:val="24"/>
          <w:szCs w:val="24"/>
        </w:rPr>
        <w:t>гемосорбция</w:t>
      </w:r>
      <w:proofErr w:type="spellEnd"/>
      <w:r w:rsidRPr="002F7BCB">
        <w:rPr>
          <w:rFonts w:ascii="Times New Roman" w:hAnsi="Times New Roman"/>
          <w:sz w:val="24"/>
          <w:szCs w:val="24"/>
        </w:rPr>
        <w:t>, ЛОК, УФО-крови) в рамках экстренной госпитализации;</w:t>
      </w:r>
    </w:p>
    <w:p w14:paraId="6EA61664" w14:textId="1A2C2D9C"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w:t>
      </w:r>
      <w:r w:rsidRPr="002F7BCB">
        <w:rPr>
          <w:rFonts w:ascii="Times New Roman" w:hAnsi="Times New Roman"/>
          <w:sz w:val="24"/>
          <w:szCs w:val="24"/>
        </w:rPr>
        <w:lastRenderedPageBreak/>
        <w:t xml:space="preserve">или поврежденных в результате несчастного случая в период </w:t>
      </w:r>
      <w:r w:rsidR="00E32FA9" w:rsidRPr="002F7BCB">
        <w:rPr>
          <w:rFonts w:ascii="Times New Roman" w:hAnsi="Times New Roman"/>
          <w:sz w:val="24"/>
          <w:szCs w:val="24"/>
        </w:rPr>
        <w:t>страхования</w:t>
      </w:r>
      <w:r w:rsidRPr="002F7BCB">
        <w:rPr>
          <w:rFonts w:ascii="Times New Roman" w:hAnsi="Times New Roman"/>
          <w:sz w:val="24"/>
          <w:szCs w:val="24"/>
        </w:rPr>
        <w:t xml:space="preserve"> в рамках экстренной госпитализации;</w:t>
      </w:r>
    </w:p>
    <w:p w14:paraId="74B5ECBE" w14:textId="77777777" w:rsidR="00C03AD5" w:rsidRPr="002F7BCB" w:rsidRDefault="00C03AD5" w:rsidP="005613C0">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аппаратные методы лечения и реабилитации;</w:t>
      </w:r>
    </w:p>
    <w:p w14:paraId="02481CF4"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прохождение курса СИТ по показаниям врача;</w:t>
      </w:r>
    </w:p>
    <w:p w14:paraId="238B6DB9"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лекарственные препараты и другие, необходимые для лечения средства;</w:t>
      </w:r>
    </w:p>
    <w:p w14:paraId="36FD04B6"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уход медицинского персонала;</w:t>
      </w:r>
    </w:p>
    <w:p w14:paraId="23AA94EF"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62204DFE" w14:textId="77777777" w:rsidR="00C03AD5" w:rsidRPr="002F7BCB" w:rsidRDefault="00C03AD5" w:rsidP="006300CE">
      <w:pPr>
        <w:pStyle w:val="af4"/>
        <w:numPr>
          <w:ilvl w:val="2"/>
          <w:numId w:val="4"/>
        </w:numPr>
        <w:tabs>
          <w:tab w:val="left" w:pos="1134"/>
        </w:tabs>
        <w:spacing w:after="0" w:line="240" w:lineRule="auto"/>
        <w:ind w:hanging="371"/>
        <w:rPr>
          <w:rFonts w:ascii="Times New Roman" w:hAnsi="Times New Roman"/>
          <w:sz w:val="24"/>
          <w:szCs w:val="24"/>
        </w:rPr>
      </w:pPr>
      <w:r w:rsidRPr="002F7BCB">
        <w:rPr>
          <w:rFonts w:ascii="Times New Roman" w:hAnsi="Times New Roman"/>
          <w:b/>
          <w:sz w:val="24"/>
          <w:szCs w:val="24"/>
        </w:rPr>
        <w:t>Обслуживание в медицинских научных центрах.</w:t>
      </w:r>
    </w:p>
    <w:p w14:paraId="0C5CF9D2" w14:textId="77777777" w:rsidR="00C03AD5" w:rsidRPr="002F7BCB" w:rsidRDefault="006A03CD"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2F7BCB">
        <w:rPr>
          <w:rFonts w:ascii="Times New Roman" w:hAnsi="Times New Roman"/>
          <w:sz w:val="24"/>
          <w:szCs w:val="24"/>
        </w:rPr>
        <w:t>Медицинские  услуги</w:t>
      </w:r>
      <w:proofErr w:type="gramEnd"/>
      <w:r w:rsidRPr="002F7BCB">
        <w:rPr>
          <w:rFonts w:ascii="Times New Roman" w:hAnsi="Times New Roman"/>
          <w:sz w:val="24"/>
          <w:szCs w:val="24"/>
        </w:rPr>
        <w:t xml:space="preserve"> в </w:t>
      </w:r>
      <w:r w:rsidR="00C03AD5" w:rsidRPr="002F7BCB">
        <w:rPr>
          <w:rFonts w:ascii="Times New Roman" w:hAnsi="Times New Roman"/>
          <w:sz w:val="24"/>
          <w:szCs w:val="24"/>
        </w:rPr>
        <w:t xml:space="preserve"> объеме, указанном в раздел</w:t>
      </w:r>
      <w:r w:rsidRPr="002F7BCB">
        <w:rPr>
          <w:rFonts w:ascii="Times New Roman" w:hAnsi="Times New Roman"/>
          <w:sz w:val="24"/>
          <w:szCs w:val="24"/>
        </w:rPr>
        <w:t>е</w:t>
      </w:r>
      <w:r w:rsidR="00C03AD5" w:rsidRPr="002F7BCB">
        <w:rPr>
          <w:rFonts w:ascii="Times New Roman" w:hAnsi="Times New Roman"/>
          <w:sz w:val="24"/>
          <w:szCs w:val="24"/>
        </w:rPr>
        <w:t xml:space="preserve"> «Стационарное обслуживание», в профильных медицинских научных центрах (НИИ) Российской Федерации по направлению врача.</w:t>
      </w:r>
    </w:p>
    <w:p w14:paraId="65E89A05" w14:textId="77777777" w:rsidR="00C03AD5" w:rsidRPr="002F7BCB" w:rsidRDefault="00C03AD5" w:rsidP="006300CE">
      <w:pPr>
        <w:pStyle w:val="af4"/>
        <w:numPr>
          <w:ilvl w:val="2"/>
          <w:numId w:val="4"/>
        </w:numPr>
        <w:tabs>
          <w:tab w:val="left" w:pos="1134"/>
        </w:tabs>
        <w:spacing w:after="0" w:line="240" w:lineRule="auto"/>
        <w:ind w:hanging="371"/>
        <w:rPr>
          <w:rFonts w:ascii="Times New Roman" w:hAnsi="Times New Roman"/>
          <w:b/>
          <w:sz w:val="24"/>
          <w:szCs w:val="24"/>
        </w:rPr>
      </w:pPr>
      <w:r w:rsidRPr="002F7BCB">
        <w:rPr>
          <w:rFonts w:ascii="Times New Roman" w:hAnsi="Times New Roman"/>
          <w:b/>
          <w:sz w:val="24"/>
          <w:szCs w:val="24"/>
        </w:rPr>
        <w:t>Телемедицинские услуги.</w:t>
      </w:r>
    </w:p>
    <w:p w14:paraId="27699C84" w14:textId="77777777" w:rsidR="00C03AD5" w:rsidRPr="002F7BCB" w:rsidRDefault="00C03AD5" w:rsidP="00C03AD5">
      <w:pPr>
        <w:suppressAutoHyphens/>
        <w:ind w:firstLine="709"/>
        <w:jc w:val="both"/>
      </w:pPr>
      <w:r w:rsidRPr="002F7BCB">
        <w:t>Телемедицинские услуги предоставляются всем Застрахованным лицам бесплатно без применения франшиз, без ограничений и лимитов.</w:t>
      </w:r>
    </w:p>
    <w:p w14:paraId="19A6409C" w14:textId="77777777" w:rsidR="00C03AD5" w:rsidRPr="002F7BCB" w:rsidRDefault="00C03AD5" w:rsidP="00C03AD5">
      <w:pPr>
        <w:suppressAutoHyphens/>
        <w:ind w:firstLine="709"/>
        <w:jc w:val="both"/>
      </w:pPr>
      <w:r w:rsidRPr="002F7BCB">
        <w:t xml:space="preserve">В рамках телемедицинских услуг Застрахованному оказываются в том числе (но не ограничиваясь): </w:t>
      </w:r>
    </w:p>
    <w:p w14:paraId="1A094D2F" w14:textId="2BDE6788"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xml:space="preserve">. любой квалификации,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xml:space="preserve">. консилиумы), ведущих прием в ЛПУ, указанных в программе </w:t>
      </w:r>
      <w:r w:rsidR="00E32FA9" w:rsidRPr="002F7BCB">
        <w:rPr>
          <w:rFonts w:ascii="Times New Roman" w:hAnsi="Times New Roman"/>
          <w:sz w:val="24"/>
          <w:szCs w:val="24"/>
        </w:rPr>
        <w:t>страхования</w:t>
      </w:r>
      <w:r w:rsidRPr="002F7BCB">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71E2B380" w14:textId="0E36862E"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sidR="00E32FA9" w:rsidRPr="002F7BCB">
        <w:rPr>
          <w:rFonts w:ascii="Times New Roman" w:hAnsi="Times New Roman"/>
          <w:sz w:val="24"/>
          <w:szCs w:val="24"/>
        </w:rPr>
        <w:t>страхования</w:t>
      </w:r>
      <w:r w:rsidRPr="002F7BCB">
        <w:rPr>
          <w:rFonts w:ascii="Times New Roman" w:hAnsi="Times New Roman"/>
          <w:sz w:val="24"/>
          <w:szCs w:val="24"/>
        </w:rPr>
        <w:t xml:space="preserve">, прием оказывается ведущими специалистами-консультантами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210D34E1"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41F9FCAD" w14:textId="77777777" w:rsidR="00010F6F" w:rsidRPr="002F7BCB" w:rsidRDefault="00010F6F" w:rsidP="006300CE">
      <w:pPr>
        <w:pStyle w:val="af4"/>
        <w:numPr>
          <w:ilvl w:val="2"/>
          <w:numId w:val="4"/>
        </w:numPr>
        <w:tabs>
          <w:tab w:val="left" w:pos="1134"/>
        </w:tabs>
        <w:spacing w:after="0" w:line="240" w:lineRule="auto"/>
        <w:ind w:hanging="371"/>
        <w:rPr>
          <w:rFonts w:ascii="Times New Roman" w:hAnsi="Times New Roman"/>
          <w:b/>
          <w:sz w:val="24"/>
          <w:szCs w:val="24"/>
        </w:rPr>
      </w:pPr>
      <w:r w:rsidRPr="002F7BCB">
        <w:rPr>
          <w:rFonts w:ascii="Times New Roman" w:hAnsi="Times New Roman"/>
          <w:b/>
          <w:sz w:val="24"/>
          <w:szCs w:val="24"/>
        </w:rPr>
        <w:t>Услуга «</w:t>
      </w:r>
      <w:proofErr w:type="spellStart"/>
      <w:r w:rsidRPr="002F7BCB">
        <w:rPr>
          <w:rFonts w:ascii="Times New Roman" w:hAnsi="Times New Roman"/>
          <w:b/>
          <w:sz w:val="24"/>
          <w:szCs w:val="24"/>
        </w:rPr>
        <w:t>Антиклещ</w:t>
      </w:r>
      <w:proofErr w:type="spellEnd"/>
      <w:r w:rsidRPr="002F7BCB">
        <w:rPr>
          <w:rFonts w:ascii="Times New Roman" w:hAnsi="Times New Roman"/>
          <w:b/>
          <w:sz w:val="24"/>
          <w:szCs w:val="24"/>
        </w:rPr>
        <w:t>»</w:t>
      </w:r>
    </w:p>
    <w:p w14:paraId="2E5F4520" w14:textId="77777777" w:rsidR="00010F6F" w:rsidRPr="002F7BCB" w:rsidRDefault="00010F6F" w:rsidP="00010F6F">
      <w:pPr>
        <w:suppressAutoHyphens/>
        <w:ind w:firstLine="851"/>
        <w:jc w:val="both"/>
      </w:pPr>
      <w:r w:rsidRPr="002F7BCB">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17EBB305" w14:textId="77777777" w:rsidR="00010F6F" w:rsidRPr="002F7BCB" w:rsidRDefault="00010F6F" w:rsidP="00010F6F">
      <w:pPr>
        <w:suppressAutoHyphens/>
        <w:ind w:firstLine="709"/>
        <w:jc w:val="both"/>
      </w:pPr>
      <w:r w:rsidRPr="002F7BCB">
        <w:t xml:space="preserve">Данная опция подразумевает предоставление медицинских услуг и проведение лечебно-профилактических мероприятий, а именно: </w:t>
      </w:r>
    </w:p>
    <w:p w14:paraId="483F8ADA" w14:textId="77777777" w:rsidR="00010F6F" w:rsidRPr="002F7BCB" w:rsidRDefault="00010F6F" w:rsidP="00010F6F">
      <w:pPr>
        <w:suppressAutoHyphens/>
        <w:ind w:firstLine="851"/>
      </w:pPr>
      <w:r w:rsidRPr="002F7BCB">
        <w:t>А) При проведении вакцинации:</w:t>
      </w:r>
    </w:p>
    <w:p w14:paraId="48BEA456" w14:textId="77777777" w:rsidR="00010F6F" w:rsidRPr="002F7BCB"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54B35A99" w14:textId="42463271" w:rsidR="00010F6F" w:rsidRPr="002F7BCB"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7FA773DF" w14:textId="77777777" w:rsidR="00010F6F" w:rsidRPr="002F7BCB"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2F7BCB">
        <w:rPr>
          <w:rFonts w:ascii="Times New Roman" w:hAnsi="Times New Roman"/>
          <w:sz w:val="24"/>
          <w:szCs w:val="24"/>
        </w:rPr>
        <w:t>вирусологически</w:t>
      </w:r>
      <w:proofErr w:type="spellEnd"/>
      <w:r w:rsidRPr="002F7BCB">
        <w:rPr>
          <w:rFonts w:ascii="Times New Roman" w:hAnsi="Times New Roman"/>
          <w:sz w:val="24"/>
          <w:szCs w:val="24"/>
        </w:rPr>
        <w:t xml:space="preserve"> подтвержденного клещевого энцефалита.</w:t>
      </w:r>
    </w:p>
    <w:p w14:paraId="56153F7A" w14:textId="77777777" w:rsidR="00010F6F" w:rsidRPr="002F7BCB" w:rsidRDefault="00010F6F" w:rsidP="00010F6F">
      <w:pPr>
        <w:suppressAutoHyphens/>
        <w:ind w:firstLine="851"/>
      </w:pPr>
      <w:r w:rsidRPr="002F7BCB">
        <w:t>Б) при укусе клеща:</w:t>
      </w:r>
    </w:p>
    <w:p w14:paraId="083102C4" w14:textId="77777777" w:rsidR="00010F6F" w:rsidRPr="002F7BCB"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lastRenderedPageBreak/>
        <w:t xml:space="preserve">амбулаторно-поликлиническое обслуживание: </w:t>
      </w:r>
    </w:p>
    <w:p w14:paraId="5B43CBB4" w14:textId="77777777" w:rsidR="00010F6F" w:rsidRPr="002F7BCB"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2F7BCB">
        <w:rPr>
          <w:rFonts w:ascii="Times New Roman" w:hAnsi="Times New Roman"/>
          <w:sz w:val="24"/>
          <w:szCs w:val="24"/>
        </w:rPr>
        <w:t xml:space="preserve">первичные и повторные консультации врачей-специалистов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любой квалификации),</w:t>
      </w:r>
    </w:p>
    <w:p w14:paraId="52EAA290" w14:textId="77777777" w:rsidR="00010F6F" w:rsidRPr="002F7BCB"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2F7BCB">
        <w:rPr>
          <w:rFonts w:ascii="Times New Roman" w:hAnsi="Times New Roman"/>
          <w:sz w:val="24"/>
          <w:szCs w:val="24"/>
        </w:rPr>
        <w:t xml:space="preserve">удаление клеща, </w:t>
      </w:r>
    </w:p>
    <w:p w14:paraId="0E6B56EA" w14:textId="77777777" w:rsidR="00010F6F" w:rsidRPr="002F7BCB"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2F7BCB">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2F7BCB">
        <w:rPr>
          <w:rFonts w:ascii="Times New Roman" w:hAnsi="Times New Roman"/>
          <w:sz w:val="24"/>
          <w:szCs w:val="24"/>
        </w:rPr>
        <w:t>иммуноферментативного</w:t>
      </w:r>
      <w:proofErr w:type="spellEnd"/>
      <w:r w:rsidRPr="002F7BCB">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46F2185D" w14:textId="77777777" w:rsidR="00010F6F" w:rsidRPr="002F7BCB"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2F7BCB">
        <w:rPr>
          <w:rFonts w:ascii="Times New Roman" w:hAnsi="Times New Roman"/>
          <w:sz w:val="24"/>
          <w:szCs w:val="24"/>
        </w:rPr>
        <w:t>проведение экстренной профилактики развития заболевания.</w:t>
      </w:r>
    </w:p>
    <w:p w14:paraId="509D7AF4" w14:textId="77777777" w:rsidR="00010F6F" w:rsidRPr="002F7BCB" w:rsidRDefault="00A97B57" w:rsidP="00A97B57">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с</w:t>
      </w:r>
      <w:r w:rsidR="00010F6F" w:rsidRPr="002F7BCB">
        <w:rPr>
          <w:rFonts w:ascii="Times New Roman" w:hAnsi="Times New Roman"/>
          <w:sz w:val="24"/>
          <w:szCs w:val="24"/>
        </w:rPr>
        <w:t xml:space="preserve">тационарное обслуживание (плановые и экстренные госпитализации): </w:t>
      </w:r>
    </w:p>
    <w:p w14:paraId="4482D44F" w14:textId="77777777" w:rsidR="00010F6F" w:rsidRPr="002F7BCB" w:rsidRDefault="00010F6F" w:rsidP="00010F6F">
      <w:pPr>
        <w:tabs>
          <w:tab w:val="left" w:pos="993"/>
        </w:tabs>
        <w:ind w:firstLine="851"/>
        <w:jc w:val="both"/>
      </w:pPr>
      <w:r w:rsidRPr="002F7BCB">
        <w:t xml:space="preserve">Предусматривает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2F7BCB">
        <w:t>заболеваний</w:t>
      </w:r>
      <w:proofErr w:type="gramEnd"/>
      <w:r w:rsidRPr="002F7BCB">
        <w:t xml:space="preserve"> передающихся через укус клеща, в том числе, но не ограничиваясь:  </w:t>
      </w:r>
    </w:p>
    <w:p w14:paraId="6A17A33A" w14:textId="77777777" w:rsidR="00010F6F" w:rsidRPr="002F7BCB"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2F7BCB">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27DDE1AE" w14:textId="77777777" w:rsidR="00010F6F" w:rsidRPr="002F7BCB"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2F7BCB">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0627A27C" w14:textId="77777777" w:rsidR="00010F6F" w:rsidRPr="002F7BCB"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2F7BCB">
        <w:rPr>
          <w:rFonts w:ascii="Times New Roman" w:hAnsi="Times New Roman"/>
          <w:sz w:val="24"/>
          <w:szCs w:val="24"/>
        </w:rPr>
        <w:t>стимуляция функции надпочечников, улучшение антитоксической и пигментной функции печени;</w:t>
      </w:r>
    </w:p>
    <w:p w14:paraId="39913375" w14:textId="77777777" w:rsidR="00010F6F" w:rsidRPr="002F7BCB"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2F7BCB">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126FE321" w14:textId="77777777" w:rsidR="00010F6F" w:rsidRPr="002F7BCB"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2F7BCB">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6969115F" w14:textId="77777777" w:rsidR="00010F6F" w:rsidRPr="002F7BCB"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2F7BCB">
        <w:rPr>
          <w:rFonts w:ascii="Times New Roman" w:hAnsi="Times New Roman"/>
          <w:sz w:val="24"/>
          <w:szCs w:val="24"/>
        </w:rPr>
        <w:t xml:space="preserve">введение увлажненного кислорода, проведение гипербарической </w:t>
      </w:r>
      <w:proofErr w:type="spellStart"/>
      <w:r w:rsidRPr="002F7BCB">
        <w:rPr>
          <w:rFonts w:ascii="Times New Roman" w:hAnsi="Times New Roman"/>
          <w:sz w:val="24"/>
          <w:szCs w:val="24"/>
        </w:rPr>
        <w:t>оксигенации</w:t>
      </w:r>
      <w:proofErr w:type="spellEnd"/>
      <w:r w:rsidRPr="002F7BCB">
        <w:rPr>
          <w:rFonts w:ascii="Times New Roman" w:hAnsi="Times New Roman"/>
          <w:sz w:val="24"/>
          <w:szCs w:val="24"/>
        </w:rPr>
        <w:t xml:space="preserve"> с целью борьбы с гипоксией.</w:t>
      </w:r>
    </w:p>
    <w:p w14:paraId="7ECC660A" w14:textId="77777777" w:rsidR="00C03AD5" w:rsidRPr="002F7BCB" w:rsidRDefault="00C03AD5" w:rsidP="006300CE">
      <w:pPr>
        <w:pStyle w:val="af4"/>
        <w:numPr>
          <w:ilvl w:val="2"/>
          <w:numId w:val="4"/>
        </w:numPr>
        <w:tabs>
          <w:tab w:val="left" w:pos="1134"/>
        </w:tabs>
        <w:spacing w:after="0" w:line="240" w:lineRule="auto"/>
        <w:ind w:hanging="371"/>
        <w:rPr>
          <w:rFonts w:ascii="Times New Roman" w:hAnsi="Times New Roman"/>
          <w:b/>
          <w:sz w:val="24"/>
          <w:szCs w:val="24"/>
        </w:rPr>
      </w:pPr>
      <w:r w:rsidRPr="002F7BCB">
        <w:rPr>
          <w:rFonts w:ascii="Times New Roman" w:hAnsi="Times New Roman"/>
          <w:b/>
          <w:sz w:val="24"/>
          <w:szCs w:val="24"/>
        </w:rPr>
        <w:t>Экстренная медицинская помощь на территории РФ.</w:t>
      </w:r>
    </w:p>
    <w:p w14:paraId="0273897E" w14:textId="77777777" w:rsidR="00C03AD5" w:rsidRPr="002F7BCB" w:rsidRDefault="00C03AD5" w:rsidP="00C03AD5">
      <w:pPr>
        <w:suppressAutoHyphens/>
        <w:ind w:firstLine="709"/>
        <w:jc w:val="both"/>
      </w:pPr>
      <w:r w:rsidRPr="002F7BCB">
        <w:t xml:space="preserve">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(в </w:t>
      </w:r>
      <w:proofErr w:type="spellStart"/>
      <w:r w:rsidRPr="002F7BCB">
        <w:t>т.ч</w:t>
      </w:r>
      <w:proofErr w:type="spellEnd"/>
      <w:r w:rsidRPr="002F7BCB">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256E63FE" w14:textId="77777777" w:rsidR="00C03AD5" w:rsidRPr="002F7BCB" w:rsidRDefault="00C03AD5" w:rsidP="006300CE">
      <w:pPr>
        <w:pStyle w:val="af4"/>
        <w:numPr>
          <w:ilvl w:val="2"/>
          <w:numId w:val="4"/>
        </w:numPr>
        <w:tabs>
          <w:tab w:val="left" w:pos="1134"/>
        </w:tabs>
        <w:spacing w:after="0" w:line="240" w:lineRule="auto"/>
        <w:ind w:hanging="371"/>
        <w:rPr>
          <w:rFonts w:ascii="Times New Roman" w:hAnsi="Times New Roman"/>
          <w:b/>
          <w:sz w:val="24"/>
          <w:szCs w:val="24"/>
        </w:rPr>
      </w:pPr>
      <w:r w:rsidRPr="002F7BCB">
        <w:rPr>
          <w:rFonts w:ascii="Times New Roman" w:hAnsi="Times New Roman"/>
          <w:b/>
          <w:sz w:val="24"/>
          <w:szCs w:val="24"/>
        </w:rPr>
        <w:t>Круглосуточная консультативно-диспетчерская служба.</w:t>
      </w:r>
    </w:p>
    <w:p w14:paraId="16FECA1D" w14:textId="275C5229" w:rsidR="00C03AD5" w:rsidRPr="002F7BCB" w:rsidRDefault="00C03AD5" w:rsidP="00C03AD5">
      <w:pPr>
        <w:suppressAutoHyphens/>
        <w:ind w:firstLine="851"/>
        <w:jc w:val="both"/>
      </w:pPr>
      <w:r w:rsidRPr="002F7BCB">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140A7070" w14:textId="5D1058FB" w:rsidR="00772BCF" w:rsidRPr="002F7BCB" w:rsidRDefault="00772BCF" w:rsidP="006300CE">
      <w:pPr>
        <w:pStyle w:val="af4"/>
        <w:numPr>
          <w:ilvl w:val="2"/>
          <w:numId w:val="4"/>
        </w:numPr>
        <w:tabs>
          <w:tab w:val="left" w:pos="1134"/>
        </w:tabs>
        <w:spacing w:after="0" w:line="240" w:lineRule="auto"/>
        <w:ind w:hanging="371"/>
        <w:rPr>
          <w:rFonts w:ascii="Times New Roman" w:hAnsi="Times New Roman"/>
          <w:b/>
          <w:sz w:val="24"/>
          <w:szCs w:val="24"/>
        </w:rPr>
      </w:pPr>
      <w:r w:rsidRPr="002F7BCB">
        <w:rPr>
          <w:rFonts w:ascii="Times New Roman" w:hAnsi="Times New Roman"/>
          <w:b/>
          <w:sz w:val="24"/>
          <w:szCs w:val="24"/>
        </w:rPr>
        <w:t>Стоматологическое обслуживание:</w:t>
      </w:r>
    </w:p>
    <w:p w14:paraId="6F883B4C"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Стоматологическое лечение (всех групп зубов) при кариесе, пульпите и периодонтите, </w:t>
      </w:r>
      <w:proofErr w:type="spellStart"/>
      <w:r w:rsidRPr="002F7BCB">
        <w:rPr>
          <w:rFonts w:ascii="Times New Roman" w:hAnsi="Times New Roman"/>
          <w:sz w:val="24"/>
          <w:szCs w:val="24"/>
        </w:rPr>
        <w:t>некариозных</w:t>
      </w:r>
      <w:proofErr w:type="spellEnd"/>
      <w:r w:rsidRPr="002F7BCB">
        <w:rPr>
          <w:rFonts w:ascii="Times New Roman" w:hAnsi="Times New Roman"/>
          <w:sz w:val="24"/>
          <w:szCs w:val="24"/>
        </w:rPr>
        <w:t xml:space="preserve"> поражениях зубов, заболеваниях пародонта, заболеваниях слизистой оболочки полоски рта и языка, гингивите, травме челюстно-лицевой области:</w:t>
      </w:r>
    </w:p>
    <w:p w14:paraId="5857BECE"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первичные и повторные консультации врачей всех специальностей, включая стоматолога-терапевта, стоматолога-хирурга, </w:t>
      </w:r>
      <w:proofErr w:type="spellStart"/>
      <w:r w:rsidRPr="002F7BCB">
        <w:rPr>
          <w:rFonts w:ascii="Times New Roman" w:hAnsi="Times New Roman"/>
          <w:sz w:val="24"/>
          <w:szCs w:val="24"/>
        </w:rPr>
        <w:t>пародонтолога</w:t>
      </w:r>
      <w:proofErr w:type="spellEnd"/>
      <w:r w:rsidRPr="002F7BCB">
        <w:rPr>
          <w:rFonts w:ascii="Times New Roman" w:hAnsi="Times New Roman"/>
          <w:sz w:val="24"/>
          <w:szCs w:val="24"/>
        </w:rPr>
        <w:t xml:space="preserve">, </w:t>
      </w:r>
      <w:proofErr w:type="spellStart"/>
      <w:r w:rsidRPr="002F7BCB">
        <w:rPr>
          <w:rFonts w:ascii="Times New Roman" w:hAnsi="Times New Roman"/>
          <w:sz w:val="24"/>
          <w:szCs w:val="24"/>
        </w:rPr>
        <w:t>ортодонта</w:t>
      </w:r>
      <w:proofErr w:type="spellEnd"/>
      <w:r w:rsidRPr="002F7BCB">
        <w:rPr>
          <w:rFonts w:ascii="Times New Roman" w:hAnsi="Times New Roman"/>
          <w:sz w:val="24"/>
          <w:szCs w:val="24"/>
        </w:rPr>
        <w:t xml:space="preserve">; </w:t>
      </w:r>
    </w:p>
    <w:p w14:paraId="393FC9C4"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5F2C3161"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терапевтическое лечение с использованием свето- и </w:t>
      </w:r>
      <w:proofErr w:type="spellStart"/>
      <w:r w:rsidRPr="002F7BCB">
        <w:rPr>
          <w:rFonts w:ascii="Times New Roman" w:hAnsi="Times New Roman"/>
          <w:sz w:val="24"/>
          <w:szCs w:val="24"/>
        </w:rPr>
        <w:t>химиоотверждаемых</w:t>
      </w:r>
      <w:proofErr w:type="spellEnd"/>
      <w:r w:rsidRPr="002F7BCB">
        <w:rPr>
          <w:rFonts w:ascii="Times New Roman" w:hAnsi="Times New Roman"/>
          <w:sz w:val="24"/>
          <w:szCs w:val="24"/>
        </w:rPr>
        <w:t xml:space="preserve"> композитных материалов, лечебных, изоляционных и лечебно-профилактических </w:t>
      </w:r>
      <w:r w:rsidRPr="002F7BCB">
        <w:rPr>
          <w:rFonts w:ascii="Times New Roman" w:hAnsi="Times New Roman"/>
          <w:sz w:val="24"/>
          <w:szCs w:val="24"/>
        </w:rPr>
        <w:lastRenderedPageBreak/>
        <w:t xml:space="preserve">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xml:space="preserve">. с использованием гуттаперчевых, </w:t>
      </w:r>
      <w:proofErr w:type="spellStart"/>
      <w:r w:rsidRPr="002F7BCB">
        <w:rPr>
          <w:rFonts w:ascii="Times New Roman" w:hAnsi="Times New Roman"/>
          <w:sz w:val="24"/>
          <w:szCs w:val="24"/>
        </w:rPr>
        <w:t>парапульпарных</w:t>
      </w:r>
      <w:proofErr w:type="spellEnd"/>
      <w:r w:rsidRPr="002F7BCB">
        <w:rPr>
          <w:rFonts w:ascii="Times New Roman" w:hAnsi="Times New Roman"/>
          <w:sz w:val="24"/>
          <w:szCs w:val="24"/>
        </w:rPr>
        <w:t xml:space="preserve">, штифтов; применение жидкотекучего композита, «сэндвич-методика», лечение ранее </w:t>
      </w:r>
      <w:proofErr w:type="spellStart"/>
      <w:r w:rsidRPr="002F7BCB">
        <w:rPr>
          <w:rFonts w:ascii="Times New Roman" w:hAnsi="Times New Roman"/>
          <w:sz w:val="24"/>
          <w:szCs w:val="24"/>
        </w:rPr>
        <w:t>депульпированных</w:t>
      </w:r>
      <w:proofErr w:type="spellEnd"/>
      <w:r w:rsidRPr="002F7BCB">
        <w:rPr>
          <w:rFonts w:ascii="Times New Roman" w:hAnsi="Times New Roman"/>
          <w:sz w:val="24"/>
          <w:szCs w:val="24"/>
        </w:rPr>
        <w:t xml:space="preserve"> зубов, замена пломбы при ее разрушении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xml:space="preserve">. частичном); восстановление </w:t>
      </w:r>
      <w:proofErr w:type="spellStart"/>
      <w:r w:rsidRPr="002F7BCB">
        <w:rPr>
          <w:rFonts w:ascii="Times New Roman" w:hAnsi="Times New Roman"/>
          <w:sz w:val="24"/>
          <w:szCs w:val="24"/>
        </w:rPr>
        <w:t>коронковой</w:t>
      </w:r>
      <w:proofErr w:type="spellEnd"/>
      <w:r w:rsidRPr="002F7BCB">
        <w:rPr>
          <w:rFonts w:ascii="Times New Roman" w:hAnsi="Times New Roman"/>
          <w:sz w:val="24"/>
          <w:szCs w:val="24"/>
        </w:rPr>
        <w:t xml:space="preserve"> части зуба при ее разрушении не более чем на 50% (на момент первичного осмотра), </w:t>
      </w:r>
      <w:proofErr w:type="spellStart"/>
      <w:r w:rsidRPr="002F7BCB">
        <w:rPr>
          <w:rFonts w:ascii="Times New Roman" w:hAnsi="Times New Roman"/>
          <w:sz w:val="24"/>
          <w:szCs w:val="24"/>
        </w:rPr>
        <w:t>эндодонтия</w:t>
      </w:r>
      <w:proofErr w:type="spellEnd"/>
      <w:r w:rsidRPr="002F7BCB">
        <w:rPr>
          <w:rFonts w:ascii="Times New Roman" w:hAnsi="Times New Roman"/>
          <w:sz w:val="24"/>
          <w:szCs w:val="24"/>
        </w:rPr>
        <w:t xml:space="preserve">; проведение закрытого </w:t>
      </w:r>
      <w:proofErr w:type="spellStart"/>
      <w:r w:rsidRPr="002F7BCB">
        <w:rPr>
          <w:rFonts w:ascii="Times New Roman" w:hAnsi="Times New Roman"/>
          <w:sz w:val="24"/>
          <w:szCs w:val="24"/>
        </w:rPr>
        <w:t>кюретажа</w:t>
      </w:r>
      <w:proofErr w:type="spellEnd"/>
      <w:r w:rsidRPr="002F7BCB">
        <w:rPr>
          <w:rFonts w:ascii="Times New Roman" w:hAnsi="Times New Roman"/>
          <w:sz w:val="24"/>
          <w:szCs w:val="24"/>
        </w:rPr>
        <w:t xml:space="preserve"> </w:t>
      </w:r>
      <w:proofErr w:type="spellStart"/>
      <w:r w:rsidRPr="002F7BCB">
        <w:rPr>
          <w:rFonts w:ascii="Times New Roman" w:hAnsi="Times New Roman"/>
          <w:sz w:val="24"/>
          <w:szCs w:val="24"/>
        </w:rPr>
        <w:t>десневых</w:t>
      </w:r>
      <w:proofErr w:type="spellEnd"/>
      <w:r w:rsidRPr="002F7BCB">
        <w:rPr>
          <w:rFonts w:ascii="Times New Roman" w:hAnsi="Times New Roman"/>
          <w:sz w:val="24"/>
          <w:szCs w:val="24"/>
        </w:rPr>
        <w:t xml:space="preserve"> карманов; наложение дентальных повязок;</w:t>
      </w:r>
    </w:p>
    <w:p w14:paraId="3D6F3386"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хирургическое лечение, включая </w:t>
      </w:r>
      <w:proofErr w:type="spellStart"/>
      <w:r w:rsidRPr="002F7BCB">
        <w:rPr>
          <w:rFonts w:ascii="Times New Roman" w:hAnsi="Times New Roman"/>
          <w:sz w:val="24"/>
          <w:szCs w:val="24"/>
        </w:rPr>
        <w:t>зубосохраняющие</w:t>
      </w:r>
      <w:proofErr w:type="spellEnd"/>
      <w:r w:rsidRPr="002F7BCB">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xml:space="preserve">. с отслаиванием </w:t>
      </w:r>
      <w:proofErr w:type="spellStart"/>
      <w:r w:rsidRPr="002F7BCB">
        <w:rPr>
          <w:rFonts w:ascii="Times New Roman" w:hAnsi="Times New Roman"/>
          <w:sz w:val="24"/>
          <w:szCs w:val="24"/>
        </w:rPr>
        <w:t>слизисто</w:t>
      </w:r>
      <w:proofErr w:type="spellEnd"/>
      <w:r w:rsidRPr="002F7BCB">
        <w:rPr>
          <w:rFonts w:ascii="Times New Roman" w:hAnsi="Times New Roman"/>
          <w:sz w:val="24"/>
          <w:szCs w:val="24"/>
        </w:rPr>
        <w:t xml:space="preserve">-надкостничного лоскута), удаление </w:t>
      </w:r>
      <w:proofErr w:type="spellStart"/>
      <w:r w:rsidRPr="002F7BCB">
        <w:rPr>
          <w:rFonts w:ascii="Times New Roman" w:hAnsi="Times New Roman"/>
          <w:sz w:val="24"/>
          <w:szCs w:val="24"/>
        </w:rPr>
        <w:t>ретенированных</w:t>
      </w:r>
      <w:proofErr w:type="spellEnd"/>
      <w:r w:rsidRPr="002F7BCB">
        <w:rPr>
          <w:rFonts w:ascii="Times New Roman" w:hAnsi="Times New Roman"/>
          <w:sz w:val="24"/>
          <w:szCs w:val="24"/>
        </w:rPr>
        <w:t xml:space="preserve"> и </w:t>
      </w:r>
      <w:proofErr w:type="spellStart"/>
      <w:r w:rsidRPr="002F7BCB">
        <w:rPr>
          <w:rFonts w:ascii="Times New Roman" w:hAnsi="Times New Roman"/>
          <w:sz w:val="24"/>
          <w:szCs w:val="24"/>
        </w:rPr>
        <w:t>дистопированных</w:t>
      </w:r>
      <w:proofErr w:type="spellEnd"/>
      <w:r w:rsidRPr="002F7BCB">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2F7BCB">
        <w:rPr>
          <w:rFonts w:ascii="Times New Roman" w:hAnsi="Times New Roman"/>
          <w:sz w:val="24"/>
          <w:szCs w:val="24"/>
        </w:rPr>
        <w:t>цистэктомия</w:t>
      </w:r>
      <w:proofErr w:type="spellEnd"/>
      <w:r w:rsidRPr="002F7BCB">
        <w:rPr>
          <w:rFonts w:ascii="Times New Roman" w:hAnsi="Times New Roman"/>
          <w:sz w:val="24"/>
          <w:szCs w:val="24"/>
        </w:rPr>
        <w:t xml:space="preserve">, лечение </w:t>
      </w:r>
      <w:proofErr w:type="spellStart"/>
      <w:r w:rsidRPr="002F7BCB">
        <w:rPr>
          <w:rFonts w:ascii="Times New Roman" w:hAnsi="Times New Roman"/>
          <w:sz w:val="24"/>
          <w:szCs w:val="24"/>
        </w:rPr>
        <w:t>перикоронарита</w:t>
      </w:r>
      <w:proofErr w:type="spellEnd"/>
      <w:r w:rsidRPr="002F7BCB">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2F7BCB">
        <w:rPr>
          <w:rFonts w:ascii="Times New Roman" w:hAnsi="Times New Roman"/>
          <w:sz w:val="24"/>
          <w:szCs w:val="24"/>
        </w:rPr>
        <w:t>перикоронаритах</w:t>
      </w:r>
      <w:proofErr w:type="spellEnd"/>
      <w:r w:rsidRPr="002F7BCB">
        <w:rPr>
          <w:rFonts w:ascii="Times New Roman" w:hAnsi="Times New Roman"/>
          <w:sz w:val="24"/>
          <w:szCs w:val="24"/>
        </w:rPr>
        <w:t xml:space="preserve"> и т.п.;</w:t>
      </w:r>
    </w:p>
    <w:p w14:paraId="6E187AFC"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местная анестезия (инфильтрационная, аппликационная, проводниковая, </w:t>
      </w:r>
      <w:proofErr w:type="spellStart"/>
      <w:r w:rsidRPr="002F7BCB">
        <w:rPr>
          <w:rFonts w:ascii="Times New Roman" w:hAnsi="Times New Roman"/>
          <w:sz w:val="24"/>
          <w:szCs w:val="24"/>
        </w:rPr>
        <w:t>интралигаментарная</w:t>
      </w:r>
      <w:proofErr w:type="spellEnd"/>
      <w:r w:rsidRPr="002F7BCB">
        <w:rPr>
          <w:rFonts w:ascii="Times New Roman" w:hAnsi="Times New Roman"/>
          <w:sz w:val="24"/>
          <w:szCs w:val="24"/>
        </w:rPr>
        <w:t xml:space="preserve">) и наркоз; </w:t>
      </w:r>
    </w:p>
    <w:p w14:paraId="3C33178C"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физиотерапевтическое лечение, </w:t>
      </w:r>
      <w:proofErr w:type="spellStart"/>
      <w:r w:rsidRPr="002F7BCB">
        <w:rPr>
          <w:rFonts w:ascii="Times New Roman" w:hAnsi="Times New Roman"/>
          <w:sz w:val="24"/>
          <w:szCs w:val="24"/>
        </w:rPr>
        <w:t>депофорез</w:t>
      </w:r>
      <w:proofErr w:type="spellEnd"/>
      <w:r w:rsidRPr="002F7BCB">
        <w:rPr>
          <w:rFonts w:ascii="Times New Roman" w:hAnsi="Times New Roman"/>
          <w:sz w:val="24"/>
          <w:szCs w:val="24"/>
        </w:rPr>
        <w:t xml:space="preserve">;  </w:t>
      </w:r>
    </w:p>
    <w:p w14:paraId="0F1B3565"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терапевтическое и хирургическое лечение пародонтита (кроме аппаратных методов), купирование острых и обострений хронических заболеваний пародонта (вскрытие </w:t>
      </w:r>
      <w:proofErr w:type="spellStart"/>
      <w:r w:rsidRPr="002F7BCB">
        <w:rPr>
          <w:rFonts w:ascii="Times New Roman" w:hAnsi="Times New Roman"/>
          <w:sz w:val="24"/>
          <w:szCs w:val="24"/>
        </w:rPr>
        <w:t>пародонтальных</w:t>
      </w:r>
      <w:proofErr w:type="spellEnd"/>
      <w:r w:rsidRPr="002F7BCB">
        <w:rPr>
          <w:rFonts w:ascii="Times New Roman" w:hAnsi="Times New Roman"/>
          <w:sz w:val="24"/>
          <w:szCs w:val="24"/>
        </w:rPr>
        <w:t xml:space="preserve"> абсцессов, наложение лечебных </w:t>
      </w:r>
      <w:proofErr w:type="spellStart"/>
      <w:r w:rsidRPr="002F7BCB">
        <w:rPr>
          <w:rFonts w:ascii="Times New Roman" w:hAnsi="Times New Roman"/>
          <w:sz w:val="24"/>
          <w:szCs w:val="24"/>
        </w:rPr>
        <w:t>пародонтальных</w:t>
      </w:r>
      <w:proofErr w:type="spellEnd"/>
      <w:r w:rsidRPr="002F7BCB">
        <w:rPr>
          <w:rFonts w:ascii="Times New Roman" w:hAnsi="Times New Roman"/>
          <w:sz w:val="24"/>
          <w:szCs w:val="24"/>
        </w:rPr>
        <w:t xml:space="preserve"> повязок, медикаментозная обработка патологических зубодесневых карманов);</w:t>
      </w:r>
    </w:p>
    <w:p w14:paraId="21DC2DDF"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восстановление зубов (в </w:t>
      </w:r>
      <w:proofErr w:type="spellStart"/>
      <w:r w:rsidRPr="002F7BCB">
        <w:rPr>
          <w:rFonts w:ascii="Times New Roman" w:hAnsi="Times New Roman"/>
          <w:sz w:val="24"/>
          <w:szCs w:val="24"/>
        </w:rPr>
        <w:t>т.ч</w:t>
      </w:r>
      <w:proofErr w:type="spellEnd"/>
      <w:r w:rsidRPr="002F7BCB">
        <w:rPr>
          <w:rFonts w:ascii="Times New Roman" w:hAnsi="Times New Roman"/>
          <w:sz w:val="24"/>
          <w:szCs w:val="24"/>
        </w:rPr>
        <w:t xml:space="preserve">. протезирование и подготовка к нему), поврежденных в результате несчастного случая в период действия Договора ДМС с оплатой Страховщиком протезов и других расходных материалов, за исключением </w:t>
      </w:r>
      <w:proofErr w:type="gramStart"/>
      <w:r w:rsidRPr="002F7BCB">
        <w:rPr>
          <w:rFonts w:ascii="Times New Roman" w:hAnsi="Times New Roman"/>
          <w:sz w:val="24"/>
          <w:szCs w:val="24"/>
        </w:rPr>
        <w:t xml:space="preserve">использования  </w:t>
      </w:r>
      <w:proofErr w:type="spellStart"/>
      <w:r w:rsidRPr="002F7BCB">
        <w:rPr>
          <w:rFonts w:ascii="Times New Roman" w:hAnsi="Times New Roman"/>
          <w:sz w:val="24"/>
          <w:szCs w:val="24"/>
        </w:rPr>
        <w:t>имплантов</w:t>
      </w:r>
      <w:proofErr w:type="spellEnd"/>
      <w:proofErr w:type="gramEnd"/>
      <w:r w:rsidRPr="002F7BCB">
        <w:rPr>
          <w:rFonts w:ascii="Times New Roman" w:hAnsi="Times New Roman"/>
          <w:sz w:val="24"/>
          <w:szCs w:val="24"/>
        </w:rPr>
        <w:t xml:space="preserve"> и драгоценных металлов (материалов);</w:t>
      </w:r>
    </w:p>
    <w:p w14:paraId="16D8971C"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оказание неотложной помощи </w:t>
      </w:r>
      <w:proofErr w:type="spellStart"/>
      <w:r w:rsidRPr="002F7BCB">
        <w:rPr>
          <w:rFonts w:ascii="Times New Roman" w:hAnsi="Times New Roman"/>
          <w:sz w:val="24"/>
          <w:szCs w:val="24"/>
        </w:rPr>
        <w:t>ортодонтами</w:t>
      </w:r>
      <w:proofErr w:type="spellEnd"/>
      <w:r w:rsidRPr="002F7BCB">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0E29D183"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755734E0"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рентгеновская и </w:t>
      </w:r>
      <w:proofErr w:type="spellStart"/>
      <w:r w:rsidRPr="002F7BCB">
        <w:rPr>
          <w:rFonts w:ascii="Times New Roman" w:hAnsi="Times New Roman"/>
          <w:sz w:val="24"/>
          <w:szCs w:val="24"/>
        </w:rPr>
        <w:t>радиовизиографическая</w:t>
      </w:r>
      <w:proofErr w:type="spellEnd"/>
      <w:r w:rsidRPr="002F7BCB">
        <w:rPr>
          <w:rFonts w:ascii="Times New Roman" w:hAnsi="Times New Roman"/>
          <w:sz w:val="24"/>
          <w:szCs w:val="24"/>
        </w:rPr>
        <w:t xml:space="preserve"> диагностика, в том числе прицельная </w:t>
      </w:r>
      <w:proofErr w:type="spellStart"/>
      <w:r w:rsidRPr="002F7BCB">
        <w:rPr>
          <w:rFonts w:ascii="Times New Roman" w:hAnsi="Times New Roman"/>
          <w:sz w:val="24"/>
          <w:szCs w:val="24"/>
        </w:rPr>
        <w:t>радиовизиография</w:t>
      </w:r>
      <w:proofErr w:type="spellEnd"/>
      <w:r w:rsidRPr="002F7BCB">
        <w:rPr>
          <w:rFonts w:ascii="Times New Roman" w:hAnsi="Times New Roman"/>
          <w:sz w:val="24"/>
          <w:szCs w:val="24"/>
        </w:rPr>
        <w:t xml:space="preserve">, дентальные снимки, </w:t>
      </w:r>
      <w:proofErr w:type="spellStart"/>
      <w:r w:rsidRPr="002F7BCB">
        <w:rPr>
          <w:rFonts w:ascii="Times New Roman" w:hAnsi="Times New Roman"/>
          <w:sz w:val="24"/>
          <w:szCs w:val="24"/>
        </w:rPr>
        <w:t>ортопантомограмма</w:t>
      </w:r>
      <w:proofErr w:type="spellEnd"/>
      <w:r w:rsidRPr="002F7BCB">
        <w:rPr>
          <w:rFonts w:ascii="Times New Roman" w:hAnsi="Times New Roman"/>
          <w:sz w:val="24"/>
          <w:szCs w:val="24"/>
        </w:rPr>
        <w:t xml:space="preserve">; </w:t>
      </w:r>
      <w:proofErr w:type="spellStart"/>
      <w:r w:rsidRPr="002F7BCB">
        <w:rPr>
          <w:rFonts w:ascii="Times New Roman" w:hAnsi="Times New Roman"/>
          <w:sz w:val="24"/>
          <w:szCs w:val="24"/>
        </w:rPr>
        <w:t>электродонтодиагностика</w:t>
      </w:r>
      <w:proofErr w:type="spellEnd"/>
      <w:r w:rsidRPr="002F7BCB">
        <w:rPr>
          <w:rFonts w:ascii="Times New Roman" w:hAnsi="Times New Roman"/>
          <w:sz w:val="24"/>
          <w:szCs w:val="24"/>
        </w:rPr>
        <w:t xml:space="preserve">; </w:t>
      </w:r>
    </w:p>
    <w:p w14:paraId="2D946E9C"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снятие зубных отложений по медицинским показаниям; </w:t>
      </w:r>
    </w:p>
    <w:p w14:paraId="32642C9E"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 xml:space="preserve">покрытие зубов </w:t>
      </w:r>
      <w:proofErr w:type="spellStart"/>
      <w:r w:rsidRPr="002F7BCB">
        <w:rPr>
          <w:rFonts w:ascii="Times New Roman" w:hAnsi="Times New Roman"/>
          <w:sz w:val="24"/>
          <w:szCs w:val="24"/>
        </w:rPr>
        <w:t>фторлаком</w:t>
      </w:r>
      <w:proofErr w:type="spellEnd"/>
      <w:r w:rsidRPr="002F7BCB">
        <w:rPr>
          <w:rFonts w:ascii="Times New Roman" w:hAnsi="Times New Roman"/>
          <w:sz w:val="24"/>
          <w:szCs w:val="24"/>
        </w:rPr>
        <w:t>, глубокое фторирование зубов по медицинским показаниям;</w:t>
      </w:r>
    </w:p>
    <w:p w14:paraId="481069FD"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оформление медицинской документации, предусмотренной действующим законодательством;</w:t>
      </w:r>
    </w:p>
    <w:p w14:paraId="38BED86A" w14:textId="77777777" w:rsidR="00772BCF" w:rsidRPr="002F7BCB" w:rsidRDefault="00772BCF" w:rsidP="00B53510">
      <w:pPr>
        <w:pStyle w:val="af4"/>
        <w:widowControl w:val="0"/>
        <w:numPr>
          <w:ilvl w:val="0"/>
          <w:numId w:val="24"/>
        </w:numPr>
        <w:tabs>
          <w:tab w:val="left" w:pos="1080"/>
        </w:tabs>
        <w:overflowPunct w:val="0"/>
        <w:autoSpaceDE w:val="0"/>
        <w:autoSpaceDN w:val="0"/>
        <w:adjustRightInd w:val="0"/>
        <w:spacing w:after="0" w:line="240" w:lineRule="auto"/>
        <w:ind w:left="0" w:firstLine="851"/>
        <w:jc w:val="both"/>
        <w:textAlignment w:val="baseline"/>
        <w:rPr>
          <w:rFonts w:ascii="Times New Roman" w:hAnsi="Times New Roman"/>
          <w:sz w:val="24"/>
          <w:szCs w:val="24"/>
        </w:rPr>
      </w:pPr>
      <w:r w:rsidRPr="002F7BCB">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479C85EA" w14:textId="31D2B934" w:rsidR="00C03AD5" w:rsidRDefault="00C03AD5" w:rsidP="006300CE">
      <w:pPr>
        <w:pStyle w:val="af4"/>
        <w:numPr>
          <w:ilvl w:val="2"/>
          <w:numId w:val="4"/>
        </w:numPr>
        <w:tabs>
          <w:tab w:val="left" w:pos="709"/>
        </w:tabs>
        <w:spacing w:after="0" w:line="240" w:lineRule="auto"/>
        <w:ind w:left="0" w:firstLine="709"/>
        <w:jc w:val="both"/>
        <w:rPr>
          <w:rFonts w:ascii="Times New Roman" w:hAnsi="Times New Roman"/>
          <w:b/>
          <w:sz w:val="24"/>
          <w:szCs w:val="24"/>
        </w:rPr>
      </w:pPr>
      <w:r w:rsidRPr="002F7BCB">
        <w:rPr>
          <w:rFonts w:ascii="Times New Roman" w:hAnsi="Times New Roman"/>
          <w:b/>
          <w:sz w:val="24"/>
          <w:szCs w:val="24"/>
        </w:rPr>
        <w:t>Исключения из страхового покрытия</w:t>
      </w:r>
      <w:r w:rsidR="00125303" w:rsidRPr="002F7BCB">
        <w:rPr>
          <w:rFonts w:ascii="Times New Roman" w:hAnsi="Times New Roman"/>
          <w:b/>
          <w:sz w:val="24"/>
          <w:szCs w:val="24"/>
        </w:rPr>
        <w:t xml:space="preserve"> (кроме раздела амбулаторно-</w:t>
      </w:r>
      <w:r w:rsidR="006300CE" w:rsidRPr="002F7BCB">
        <w:rPr>
          <w:rFonts w:ascii="Times New Roman" w:hAnsi="Times New Roman"/>
          <w:b/>
          <w:sz w:val="24"/>
          <w:szCs w:val="24"/>
        </w:rPr>
        <w:t>поликлиническое обслуживание, Исключения</w:t>
      </w:r>
      <w:r w:rsidR="00125303" w:rsidRPr="002F7BCB">
        <w:rPr>
          <w:rFonts w:ascii="Times New Roman" w:hAnsi="Times New Roman"/>
          <w:b/>
          <w:sz w:val="24"/>
          <w:szCs w:val="24"/>
        </w:rPr>
        <w:t xml:space="preserve"> из раздела амбулаторно-</w:t>
      </w:r>
      <w:r w:rsidR="006300CE" w:rsidRPr="002F7BCB">
        <w:rPr>
          <w:rFonts w:ascii="Times New Roman" w:hAnsi="Times New Roman"/>
          <w:b/>
          <w:sz w:val="24"/>
          <w:szCs w:val="24"/>
        </w:rPr>
        <w:t>поликлиническое обслуживание</w:t>
      </w:r>
      <w:r w:rsidR="00125303" w:rsidRPr="002F7BCB">
        <w:rPr>
          <w:rFonts w:ascii="Times New Roman" w:hAnsi="Times New Roman"/>
          <w:b/>
          <w:sz w:val="24"/>
          <w:szCs w:val="24"/>
        </w:rPr>
        <w:t xml:space="preserve"> указаны в п. .2.3.1.)  </w:t>
      </w:r>
    </w:p>
    <w:p w14:paraId="7C17DA8D" w14:textId="77777777" w:rsidR="006300CE" w:rsidRPr="002F7BCB" w:rsidRDefault="006300CE" w:rsidP="006300CE">
      <w:pPr>
        <w:pStyle w:val="af4"/>
        <w:tabs>
          <w:tab w:val="left" w:pos="709"/>
        </w:tabs>
        <w:spacing w:after="0" w:line="240" w:lineRule="auto"/>
        <w:ind w:left="709"/>
        <w:jc w:val="both"/>
        <w:rPr>
          <w:rFonts w:ascii="Times New Roman" w:hAnsi="Times New Roman"/>
          <w:b/>
          <w:sz w:val="24"/>
          <w:szCs w:val="24"/>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C03AD5" w:rsidRPr="002F7BCB" w14:paraId="07FD2C1B" w14:textId="77777777" w:rsidTr="00C03AD5">
        <w:trPr>
          <w:trHeight w:val="274"/>
        </w:trPr>
        <w:tc>
          <w:tcPr>
            <w:tcW w:w="2481" w:type="dxa"/>
          </w:tcPr>
          <w:p w14:paraId="5ACA3181" w14:textId="77777777" w:rsidR="00C03AD5" w:rsidRPr="002F7BCB" w:rsidRDefault="00C03AD5" w:rsidP="00C03AD5">
            <w:pPr>
              <w:suppressAutoHyphens/>
            </w:pPr>
            <w:r w:rsidRPr="002F7BCB">
              <w:t>1. Заболевания</w:t>
            </w:r>
          </w:p>
        </w:tc>
        <w:tc>
          <w:tcPr>
            <w:tcW w:w="6591" w:type="dxa"/>
          </w:tcPr>
          <w:p w14:paraId="19DA175A" w14:textId="77777777" w:rsidR="00C03AD5" w:rsidRPr="002F7BCB" w:rsidRDefault="00C03AD5" w:rsidP="00644D23">
            <w:pPr>
              <w:pStyle w:val="af4"/>
              <w:numPr>
                <w:ilvl w:val="0"/>
                <w:numId w:val="11"/>
              </w:numPr>
              <w:tabs>
                <w:tab w:val="left" w:pos="273"/>
              </w:tabs>
              <w:spacing w:after="0" w:line="240" w:lineRule="auto"/>
              <w:ind w:left="0" w:firstLine="57"/>
              <w:jc w:val="both"/>
              <w:rPr>
                <w:rFonts w:ascii="Times New Roman" w:hAnsi="Times New Roman"/>
                <w:sz w:val="24"/>
                <w:szCs w:val="24"/>
              </w:rPr>
            </w:pPr>
            <w:r w:rsidRPr="002F7BCB">
              <w:rPr>
                <w:rFonts w:ascii="Times New Roman" w:hAnsi="Times New Roman"/>
                <w:sz w:val="24"/>
                <w:szCs w:val="24"/>
              </w:rPr>
              <w:t>Врожденные заболевания, аномалии развития органов и тканей и их осложнения;</w:t>
            </w:r>
          </w:p>
          <w:p w14:paraId="5EBEAA57" w14:textId="77777777" w:rsidR="00C03AD5" w:rsidRPr="002F7BCB" w:rsidRDefault="00C03AD5" w:rsidP="00644D23">
            <w:pPr>
              <w:pStyle w:val="af4"/>
              <w:numPr>
                <w:ilvl w:val="0"/>
                <w:numId w:val="11"/>
              </w:numPr>
              <w:tabs>
                <w:tab w:val="left" w:pos="273"/>
              </w:tabs>
              <w:spacing w:after="0" w:line="240" w:lineRule="auto"/>
              <w:ind w:left="0" w:firstLine="57"/>
              <w:jc w:val="both"/>
              <w:rPr>
                <w:rFonts w:ascii="Times New Roman" w:hAnsi="Times New Roman"/>
                <w:sz w:val="24"/>
                <w:szCs w:val="24"/>
              </w:rPr>
            </w:pPr>
            <w:r w:rsidRPr="002F7BCB">
              <w:rPr>
                <w:rFonts w:ascii="Times New Roman" w:hAnsi="Times New Roman"/>
                <w:sz w:val="24"/>
                <w:szCs w:val="24"/>
              </w:rPr>
              <w:t xml:space="preserve">Онкологические заболевания (злокачественные новообразования) и их осложнения; </w:t>
            </w:r>
          </w:p>
          <w:p w14:paraId="5399B2DB" w14:textId="77777777" w:rsidR="00C03AD5" w:rsidRPr="002F7BCB" w:rsidRDefault="00C03AD5" w:rsidP="00644D23">
            <w:pPr>
              <w:pStyle w:val="af4"/>
              <w:numPr>
                <w:ilvl w:val="0"/>
                <w:numId w:val="11"/>
              </w:numPr>
              <w:tabs>
                <w:tab w:val="left" w:pos="273"/>
              </w:tabs>
              <w:spacing w:after="0" w:line="240" w:lineRule="auto"/>
              <w:ind w:left="0" w:firstLine="57"/>
              <w:jc w:val="both"/>
              <w:rPr>
                <w:rFonts w:ascii="Times New Roman" w:hAnsi="Times New Roman"/>
                <w:sz w:val="24"/>
                <w:szCs w:val="24"/>
              </w:rPr>
            </w:pPr>
            <w:r w:rsidRPr="002F7BCB">
              <w:rPr>
                <w:rFonts w:ascii="Times New Roman" w:hAnsi="Times New Roman"/>
                <w:sz w:val="24"/>
                <w:szCs w:val="24"/>
              </w:rPr>
              <w:t>ВИЧ-инфекция, СПИД;</w:t>
            </w:r>
          </w:p>
          <w:p w14:paraId="4A6F60F0" w14:textId="77777777" w:rsidR="00C03AD5" w:rsidRPr="002F7BCB" w:rsidRDefault="00C03AD5" w:rsidP="00644D23">
            <w:pPr>
              <w:pStyle w:val="af4"/>
              <w:numPr>
                <w:ilvl w:val="0"/>
                <w:numId w:val="11"/>
              </w:numPr>
              <w:tabs>
                <w:tab w:val="left" w:pos="273"/>
              </w:tabs>
              <w:spacing w:after="0" w:line="240" w:lineRule="auto"/>
              <w:ind w:left="0" w:firstLine="57"/>
              <w:jc w:val="both"/>
              <w:rPr>
                <w:rFonts w:ascii="Times New Roman" w:hAnsi="Times New Roman"/>
                <w:sz w:val="24"/>
                <w:szCs w:val="24"/>
              </w:rPr>
            </w:pPr>
            <w:r w:rsidRPr="002F7BCB">
              <w:rPr>
                <w:rFonts w:ascii="Times New Roman" w:hAnsi="Times New Roman"/>
                <w:sz w:val="24"/>
                <w:szCs w:val="24"/>
              </w:rPr>
              <w:t xml:space="preserve">Особо опасные инфекционные болезни (чума, холера, оспа, </w:t>
            </w:r>
            <w:proofErr w:type="spellStart"/>
            <w:r w:rsidRPr="002F7BCB">
              <w:rPr>
                <w:rFonts w:ascii="Times New Roman" w:hAnsi="Times New Roman"/>
                <w:sz w:val="24"/>
                <w:szCs w:val="24"/>
              </w:rPr>
              <w:t>высококонтагиозные</w:t>
            </w:r>
            <w:proofErr w:type="spellEnd"/>
            <w:r w:rsidRPr="002F7BCB">
              <w:rPr>
                <w:rFonts w:ascii="Times New Roman" w:hAnsi="Times New Roman"/>
                <w:sz w:val="24"/>
                <w:szCs w:val="24"/>
              </w:rPr>
              <w:t xml:space="preserve"> геморрагические лихорадки, SARS-пневмония);</w:t>
            </w:r>
          </w:p>
          <w:p w14:paraId="2DE6A7D0" w14:textId="77777777" w:rsidR="00C03AD5" w:rsidRPr="002F7BCB" w:rsidRDefault="00C03AD5" w:rsidP="00644D23">
            <w:pPr>
              <w:pStyle w:val="af4"/>
              <w:numPr>
                <w:ilvl w:val="0"/>
                <w:numId w:val="11"/>
              </w:numPr>
              <w:tabs>
                <w:tab w:val="left" w:pos="273"/>
              </w:tabs>
              <w:spacing w:after="0" w:line="240" w:lineRule="auto"/>
              <w:ind w:left="0" w:firstLine="57"/>
              <w:jc w:val="both"/>
              <w:rPr>
                <w:rFonts w:ascii="Times New Roman" w:hAnsi="Times New Roman"/>
                <w:sz w:val="24"/>
                <w:szCs w:val="24"/>
              </w:rPr>
            </w:pPr>
            <w:r w:rsidRPr="002F7BCB">
              <w:rPr>
                <w:rFonts w:ascii="Times New Roman" w:hAnsi="Times New Roman"/>
                <w:sz w:val="24"/>
                <w:szCs w:val="24"/>
              </w:rPr>
              <w:lastRenderedPageBreak/>
              <w:t>Хронические гепатиты (кроме стадии обострения) C, E, F, G.</w:t>
            </w:r>
          </w:p>
          <w:p w14:paraId="04C09B20" w14:textId="77777777" w:rsidR="00C03AD5" w:rsidRPr="002F7BCB" w:rsidRDefault="00C03AD5" w:rsidP="00644D23">
            <w:pPr>
              <w:pStyle w:val="af4"/>
              <w:numPr>
                <w:ilvl w:val="0"/>
                <w:numId w:val="11"/>
              </w:numPr>
              <w:tabs>
                <w:tab w:val="left" w:pos="273"/>
              </w:tabs>
              <w:spacing w:after="0" w:line="240" w:lineRule="auto"/>
              <w:ind w:left="0" w:firstLine="57"/>
              <w:jc w:val="both"/>
              <w:rPr>
                <w:rFonts w:ascii="Times New Roman" w:hAnsi="Times New Roman"/>
                <w:sz w:val="24"/>
                <w:szCs w:val="24"/>
              </w:rPr>
            </w:pPr>
            <w:r w:rsidRPr="002F7BCB">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6C0BD5D1" w14:textId="77777777" w:rsidR="00C03AD5" w:rsidRPr="002F7BCB" w:rsidRDefault="00C03AD5" w:rsidP="00644D23">
            <w:pPr>
              <w:pStyle w:val="af4"/>
              <w:numPr>
                <w:ilvl w:val="0"/>
                <w:numId w:val="11"/>
              </w:numPr>
              <w:tabs>
                <w:tab w:val="left" w:pos="273"/>
              </w:tabs>
              <w:spacing w:after="0" w:line="240" w:lineRule="auto"/>
              <w:ind w:left="0" w:firstLine="57"/>
              <w:jc w:val="both"/>
              <w:rPr>
                <w:rFonts w:ascii="Times New Roman" w:hAnsi="Times New Roman"/>
                <w:sz w:val="24"/>
                <w:szCs w:val="24"/>
              </w:rPr>
            </w:pPr>
            <w:r w:rsidRPr="002F7BCB">
              <w:rPr>
                <w:rFonts w:ascii="Times New Roman" w:hAnsi="Times New Roman"/>
                <w:sz w:val="24"/>
                <w:szCs w:val="24"/>
              </w:rPr>
              <w:t>Туберкулез;</w:t>
            </w:r>
          </w:p>
          <w:p w14:paraId="1D169FCD" w14:textId="77777777" w:rsidR="00C03AD5" w:rsidRPr="002F7BCB" w:rsidRDefault="00C03AD5" w:rsidP="00644D23">
            <w:pPr>
              <w:pStyle w:val="af4"/>
              <w:numPr>
                <w:ilvl w:val="0"/>
                <w:numId w:val="11"/>
              </w:numPr>
              <w:tabs>
                <w:tab w:val="left" w:pos="273"/>
              </w:tabs>
              <w:spacing w:after="0" w:line="240" w:lineRule="auto"/>
              <w:ind w:left="0" w:firstLine="57"/>
              <w:jc w:val="both"/>
              <w:rPr>
                <w:rFonts w:ascii="Times New Roman" w:hAnsi="Times New Roman"/>
              </w:rPr>
            </w:pPr>
            <w:r w:rsidRPr="002F7BCB">
              <w:rPr>
                <w:rFonts w:ascii="Times New Roman" w:hAnsi="Times New Roman"/>
                <w:sz w:val="24"/>
                <w:szCs w:val="24"/>
              </w:rPr>
              <w:t>Заболевания органов и тканей, требующие их трансплантации, за исключением случаев, указанных в Программ</w:t>
            </w:r>
            <w:r w:rsidR="00E277B3" w:rsidRPr="002F7BCB">
              <w:rPr>
                <w:rFonts w:ascii="Times New Roman" w:hAnsi="Times New Roman"/>
                <w:sz w:val="24"/>
                <w:szCs w:val="24"/>
              </w:rPr>
              <w:t>е</w:t>
            </w:r>
            <w:r w:rsidRPr="002F7BCB">
              <w:rPr>
                <w:rFonts w:ascii="Times New Roman" w:hAnsi="Times New Roman"/>
                <w:sz w:val="24"/>
                <w:szCs w:val="24"/>
              </w:rPr>
              <w:t xml:space="preserve"> страхования.</w:t>
            </w:r>
          </w:p>
        </w:tc>
      </w:tr>
      <w:tr w:rsidR="00C03AD5" w:rsidRPr="002F7BCB" w14:paraId="102AEDA7" w14:textId="77777777" w:rsidTr="00C03AD5">
        <w:tc>
          <w:tcPr>
            <w:tcW w:w="2481" w:type="dxa"/>
          </w:tcPr>
          <w:p w14:paraId="1691B6DE" w14:textId="77777777" w:rsidR="00C03AD5" w:rsidRPr="002F7BCB" w:rsidRDefault="00C03AD5" w:rsidP="00C03AD5">
            <w:pPr>
              <w:suppressAutoHyphens/>
            </w:pPr>
            <w:r w:rsidRPr="002F7BCB">
              <w:lastRenderedPageBreak/>
              <w:t>2. Медицинские услуги</w:t>
            </w:r>
          </w:p>
        </w:tc>
        <w:tc>
          <w:tcPr>
            <w:tcW w:w="6591" w:type="dxa"/>
          </w:tcPr>
          <w:p w14:paraId="6F2118D2" w14:textId="77777777" w:rsidR="00C03AD5" w:rsidRPr="002F7BCB" w:rsidRDefault="00C03AD5" w:rsidP="00644D23">
            <w:pPr>
              <w:pStyle w:val="af4"/>
              <w:numPr>
                <w:ilvl w:val="0"/>
                <w:numId w:val="12"/>
              </w:numPr>
              <w:tabs>
                <w:tab w:val="left" w:pos="273"/>
              </w:tabs>
              <w:spacing w:after="0" w:line="240" w:lineRule="auto"/>
              <w:ind w:left="281" w:hanging="283"/>
              <w:jc w:val="both"/>
              <w:rPr>
                <w:rFonts w:ascii="Times New Roman" w:hAnsi="Times New Roman"/>
                <w:sz w:val="24"/>
                <w:szCs w:val="24"/>
              </w:rPr>
            </w:pPr>
            <w:r w:rsidRPr="002F7BCB">
              <w:rPr>
                <w:rFonts w:ascii="Times New Roman" w:hAnsi="Times New Roman"/>
                <w:sz w:val="24"/>
                <w:szCs w:val="24"/>
              </w:rPr>
              <w:t>Генетические исследования;</w:t>
            </w:r>
          </w:p>
          <w:p w14:paraId="63C216A4" w14:textId="77777777" w:rsidR="00C03AD5" w:rsidRPr="002F7BCB" w:rsidRDefault="00C03AD5" w:rsidP="00644D23">
            <w:pPr>
              <w:pStyle w:val="af4"/>
              <w:numPr>
                <w:ilvl w:val="0"/>
                <w:numId w:val="12"/>
              </w:numPr>
              <w:tabs>
                <w:tab w:val="left" w:pos="-2"/>
                <w:tab w:val="left" w:pos="281"/>
              </w:tabs>
              <w:spacing w:after="0" w:line="240" w:lineRule="auto"/>
              <w:ind w:left="0" w:hanging="2"/>
              <w:jc w:val="both"/>
              <w:rPr>
                <w:rFonts w:ascii="Times New Roman" w:hAnsi="Times New Roman"/>
                <w:sz w:val="24"/>
                <w:szCs w:val="24"/>
              </w:rPr>
            </w:pPr>
            <w:r w:rsidRPr="002F7BCB">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27EB7037" w14:textId="77777777" w:rsidR="00C03AD5" w:rsidRPr="002F7BCB" w:rsidRDefault="00C03AD5" w:rsidP="00644D23">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2F7BCB">
              <w:rPr>
                <w:rFonts w:ascii="Times New Roman" w:hAnsi="Times New Roman"/>
                <w:sz w:val="24"/>
                <w:szCs w:val="24"/>
              </w:rPr>
              <w:t>Медицинские услуги, связанные с беременностью сроком свыше 10 недель;</w:t>
            </w:r>
          </w:p>
          <w:p w14:paraId="0E3CB145" w14:textId="77777777" w:rsidR="00C03AD5" w:rsidRPr="002F7BCB" w:rsidRDefault="00C03AD5" w:rsidP="00644D23">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2F7BCB">
              <w:rPr>
                <w:rFonts w:ascii="Times New Roman" w:hAnsi="Times New Roman"/>
                <w:sz w:val="24"/>
                <w:szCs w:val="24"/>
              </w:rPr>
              <w:t>Прерывание беременности без медицинских показаний;</w:t>
            </w:r>
          </w:p>
          <w:p w14:paraId="49695BE3" w14:textId="77777777" w:rsidR="00C03AD5" w:rsidRPr="002F7BCB" w:rsidRDefault="00C03AD5" w:rsidP="00644D23">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2F7BCB">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69F6F9AA" w14:textId="77777777" w:rsidR="00C03AD5" w:rsidRPr="002F7BCB" w:rsidRDefault="00C03AD5" w:rsidP="00644D23">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2F7BCB">
              <w:rPr>
                <w:rFonts w:ascii="Times New Roman" w:hAnsi="Times New Roman"/>
                <w:sz w:val="24"/>
                <w:szCs w:val="24"/>
              </w:rPr>
              <w:t xml:space="preserve">Гомеопатия, фитотерапия, диагностика и лечение по методу </w:t>
            </w:r>
            <w:proofErr w:type="spellStart"/>
            <w:r w:rsidRPr="002F7BCB">
              <w:rPr>
                <w:rFonts w:ascii="Times New Roman" w:hAnsi="Times New Roman"/>
                <w:sz w:val="24"/>
                <w:szCs w:val="24"/>
              </w:rPr>
              <w:t>Фолля</w:t>
            </w:r>
            <w:proofErr w:type="spellEnd"/>
            <w:r w:rsidRPr="002F7BCB">
              <w:rPr>
                <w:rFonts w:ascii="Times New Roman" w:hAnsi="Times New Roman"/>
                <w:sz w:val="24"/>
                <w:szCs w:val="24"/>
              </w:rPr>
              <w:t xml:space="preserve">;  </w:t>
            </w:r>
          </w:p>
          <w:p w14:paraId="42D4E5AB" w14:textId="77777777" w:rsidR="00C03AD5" w:rsidRPr="002F7BCB" w:rsidRDefault="00C03AD5" w:rsidP="00644D23">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proofErr w:type="spellStart"/>
            <w:r w:rsidRPr="002F7BCB">
              <w:rPr>
                <w:rFonts w:ascii="Times New Roman" w:hAnsi="Times New Roman"/>
                <w:sz w:val="24"/>
                <w:szCs w:val="24"/>
              </w:rPr>
              <w:t>Колоногидротерапия</w:t>
            </w:r>
            <w:proofErr w:type="spellEnd"/>
            <w:r w:rsidRPr="002F7BCB">
              <w:rPr>
                <w:rFonts w:ascii="Times New Roman" w:hAnsi="Times New Roman"/>
                <w:sz w:val="24"/>
                <w:szCs w:val="24"/>
              </w:rPr>
              <w:t xml:space="preserve">, </w:t>
            </w:r>
            <w:proofErr w:type="spellStart"/>
            <w:r w:rsidRPr="002F7BCB">
              <w:rPr>
                <w:rFonts w:ascii="Times New Roman" w:hAnsi="Times New Roman"/>
                <w:sz w:val="24"/>
                <w:szCs w:val="24"/>
              </w:rPr>
              <w:t>гипокситерапия</w:t>
            </w:r>
            <w:proofErr w:type="spellEnd"/>
            <w:r w:rsidRPr="002F7BCB">
              <w:rPr>
                <w:rFonts w:ascii="Times New Roman" w:hAnsi="Times New Roman"/>
                <w:sz w:val="24"/>
                <w:szCs w:val="24"/>
              </w:rPr>
              <w:t>, гирудотерапия, биорезонансная терапия.</w:t>
            </w:r>
          </w:p>
          <w:p w14:paraId="7C7BB512" w14:textId="77777777" w:rsidR="00C03AD5" w:rsidRPr="002F7BCB" w:rsidRDefault="00C03AD5" w:rsidP="00644D23">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2F7BCB">
              <w:rPr>
                <w:rFonts w:ascii="Times New Roman" w:hAnsi="Times New Roman"/>
                <w:sz w:val="24"/>
                <w:szCs w:val="24"/>
              </w:rPr>
              <w:t>Экстракорпоральные методы лечения (</w:t>
            </w:r>
            <w:proofErr w:type="spellStart"/>
            <w:r w:rsidRPr="002F7BCB">
              <w:rPr>
                <w:rFonts w:ascii="Times New Roman" w:hAnsi="Times New Roman"/>
                <w:sz w:val="24"/>
                <w:szCs w:val="24"/>
              </w:rPr>
              <w:t>плазмаферез</w:t>
            </w:r>
            <w:proofErr w:type="spellEnd"/>
            <w:r w:rsidRPr="002F7BCB">
              <w:rPr>
                <w:rFonts w:ascii="Times New Roman" w:hAnsi="Times New Roman"/>
                <w:sz w:val="24"/>
                <w:szCs w:val="24"/>
              </w:rPr>
              <w:t xml:space="preserve">, </w:t>
            </w:r>
            <w:proofErr w:type="spellStart"/>
            <w:r w:rsidRPr="002F7BCB">
              <w:rPr>
                <w:rFonts w:ascii="Times New Roman" w:hAnsi="Times New Roman"/>
                <w:sz w:val="24"/>
                <w:szCs w:val="24"/>
              </w:rPr>
              <w:t>гемосорбция</w:t>
            </w:r>
            <w:proofErr w:type="spellEnd"/>
            <w:r w:rsidRPr="002F7BCB">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14:paraId="30DE7F95" w14:textId="77777777" w:rsidR="00C03AD5" w:rsidRPr="002F7BCB" w:rsidRDefault="00C03AD5" w:rsidP="00644D23">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2F7BCB">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sidR="00750E42" w:rsidRPr="002F7BCB">
              <w:rPr>
                <w:rFonts w:ascii="Times New Roman" w:hAnsi="Times New Roman"/>
                <w:sz w:val="24"/>
                <w:szCs w:val="24"/>
              </w:rPr>
              <w:t>ключением случаев, указанных в П</w:t>
            </w:r>
            <w:r w:rsidRPr="002F7BCB">
              <w:rPr>
                <w:rFonts w:ascii="Times New Roman" w:hAnsi="Times New Roman"/>
                <w:sz w:val="24"/>
                <w:szCs w:val="24"/>
              </w:rPr>
              <w:t>рограмме страхования).</w:t>
            </w:r>
          </w:p>
          <w:p w14:paraId="62D13D56" w14:textId="77777777" w:rsidR="00C03AD5" w:rsidRPr="002F7BCB" w:rsidRDefault="00C03AD5" w:rsidP="00644D23">
            <w:pPr>
              <w:pStyle w:val="af4"/>
              <w:numPr>
                <w:ilvl w:val="0"/>
                <w:numId w:val="12"/>
              </w:numPr>
              <w:tabs>
                <w:tab w:val="left" w:pos="-2"/>
                <w:tab w:val="left" w:pos="273"/>
                <w:tab w:val="left" w:pos="423"/>
              </w:tabs>
              <w:spacing w:after="0" w:line="240" w:lineRule="auto"/>
              <w:ind w:left="0" w:hanging="2"/>
              <w:jc w:val="both"/>
              <w:rPr>
                <w:rFonts w:ascii="Times New Roman" w:hAnsi="Times New Roman"/>
                <w:sz w:val="24"/>
                <w:szCs w:val="24"/>
              </w:rPr>
            </w:pPr>
            <w:r w:rsidRPr="002F7BCB">
              <w:rPr>
                <w:rFonts w:ascii="Times New Roman" w:hAnsi="Times New Roman"/>
                <w:sz w:val="24"/>
                <w:szCs w:val="24"/>
              </w:rPr>
              <w:t>Санаторно-курортное лечение</w:t>
            </w:r>
            <w:r w:rsidR="003D6564" w:rsidRPr="002F7BCB">
              <w:rPr>
                <w:rFonts w:ascii="Times New Roman" w:hAnsi="Times New Roman"/>
                <w:sz w:val="24"/>
                <w:szCs w:val="24"/>
              </w:rPr>
              <w:t xml:space="preserve"> (за исключением случаев, указанных в Программе страхования)</w:t>
            </w:r>
            <w:r w:rsidRPr="002F7BCB">
              <w:rPr>
                <w:rFonts w:ascii="Times New Roman" w:hAnsi="Times New Roman"/>
                <w:sz w:val="24"/>
                <w:szCs w:val="24"/>
              </w:rPr>
              <w:t xml:space="preserve">. </w:t>
            </w:r>
          </w:p>
        </w:tc>
      </w:tr>
      <w:tr w:rsidR="00C03AD5" w:rsidRPr="002F7BCB" w14:paraId="7881911C" w14:textId="77777777" w:rsidTr="00C03AD5">
        <w:tc>
          <w:tcPr>
            <w:tcW w:w="2481" w:type="dxa"/>
          </w:tcPr>
          <w:p w14:paraId="59EBD83D" w14:textId="77777777" w:rsidR="00C03AD5" w:rsidRPr="002F7BCB" w:rsidRDefault="00C03AD5" w:rsidP="00C03AD5">
            <w:pPr>
              <w:suppressAutoHyphens/>
            </w:pPr>
            <w:r w:rsidRPr="002F7BCB">
              <w:t>3.Расходы Застрахованного</w:t>
            </w:r>
          </w:p>
        </w:tc>
        <w:tc>
          <w:tcPr>
            <w:tcW w:w="6591" w:type="dxa"/>
          </w:tcPr>
          <w:p w14:paraId="47D37B52" w14:textId="77777777" w:rsidR="00C03AD5" w:rsidRPr="002F7BCB" w:rsidRDefault="00C03AD5" w:rsidP="00644D23">
            <w:pPr>
              <w:pStyle w:val="af4"/>
              <w:numPr>
                <w:ilvl w:val="0"/>
                <w:numId w:val="13"/>
              </w:numPr>
              <w:tabs>
                <w:tab w:val="left" w:pos="273"/>
              </w:tabs>
              <w:spacing w:after="0" w:line="240" w:lineRule="auto"/>
              <w:ind w:left="0" w:firstLine="0"/>
              <w:jc w:val="both"/>
              <w:rPr>
                <w:rFonts w:ascii="Times New Roman" w:hAnsi="Times New Roman"/>
                <w:sz w:val="24"/>
                <w:szCs w:val="24"/>
              </w:rPr>
            </w:pPr>
            <w:r w:rsidRPr="002F7BCB">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2F7BCB">
              <w:rPr>
                <w:rFonts w:ascii="Times New Roman" w:hAnsi="Times New Roman"/>
                <w:sz w:val="24"/>
                <w:szCs w:val="24"/>
              </w:rPr>
              <w:t>т.п</w:t>
            </w:r>
            <w:proofErr w:type="spellEnd"/>
            <w:r w:rsidRPr="002F7BCB">
              <w:rPr>
                <w:rFonts w:ascii="Times New Roman" w:hAnsi="Times New Roman"/>
                <w:sz w:val="24"/>
                <w:szCs w:val="24"/>
              </w:rPr>
              <w:t>;</w:t>
            </w:r>
          </w:p>
          <w:p w14:paraId="172EC67E" w14:textId="08D21C5C" w:rsidR="00C03AD5" w:rsidRPr="002F7BCB" w:rsidRDefault="00C03AD5" w:rsidP="006733BA">
            <w:pPr>
              <w:pStyle w:val="af4"/>
              <w:numPr>
                <w:ilvl w:val="0"/>
                <w:numId w:val="13"/>
              </w:numPr>
              <w:tabs>
                <w:tab w:val="left" w:pos="273"/>
              </w:tabs>
              <w:spacing w:after="0" w:line="240" w:lineRule="auto"/>
              <w:ind w:left="0" w:firstLine="0"/>
              <w:jc w:val="both"/>
              <w:rPr>
                <w:rFonts w:ascii="Times New Roman" w:hAnsi="Times New Roman"/>
                <w:sz w:val="24"/>
                <w:szCs w:val="24"/>
              </w:rPr>
            </w:pPr>
            <w:r w:rsidRPr="002F7BCB">
              <w:rPr>
                <w:rFonts w:ascii="Times New Roman" w:hAnsi="Times New Roman"/>
                <w:sz w:val="24"/>
                <w:szCs w:val="24"/>
              </w:rPr>
              <w:t xml:space="preserve">Обеспечение </w:t>
            </w:r>
            <w:proofErr w:type="spellStart"/>
            <w:r w:rsidRPr="002F7BCB">
              <w:rPr>
                <w:rFonts w:ascii="Times New Roman" w:hAnsi="Times New Roman"/>
                <w:sz w:val="24"/>
                <w:szCs w:val="24"/>
              </w:rPr>
              <w:t>имплантантами</w:t>
            </w:r>
            <w:proofErr w:type="spellEnd"/>
            <w:r w:rsidRPr="002F7BCB">
              <w:rPr>
                <w:rFonts w:ascii="Times New Roman" w:hAnsi="Times New Roman"/>
                <w:sz w:val="24"/>
                <w:szCs w:val="24"/>
              </w:rPr>
              <w:t xml:space="preserve">, протезами, </w:t>
            </w:r>
            <w:proofErr w:type="spellStart"/>
            <w:r w:rsidRPr="002F7BCB">
              <w:rPr>
                <w:rFonts w:ascii="Times New Roman" w:hAnsi="Times New Roman"/>
                <w:sz w:val="24"/>
                <w:szCs w:val="24"/>
              </w:rPr>
              <w:t>стентами</w:t>
            </w:r>
            <w:proofErr w:type="spellEnd"/>
            <w:r w:rsidRPr="002F7BCB">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r w:rsidR="003D6564" w:rsidRPr="002F7BCB">
              <w:rPr>
                <w:rFonts w:ascii="Times New Roman" w:hAnsi="Times New Roman"/>
                <w:sz w:val="24"/>
                <w:szCs w:val="24"/>
              </w:rPr>
              <w:t xml:space="preserve"> и случаев, указанных в Программ</w:t>
            </w:r>
            <w:r w:rsidR="00240CA4" w:rsidRPr="002F7BCB">
              <w:rPr>
                <w:rFonts w:ascii="Times New Roman" w:hAnsi="Times New Roman"/>
                <w:sz w:val="24"/>
                <w:szCs w:val="24"/>
              </w:rPr>
              <w:t>е</w:t>
            </w:r>
            <w:r w:rsidR="003D6564" w:rsidRPr="002F7BCB">
              <w:rPr>
                <w:rFonts w:ascii="Times New Roman" w:hAnsi="Times New Roman"/>
                <w:sz w:val="24"/>
                <w:szCs w:val="24"/>
              </w:rPr>
              <w:t xml:space="preserve"> страхования.</w:t>
            </w:r>
          </w:p>
        </w:tc>
      </w:tr>
    </w:tbl>
    <w:p w14:paraId="1DA8C800" w14:textId="77777777" w:rsidR="00C03AD5" w:rsidRPr="002F7BCB" w:rsidRDefault="00C03AD5" w:rsidP="00C03AD5">
      <w:pPr>
        <w:suppressAutoHyphens/>
        <w:ind w:firstLine="851"/>
      </w:pPr>
    </w:p>
    <w:p w14:paraId="6F0D5FF8" w14:textId="656F0B2B" w:rsidR="00C03AD5" w:rsidRPr="002F7BCB" w:rsidRDefault="00C03AD5" w:rsidP="006300CE">
      <w:pPr>
        <w:pStyle w:val="af4"/>
        <w:numPr>
          <w:ilvl w:val="2"/>
          <w:numId w:val="4"/>
        </w:numPr>
        <w:tabs>
          <w:tab w:val="left" w:pos="709"/>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6F27A13B" w14:textId="77777777" w:rsidR="00C03AD5" w:rsidRPr="002F7BCB" w:rsidRDefault="00C03AD5" w:rsidP="00420A18">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5E614340" w14:textId="77777777" w:rsidR="00C03AD5" w:rsidRPr="002F7BCB" w:rsidRDefault="00C03AD5" w:rsidP="00420A18">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545DE0F7" w14:textId="434B6346" w:rsidR="00C03AD5" w:rsidRPr="002F7BCB" w:rsidRDefault="00C03AD5" w:rsidP="006300CE">
      <w:pPr>
        <w:pStyle w:val="af4"/>
        <w:numPr>
          <w:ilvl w:val="2"/>
          <w:numId w:val="4"/>
        </w:numPr>
        <w:tabs>
          <w:tab w:val="left" w:pos="709"/>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Не рассматривается как страховой случай получение медицинских и иных услуг, если:</w:t>
      </w:r>
    </w:p>
    <w:p w14:paraId="308C4118"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lastRenderedPageBreak/>
        <w:t>Застрахованным получены медицинские и иные услуги, которые не предусмотрены Договором и Программой страхования;</w:t>
      </w:r>
    </w:p>
    <w:p w14:paraId="0FA9F5A3"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
    <w:p w14:paraId="06411F5F" w14:textId="77777777" w:rsidR="00C03AD5" w:rsidRPr="002F7BCB"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Застрахованным получены медицинские и иные услуги, не назначенные лечащим врачом.</w:t>
      </w:r>
    </w:p>
    <w:p w14:paraId="0B5D38FC" w14:textId="255C84F8" w:rsidR="00C03AD5" w:rsidRPr="002F7BCB" w:rsidRDefault="00C03AD5" w:rsidP="006300CE">
      <w:pPr>
        <w:pStyle w:val="af4"/>
        <w:numPr>
          <w:ilvl w:val="2"/>
          <w:numId w:val="4"/>
        </w:numPr>
        <w:tabs>
          <w:tab w:val="left" w:pos="709"/>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w:t>
      </w:r>
      <w:r w:rsidR="003307E1" w:rsidRPr="002F7BCB">
        <w:rPr>
          <w:rFonts w:ascii="Times New Roman" w:hAnsi="Times New Roman"/>
          <w:sz w:val="24"/>
          <w:szCs w:val="24"/>
        </w:rPr>
        <w:t xml:space="preserve">е </w:t>
      </w:r>
      <w:r w:rsidRPr="002F7BCB">
        <w:rPr>
          <w:rFonts w:ascii="Times New Roman" w:hAnsi="Times New Roman"/>
          <w:sz w:val="24"/>
          <w:szCs w:val="24"/>
        </w:rPr>
        <w:t xml:space="preserve">страхования </w:t>
      </w:r>
      <w:r w:rsidR="00750E42" w:rsidRPr="002F7BCB">
        <w:rPr>
          <w:rFonts w:ascii="Times New Roman" w:hAnsi="Times New Roman"/>
          <w:sz w:val="24"/>
          <w:szCs w:val="24"/>
        </w:rPr>
        <w:t>«2»</w:t>
      </w:r>
      <w:r w:rsidR="001B7BE0" w:rsidRPr="002F7BCB">
        <w:rPr>
          <w:rFonts w:ascii="Times New Roman" w:hAnsi="Times New Roman"/>
          <w:sz w:val="24"/>
          <w:szCs w:val="24"/>
        </w:rPr>
        <w:t xml:space="preserve"> и «3»</w:t>
      </w:r>
      <w:r w:rsidRPr="002F7BCB">
        <w:rPr>
          <w:rFonts w:ascii="Times New Roman" w:hAnsi="Times New Roman"/>
          <w:sz w:val="24"/>
          <w:szCs w:val="24"/>
        </w:rPr>
        <w:t xml:space="preserve"> представлен в </w:t>
      </w:r>
      <w:r w:rsidR="00240CA4" w:rsidRPr="002F7BCB">
        <w:rPr>
          <w:rFonts w:ascii="Times New Roman" w:hAnsi="Times New Roman"/>
          <w:sz w:val="24"/>
          <w:szCs w:val="24"/>
        </w:rPr>
        <w:t xml:space="preserve">Приложении 6 </w:t>
      </w:r>
      <w:r w:rsidRPr="002F7BCB">
        <w:rPr>
          <w:rFonts w:ascii="Times New Roman" w:hAnsi="Times New Roman"/>
          <w:sz w:val="24"/>
          <w:szCs w:val="24"/>
        </w:rPr>
        <w:t xml:space="preserve">к Техническому заданию. </w:t>
      </w:r>
    </w:p>
    <w:p w14:paraId="6965D490" w14:textId="77777777" w:rsidR="001B7BE0" w:rsidRPr="002F7BCB" w:rsidRDefault="001B7BE0" w:rsidP="001B7BE0">
      <w:pPr>
        <w:pStyle w:val="af4"/>
        <w:spacing w:after="0" w:line="240" w:lineRule="auto"/>
        <w:ind w:left="709"/>
        <w:jc w:val="both"/>
        <w:rPr>
          <w:rFonts w:ascii="Times New Roman" w:hAnsi="Times New Roman"/>
          <w:sz w:val="24"/>
          <w:szCs w:val="24"/>
        </w:rPr>
      </w:pPr>
    </w:p>
    <w:p w14:paraId="125FDB3D" w14:textId="725EE5CC" w:rsidR="00C03AD5" w:rsidRPr="002F7BCB" w:rsidRDefault="00C03AD5" w:rsidP="006300CE">
      <w:pPr>
        <w:pStyle w:val="af4"/>
        <w:numPr>
          <w:ilvl w:val="1"/>
          <w:numId w:val="4"/>
        </w:numPr>
        <w:tabs>
          <w:tab w:val="left" w:pos="360"/>
        </w:tabs>
        <w:spacing w:after="0" w:line="240" w:lineRule="auto"/>
        <w:ind w:left="0" w:firstLine="709"/>
        <w:jc w:val="both"/>
        <w:rPr>
          <w:rFonts w:ascii="Times New Roman" w:hAnsi="Times New Roman"/>
          <w:b/>
          <w:sz w:val="24"/>
          <w:szCs w:val="24"/>
        </w:rPr>
      </w:pPr>
      <w:r w:rsidRPr="002F7BCB">
        <w:rPr>
          <w:rFonts w:ascii="Times New Roman" w:hAnsi="Times New Roman"/>
          <w:sz w:val="24"/>
          <w:szCs w:val="24"/>
        </w:rPr>
        <w:t>При наступлении страхового случая по факту причинения вреда жизни или здоровья Застрахованного в результате несчастного случая или естественных причин страхованием покрываются следующие риски:</w:t>
      </w:r>
    </w:p>
    <w:p w14:paraId="3DA2C57C" w14:textId="10C4EE50" w:rsidR="001B7BE0" w:rsidRPr="002F7BCB" w:rsidRDefault="001B7BE0" w:rsidP="006300CE">
      <w:pPr>
        <w:pStyle w:val="af4"/>
        <w:numPr>
          <w:ilvl w:val="2"/>
          <w:numId w:val="4"/>
        </w:numPr>
        <w:tabs>
          <w:tab w:val="left" w:pos="709"/>
        </w:tabs>
        <w:spacing w:after="0" w:line="240" w:lineRule="auto"/>
        <w:ind w:left="0" w:firstLine="709"/>
        <w:jc w:val="both"/>
        <w:rPr>
          <w:rFonts w:ascii="Times New Roman" w:hAnsi="Times New Roman"/>
          <w:b/>
          <w:sz w:val="24"/>
          <w:szCs w:val="24"/>
          <w:lang w:val="en-US"/>
        </w:rPr>
      </w:pPr>
      <w:r w:rsidRPr="002F7BCB">
        <w:rPr>
          <w:rFonts w:ascii="Times New Roman" w:hAnsi="Times New Roman"/>
          <w:sz w:val="24"/>
          <w:szCs w:val="24"/>
        </w:rPr>
        <w:t>Для программы «2»</w:t>
      </w:r>
      <w:r w:rsidRPr="002F7BCB">
        <w:rPr>
          <w:rFonts w:ascii="Times New Roman" w:hAnsi="Times New Roman"/>
          <w:sz w:val="24"/>
          <w:szCs w:val="24"/>
          <w:lang w:val="en-US"/>
        </w:rPr>
        <w:t>:</w:t>
      </w:r>
    </w:p>
    <w:p w14:paraId="026A75C7" w14:textId="77777777" w:rsidR="00C03AD5" w:rsidRPr="002F7BCB" w:rsidRDefault="00C03AD5"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Временное расстройство здоровья в результате несчастного случая;</w:t>
      </w:r>
    </w:p>
    <w:p w14:paraId="4934F2C3" w14:textId="77777777" w:rsidR="00C03AD5" w:rsidRPr="002F7BCB" w:rsidRDefault="00C03AD5"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0F5207C6" w14:textId="6E447CF0" w:rsidR="00E277B3" w:rsidRPr="002F7BCB" w:rsidRDefault="00C03AD5"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Смерть в ре</w:t>
      </w:r>
      <w:r w:rsidR="00A97B57" w:rsidRPr="002F7BCB">
        <w:rPr>
          <w:rFonts w:ascii="Times New Roman" w:hAnsi="Times New Roman"/>
          <w:sz w:val="24"/>
          <w:szCs w:val="24"/>
        </w:rPr>
        <w:t>зультате несчастного случая</w:t>
      </w:r>
      <w:r w:rsidR="00FE552D" w:rsidRPr="002F7BCB">
        <w:rPr>
          <w:rFonts w:ascii="Times New Roman" w:hAnsi="Times New Roman"/>
          <w:sz w:val="24"/>
          <w:szCs w:val="24"/>
        </w:rPr>
        <w:t>.</w:t>
      </w:r>
    </w:p>
    <w:p w14:paraId="482E05C2" w14:textId="12CDC038" w:rsidR="001B7BE0" w:rsidRPr="006300CE" w:rsidRDefault="001B7BE0"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3 к Техническому заданию). </w:t>
      </w:r>
      <w:r w:rsidRPr="006300CE">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289FB7B3" w14:textId="77777777" w:rsidR="001B7BE0" w:rsidRPr="002F7BCB" w:rsidRDefault="001B7BE0"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125707CD" w14:textId="77777777" w:rsidR="001B7BE0" w:rsidRPr="002F7BCB" w:rsidRDefault="001B7BE0"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В случае постоянной утраты трудоспособности (инвалидности) страховая выплата производится в размере: </w:t>
      </w:r>
    </w:p>
    <w:p w14:paraId="2FD2F8AC" w14:textId="77777777" w:rsidR="001B7BE0" w:rsidRPr="002F7BCB" w:rsidRDefault="001B7BE0"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при установлении I группы инвалидности – 100 % страховой суммы, установленной для данного риска;</w:t>
      </w:r>
    </w:p>
    <w:p w14:paraId="4B9AB6F9" w14:textId="77777777" w:rsidR="001B7BE0" w:rsidRPr="002F7BCB" w:rsidRDefault="001B7BE0"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при установлении II группы инвалидности – 90 % страховой суммы, установленной для данного риска;</w:t>
      </w:r>
    </w:p>
    <w:p w14:paraId="096A5C28" w14:textId="77777777" w:rsidR="001B7BE0" w:rsidRPr="002F7BCB" w:rsidRDefault="001B7BE0"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при установлении III группы инвалидности 80 % страховой суммы, установленной для данного риска.</w:t>
      </w:r>
    </w:p>
    <w:p w14:paraId="505E1B02" w14:textId="77777777" w:rsidR="001B7BE0" w:rsidRPr="002F7BCB" w:rsidRDefault="001B7BE0"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письменном заявлении Застрахованного не указаны иные Выгодоприобретатели),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453F0992" w14:textId="77777777" w:rsidR="001B7BE0" w:rsidRPr="002F7BCB" w:rsidRDefault="001B7BE0"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Сумма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14:paraId="1E5F0AD2" w14:textId="77777777" w:rsidR="001B7BE0" w:rsidRPr="002F7BCB" w:rsidRDefault="001B7BE0"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547A03D7" w14:textId="77777777" w:rsidR="001B7BE0" w:rsidRPr="002F7BCB" w:rsidRDefault="001B7BE0" w:rsidP="001B7BE0">
      <w:pPr>
        <w:pStyle w:val="af4"/>
        <w:tabs>
          <w:tab w:val="left" w:pos="426"/>
          <w:tab w:val="left" w:pos="1134"/>
        </w:tabs>
        <w:spacing w:after="0" w:line="240" w:lineRule="auto"/>
        <w:ind w:left="709"/>
        <w:jc w:val="both"/>
        <w:rPr>
          <w:rFonts w:ascii="Times New Roman" w:hAnsi="Times New Roman"/>
          <w:sz w:val="24"/>
          <w:szCs w:val="24"/>
        </w:rPr>
      </w:pPr>
    </w:p>
    <w:p w14:paraId="4DAC9FD9" w14:textId="55E0A2C1" w:rsidR="001B7BE0" w:rsidRPr="002F7BCB" w:rsidRDefault="001B7BE0" w:rsidP="006300CE">
      <w:pPr>
        <w:pStyle w:val="af4"/>
        <w:numPr>
          <w:ilvl w:val="2"/>
          <w:numId w:val="4"/>
        </w:numPr>
        <w:tabs>
          <w:tab w:val="left" w:pos="709"/>
        </w:tabs>
        <w:spacing w:after="0" w:line="240" w:lineRule="auto"/>
        <w:ind w:left="0" w:firstLine="709"/>
        <w:jc w:val="both"/>
        <w:rPr>
          <w:rFonts w:ascii="Times New Roman" w:hAnsi="Times New Roman"/>
          <w:sz w:val="24"/>
          <w:szCs w:val="24"/>
          <w:lang w:val="en-US"/>
        </w:rPr>
      </w:pPr>
      <w:r w:rsidRPr="002F7BCB">
        <w:rPr>
          <w:rFonts w:ascii="Times New Roman" w:hAnsi="Times New Roman"/>
          <w:sz w:val="24"/>
          <w:szCs w:val="24"/>
        </w:rPr>
        <w:t>Для программы «3»</w:t>
      </w:r>
      <w:r w:rsidRPr="002F7BCB">
        <w:rPr>
          <w:rFonts w:ascii="Times New Roman" w:hAnsi="Times New Roman"/>
          <w:sz w:val="24"/>
          <w:szCs w:val="24"/>
          <w:lang w:val="en-US"/>
        </w:rPr>
        <w:t>:</w:t>
      </w:r>
    </w:p>
    <w:p w14:paraId="2E7A1B93" w14:textId="77777777" w:rsidR="006A0B8A" w:rsidRPr="002F7BCB"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Временное расстройство здоровья в результате несчастного случая;</w:t>
      </w:r>
    </w:p>
    <w:p w14:paraId="1D8092DF" w14:textId="77777777" w:rsidR="006A0B8A" w:rsidRPr="002F7BCB"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688F3EE4" w14:textId="77777777" w:rsidR="006A0B8A" w:rsidRPr="002F7BCB"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Смерть в результате несчастного случая;</w:t>
      </w:r>
    </w:p>
    <w:p w14:paraId="5A6C8E6A" w14:textId="77777777" w:rsidR="006A0B8A" w:rsidRPr="002F7BCB"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Утрата профессиональной трудоспособности в результате несчастного случая.</w:t>
      </w:r>
    </w:p>
    <w:p w14:paraId="11A04D54" w14:textId="77777777" w:rsidR="006A0B8A" w:rsidRPr="002F7BCB" w:rsidRDefault="006A0B8A"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3 к Техническому заданию). </w:t>
      </w:r>
    </w:p>
    <w:p w14:paraId="4DC35AAB" w14:textId="77777777" w:rsidR="006A0B8A" w:rsidRPr="002F7BCB" w:rsidRDefault="006A0B8A" w:rsidP="006A0B8A">
      <w:pPr>
        <w:pStyle w:val="af4"/>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5A7A3314" w14:textId="77777777" w:rsidR="006A0B8A" w:rsidRPr="002F7BCB" w:rsidRDefault="006A0B8A" w:rsidP="006A0B8A">
      <w:pPr>
        <w:pStyle w:val="af4"/>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1D0661C1" w14:textId="77777777" w:rsidR="006A0B8A" w:rsidRPr="002F7BCB" w:rsidRDefault="006A0B8A"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В случае постоянной утраты трудоспособности (инвалидности) страховая выплата производится в размере: </w:t>
      </w:r>
    </w:p>
    <w:p w14:paraId="18E0FAA3" w14:textId="77777777" w:rsidR="006A0B8A" w:rsidRPr="002F7BCB"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при установлении I группы инвалидности – 100 % страховой суммы, установленной для данного риска;</w:t>
      </w:r>
    </w:p>
    <w:p w14:paraId="09FC0AAC" w14:textId="77777777" w:rsidR="006A0B8A" w:rsidRPr="002F7BCB"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при установлении II группы инвалидности – 90 % страховой суммы, установленной для данного риска;</w:t>
      </w:r>
    </w:p>
    <w:p w14:paraId="25321897" w14:textId="77777777" w:rsidR="006A0B8A" w:rsidRPr="002F7BCB"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при установлении III группы инвалидности 80 % страховой суммы, установленной для данного риска.</w:t>
      </w:r>
    </w:p>
    <w:p w14:paraId="0DE623DD" w14:textId="77777777" w:rsidR="006A0B8A" w:rsidRPr="002F7BCB" w:rsidRDefault="006A0B8A"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письменном заявлении Застрахованного не указаны иные Выгодоприобретатели),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50FA81F1" w14:textId="77777777" w:rsidR="006A0B8A" w:rsidRPr="002F7BCB" w:rsidRDefault="006A0B8A"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14:paraId="3557DE48" w14:textId="77777777" w:rsidR="006A0B8A" w:rsidRPr="002F7BCB" w:rsidRDefault="006A0B8A"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Сумма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14:paraId="06F740EF" w14:textId="77777777" w:rsidR="006A0B8A" w:rsidRPr="002F7BCB" w:rsidRDefault="006A0B8A"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63F22257" w14:textId="77777777" w:rsidR="00C03AD5" w:rsidRPr="002F7BCB" w:rsidRDefault="00C03AD5" w:rsidP="006300CE">
      <w:pPr>
        <w:pStyle w:val="af4"/>
        <w:numPr>
          <w:ilvl w:val="2"/>
          <w:numId w:val="4"/>
        </w:numPr>
        <w:tabs>
          <w:tab w:val="left" w:pos="709"/>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Не являются страховыми случаями события, произошедшие вследствие: </w:t>
      </w:r>
    </w:p>
    <w:p w14:paraId="5B1C422A" w14:textId="5A2C904C" w:rsidR="00C03AD5" w:rsidRPr="002F7BCB" w:rsidRDefault="00C03AD5"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Заболеваний, диагностированных у Застрахованного до </w:t>
      </w:r>
      <w:r w:rsidR="00240CA4" w:rsidRPr="002F7BCB">
        <w:rPr>
          <w:rFonts w:ascii="Times New Roman" w:hAnsi="Times New Roman"/>
          <w:sz w:val="24"/>
          <w:szCs w:val="24"/>
        </w:rPr>
        <w:t>начала периода страхования</w:t>
      </w:r>
      <w:r w:rsidRPr="002F7BCB">
        <w:rPr>
          <w:rFonts w:ascii="Times New Roman" w:hAnsi="Times New Roman"/>
          <w:sz w:val="24"/>
          <w:szCs w:val="24"/>
        </w:rPr>
        <w:t>.</w:t>
      </w:r>
    </w:p>
    <w:p w14:paraId="662327F0" w14:textId="77777777" w:rsidR="00C03AD5" w:rsidRPr="002F7BCB" w:rsidRDefault="00C03AD5"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Совершения Застрахованным умышленного уголовного преступления.</w:t>
      </w:r>
    </w:p>
    <w:p w14:paraId="6DC0047E" w14:textId="77777777" w:rsidR="00C03AD5" w:rsidRPr="002F7BCB" w:rsidRDefault="00C03AD5"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14:paraId="7A793B99" w14:textId="77777777" w:rsidR="00C03AD5" w:rsidRPr="002F7BCB" w:rsidRDefault="00C03AD5"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Совершения Выгодоприобретателем умышленных действий, направленных на наступление несчастного случая, в том числе умышленного причинения телесных </w:t>
      </w:r>
      <w:r w:rsidRPr="002F7BCB">
        <w:rPr>
          <w:rFonts w:ascii="Times New Roman" w:hAnsi="Times New Roman"/>
          <w:sz w:val="24"/>
          <w:szCs w:val="24"/>
        </w:rPr>
        <w:lastRenderedPageBreak/>
        <w:t>повреждений Застрахованному, за исключением части страхового возмещения, причитающейся Застрахованному и (или) другим Выгодоприобретателям.</w:t>
      </w:r>
    </w:p>
    <w:p w14:paraId="17F05718" w14:textId="77777777" w:rsidR="00C03AD5" w:rsidRPr="002F7BCB" w:rsidRDefault="00C03AD5"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14:paraId="7A49E698" w14:textId="77777777" w:rsidR="00C03AD5" w:rsidRPr="002F7BCB" w:rsidRDefault="00C03AD5"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14:paraId="00203BE0" w14:textId="77777777" w:rsidR="00AA7156" w:rsidRPr="002F7BCB" w:rsidRDefault="00C03AD5" w:rsidP="006300CE">
      <w:pPr>
        <w:pStyle w:val="af4"/>
        <w:numPr>
          <w:ilvl w:val="3"/>
          <w:numId w:val="4"/>
        </w:numPr>
        <w:tabs>
          <w:tab w:val="left" w:pos="709"/>
          <w:tab w:val="left" w:pos="1560"/>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 xml:space="preserve">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14:paraId="3E5C8091" w14:textId="77777777" w:rsidR="006A0B8A" w:rsidRPr="002F7BCB" w:rsidRDefault="006A0B8A" w:rsidP="006733BA">
      <w:pPr>
        <w:pStyle w:val="af4"/>
        <w:tabs>
          <w:tab w:val="left" w:pos="993"/>
          <w:tab w:val="left" w:pos="1560"/>
        </w:tabs>
        <w:spacing w:after="0" w:line="240" w:lineRule="auto"/>
        <w:ind w:left="709"/>
        <w:jc w:val="both"/>
        <w:rPr>
          <w:rFonts w:ascii="Times New Roman" w:hAnsi="Times New Roman"/>
          <w:sz w:val="24"/>
          <w:szCs w:val="24"/>
        </w:rPr>
      </w:pPr>
    </w:p>
    <w:p w14:paraId="06C7BD16" w14:textId="77777777" w:rsidR="00485735" w:rsidRPr="002F7BCB" w:rsidRDefault="00485735" w:rsidP="00485735">
      <w:pPr>
        <w:pStyle w:val="af4"/>
        <w:numPr>
          <w:ilvl w:val="0"/>
          <w:numId w:val="2"/>
        </w:numPr>
        <w:tabs>
          <w:tab w:val="left" w:pos="993"/>
        </w:tabs>
        <w:spacing w:after="0" w:line="240" w:lineRule="auto"/>
        <w:ind w:left="0" w:firstLine="709"/>
        <w:rPr>
          <w:rFonts w:ascii="Times New Roman" w:hAnsi="Times New Roman"/>
          <w:b/>
          <w:sz w:val="24"/>
          <w:szCs w:val="24"/>
        </w:rPr>
      </w:pPr>
      <w:r w:rsidRPr="002F7BCB">
        <w:rPr>
          <w:rFonts w:ascii="Times New Roman" w:hAnsi="Times New Roman"/>
          <w:b/>
          <w:sz w:val="24"/>
          <w:szCs w:val="24"/>
        </w:rPr>
        <w:t>Программа страхования «2» (</w:t>
      </w:r>
      <w:r w:rsidR="00644D23" w:rsidRPr="002F7BCB">
        <w:rPr>
          <w:rFonts w:ascii="Times New Roman" w:hAnsi="Times New Roman"/>
          <w:b/>
          <w:sz w:val="24"/>
          <w:szCs w:val="24"/>
        </w:rPr>
        <w:t>Филиалы</w:t>
      </w:r>
      <w:r w:rsidRPr="002F7BCB">
        <w:rPr>
          <w:rFonts w:ascii="Times New Roman" w:hAnsi="Times New Roman"/>
          <w:b/>
          <w:sz w:val="24"/>
          <w:szCs w:val="24"/>
        </w:rPr>
        <w:t>).</w:t>
      </w:r>
    </w:p>
    <w:p w14:paraId="37ADB2F5" w14:textId="77777777" w:rsidR="00485735" w:rsidRPr="002F7BCB" w:rsidRDefault="00485735" w:rsidP="00B53510">
      <w:pPr>
        <w:pStyle w:val="af4"/>
        <w:numPr>
          <w:ilvl w:val="0"/>
          <w:numId w:val="26"/>
        </w:numPr>
        <w:tabs>
          <w:tab w:val="left" w:pos="1276"/>
        </w:tabs>
        <w:spacing w:after="0" w:line="240" w:lineRule="auto"/>
        <w:rPr>
          <w:rFonts w:ascii="Times New Roman" w:hAnsi="Times New Roman"/>
          <w:b/>
          <w:vanish/>
          <w:sz w:val="24"/>
          <w:szCs w:val="24"/>
        </w:rPr>
      </w:pPr>
    </w:p>
    <w:p w14:paraId="048D5477" w14:textId="77777777" w:rsidR="006300CE" w:rsidRPr="006300CE" w:rsidRDefault="006300CE" w:rsidP="006300CE">
      <w:pPr>
        <w:pStyle w:val="af4"/>
        <w:numPr>
          <w:ilvl w:val="0"/>
          <w:numId w:val="4"/>
        </w:numPr>
        <w:tabs>
          <w:tab w:val="left" w:pos="1276"/>
        </w:tabs>
        <w:rPr>
          <w:rFonts w:ascii="Times New Roman" w:hAnsi="Times New Roman"/>
          <w:b/>
          <w:vanish/>
          <w:sz w:val="24"/>
          <w:szCs w:val="24"/>
        </w:rPr>
      </w:pPr>
    </w:p>
    <w:p w14:paraId="1DB7432A" w14:textId="2E29DD2E" w:rsidR="00485735" w:rsidRPr="002F7BCB" w:rsidRDefault="006300CE" w:rsidP="006300CE">
      <w:pPr>
        <w:pStyle w:val="af4"/>
        <w:numPr>
          <w:ilvl w:val="1"/>
          <w:numId w:val="4"/>
        </w:numPr>
        <w:tabs>
          <w:tab w:val="left" w:pos="1276"/>
        </w:tabs>
        <w:ind w:left="1069"/>
        <w:rPr>
          <w:rFonts w:ascii="Times New Roman" w:hAnsi="Times New Roman"/>
          <w:b/>
          <w:sz w:val="24"/>
          <w:szCs w:val="24"/>
        </w:rPr>
      </w:pPr>
      <w:r>
        <w:rPr>
          <w:rFonts w:ascii="Times New Roman" w:hAnsi="Times New Roman"/>
          <w:b/>
          <w:sz w:val="24"/>
          <w:szCs w:val="24"/>
        </w:rPr>
        <w:t xml:space="preserve"> </w:t>
      </w:r>
      <w:r w:rsidR="00485735" w:rsidRPr="002F7BCB">
        <w:rPr>
          <w:rFonts w:ascii="Times New Roman" w:hAnsi="Times New Roman"/>
          <w:b/>
          <w:sz w:val="24"/>
          <w:szCs w:val="24"/>
        </w:rPr>
        <w:t xml:space="preserve">По настоящей программе Страховщик гарантирует: </w:t>
      </w:r>
    </w:p>
    <w:p w14:paraId="1A9853CA" w14:textId="77777777" w:rsidR="00485735" w:rsidRPr="002F7BCB"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14:paraId="60D32254"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2F7BCB">
        <w:rPr>
          <w:rFonts w:ascii="Times New Roman" w:hAnsi="Times New Roman"/>
          <w:sz w:val="24"/>
          <w:szCs w:val="24"/>
        </w:rPr>
        <w:t>возместить стоимость оказанных Застрахованному медицинских и иных услуг в</w:t>
      </w:r>
      <w:r w:rsidRPr="00C50456">
        <w:rPr>
          <w:rFonts w:ascii="Times New Roman" w:hAnsi="Times New Roman"/>
          <w:sz w:val="24"/>
          <w:szCs w:val="24"/>
        </w:rPr>
        <w:t xml:space="preserve"> случае самостоятельной оплаты Застрахованным медицинских услуг в порядке, предусмотренном Договором страхования;</w:t>
      </w:r>
    </w:p>
    <w:p w14:paraId="1ED8E854"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0255A301" w14:textId="77777777" w:rsidR="00485735" w:rsidRPr="00C50456" w:rsidRDefault="00485735" w:rsidP="00420A18">
      <w:pPr>
        <w:pStyle w:val="af4"/>
        <w:numPr>
          <w:ilvl w:val="1"/>
          <w:numId w:val="4"/>
        </w:numPr>
        <w:tabs>
          <w:tab w:val="left" w:pos="1276"/>
        </w:tabs>
        <w:spacing w:after="0" w:line="240" w:lineRule="auto"/>
        <w:ind w:left="0" w:firstLine="709"/>
        <w:rPr>
          <w:rFonts w:ascii="Times New Roman" w:hAnsi="Times New Roman"/>
          <w:b/>
          <w:sz w:val="24"/>
          <w:szCs w:val="24"/>
        </w:rPr>
      </w:pPr>
      <w:r w:rsidRPr="00C50456">
        <w:rPr>
          <w:rFonts w:ascii="Times New Roman" w:hAnsi="Times New Roman"/>
          <w:b/>
          <w:bCs/>
          <w:sz w:val="24"/>
        </w:rPr>
        <w:t>Страховым случаем является:</w:t>
      </w:r>
    </w:p>
    <w:p w14:paraId="2A5B1197" w14:textId="31D0E939"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обращение Застрахованного в течение срока действия </w:t>
      </w:r>
      <w:r w:rsidR="00240CA4" w:rsidRPr="00997126">
        <w:rPr>
          <w:rFonts w:ascii="Times New Roman" w:hAnsi="Times New Roman"/>
          <w:sz w:val="24"/>
          <w:szCs w:val="24"/>
        </w:rPr>
        <w:t>периода</w:t>
      </w:r>
      <w:r w:rsidRPr="00C50456">
        <w:rPr>
          <w:rFonts w:ascii="Times New Roman" w:hAnsi="Times New Roman"/>
          <w:sz w:val="24"/>
          <w:szCs w:val="24"/>
        </w:rPr>
        <w:t xml:space="preserve">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02BE987E" w14:textId="4D21A4AC"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обращение Застрахованного в течение срока действия </w:t>
      </w:r>
      <w:r w:rsidR="00240CA4" w:rsidRPr="00997126">
        <w:rPr>
          <w:rFonts w:ascii="Times New Roman" w:hAnsi="Times New Roman"/>
          <w:sz w:val="24"/>
          <w:szCs w:val="24"/>
        </w:rPr>
        <w:t>периода</w:t>
      </w:r>
      <w:r w:rsidRPr="00C50456">
        <w:rPr>
          <w:rFonts w:ascii="Times New Roman" w:hAnsi="Times New Roman"/>
          <w:sz w:val="24"/>
          <w:szCs w:val="24"/>
        </w:rPr>
        <w:t xml:space="preserve">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64ECBA9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14:paraId="68BF2220" w14:textId="77777777" w:rsidR="00485735" w:rsidRPr="00C50456" w:rsidRDefault="00485735" w:rsidP="00485735">
      <w:pPr>
        <w:pStyle w:val="af4"/>
        <w:tabs>
          <w:tab w:val="left" w:pos="993"/>
          <w:tab w:val="num" w:pos="6305"/>
        </w:tabs>
        <w:spacing w:after="0" w:line="240" w:lineRule="auto"/>
        <w:ind w:left="709"/>
        <w:jc w:val="both"/>
        <w:rPr>
          <w:rFonts w:ascii="Times New Roman" w:hAnsi="Times New Roman"/>
          <w:sz w:val="24"/>
          <w:szCs w:val="24"/>
        </w:rPr>
      </w:pPr>
    </w:p>
    <w:p w14:paraId="078D0C5B" w14:textId="77777777" w:rsidR="00485735" w:rsidRPr="00C50456" w:rsidRDefault="00485735" w:rsidP="00420A18">
      <w:pPr>
        <w:pStyle w:val="af4"/>
        <w:numPr>
          <w:ilvl w:val="1"/>
          <w:numId w:val="4"/>
        </w:numPr>
        <w:tabs>
          <w:tab w:val="left" w:pos="1276"/>
        </w:tabs>
        <w:spacing w:after="0" w:line="240" w:lineRule="auto"/>
        <w:ind w:left="0" w:firstLine="709"/>
        <w:jc w:val="both"/>
        <w:rPr>
          <w:rFonts w:ascii="Times New Roman" w:hAnsi="Times New Roman"/>
          <w:bCs/>
          <w:sz w:val="24"/>
        </w:rPr>
      </w:pPr>
      <w:r w:rsidRPr="00C50456">
        <w:rPr>
          <w:rFonts w:ascii="Times New Roman" w:hAnsi="Times New Roman"/>
          <w:b/>
          <w:bCs/>
          <w:sz w:val="24"/>
        </w:rPr>
        <w:t>Объем предоставляемых медицинских услуг, исключения из страхового покрытия, перечень ЛПУ.</w:t>
      </w:r>
    </w:p>
    <w:p w14:paraId="491FB3A8" w14:textId="77777777" w:rsidR="00485735" w:rsidRPr="00C50456" w:rsidRDefault="00485735" w:rsidP="00485735">
      <w:pPr>
        <w:pStyle w:val="af4"/>
        <w:tabs>
          <w:tab w:val="left" w:pos="1276"/>
        </w:tabs>
        <w:spacing w:after="0" w:line="240" w:lineRule="auto"/>
        <w:ind w:left="709"/>
        <w:jc w:val="both"/>
        <w:rPr>
          <w:rFonts w:ascii="Times New Roman" w:hAnsi="Times New Roman"/>
          <w:bCs/>
          <w:sz w:val="24"/>
        </w:rPr>
      </w:pPr>
    </w:p>
    <w:p w14:paraId="603C2180" w14:textId="77777777" w:rsidR="00485735" w:rsidRPr="00C50456" w:rsidRDefault="00485735" w:rsidP="00420A18">
      <w:pPr>
        <w:pStyle w:val="af4"/>
        <w:numPr>
          <w:ilvl w:val="2"/>
          <w:numId w:val="4"/>
        </w:numPr>
        <w:spacing w:after="0" w:line="240" w:lineRule="auto"/>
        <w:ind w:left="0" w:firstLine="709"/>
        <w:rPr>
          <w:rFonts w:ascii="Times New Roman" w:hAnsi="Times New Roman"/>
          <w:b/>
          <w:sz w:val="24"/>
          <w:szCs w:val="24"/>
        </w:rPr>
      </w:pPr>
      <w:r w:rsidRPr="00C50456">
        <w:rPr>
          <w:rFonts w:ascii="Times New Roman" w:hAnsi="Times New Roman"/>
          <w:b/>
          <w:sz w:val="24"/>
          <w:szCs w:val="24"/>
        </w:rPr>
        <w:t xml:space="preserve">Амбулаторно-поликлиническое обслуживание. </w:t>
      </w:r>
    </w:p>
    <w:p w14:paraId="7DDE13CC" w14:textId="77777777" w:rsidR="00485735" w:rsidRPr="00C50456" w:rsidRDefault="00485735" w:rsidP="00485735">
      <w:pPr>
        <w:suppressAutoHyphens/>
        <w:ind w:firstLine="709"/>
        <w:jc w:val="both"/>
      </w:pPr>
      <w:r w:rsidRPr="00C5045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4BAA7351"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любой квалификации),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консилиумы;</w:t>
      </w:r>
    </w:p>
    <w:p w14:paraId="6516CE2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C50456">
        <w:rPr>
          <w:rFonts w:ascii="Times New Roman" w:hAnsi="Times New Roman"/>
          <w:sz w:val="24"/>
          <w:szCs w:val="24"/>
        </w:rPr>
        <w:t>коагулогические</w:t>
      </w:r>
      <w:proofErr w:type="spellEnd"/>
      <w:r w:rsidRPr="00C5045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C50456">
        <w:rPr>
          <w:rFonts w:ascii="Times New Roman" w:hAnsi="Times New Roman"/>
          <w:sz w:val="24"/>
          <w:szCs w:val="24"/>
        </w:rPr>
        <w:t>аллергологические</w:t>
      </w:r>
      <w:proofErr w:type="spellEnd"/>
      <w:r w:rsidRPr="00C50456">
        <w:rPr>
          <w:rFonts w:ascii="Times New Roman" w:hAnsi="Times New Roman"/>
          <w:sz w:val="24"/>
          <w:szCs w:val="24"/>
        </w:rPr>
        <w:t xml:space="preserve"> (в том числе  комплексные исследования </w:t>
      </w:r>
      <w:proofErr w:type="spellStart"/>
      <w:r w:rsidRPr="00C50456">
        <w:rPr>
          <w:rFonts w:ascii="Times New Roman" w:hAnsi="Times New Roman"/>
          <w:sz w:val="24"/>
          <w:szCs w:val="24"/>
        </w:rPr>
        <w:t>аллергологического</w:t>
      </w:r>
      <w:proofErr w:type="spellEnd"/>
      <w:r w:rsidRPr="00C50456">
        <w:rPr>
          <w:rFonts w:ascii="Times New Roman" w:hAnsi="Times New Roman"/>
          <w:sz w:val="24"/>
          <w:szCs w:val="24"/>
        </w:rPr>
        <w:t xml:space="preserve"> статуса, </w:t>
      </w:r>
      <w:r w:rsidRPr="00C50456">
        <w:rPr>
          <w:rFonts w:ascii="Times New Roman" w:hAnsi="Times New Roman"/>
          <w:sz w:val="24"/>
          <w:szCs w:val="24"/>
        </w:rPr>
        <w:lastRenderedPageBreak/>
        <w:t xml:space="preserve">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C50456">
        <w:rPr>
          <w:rFonts w:ascii="Times New Roman" w:hAnsi="Times New Roman"/>
          <w:sz w:val="24"/>
          <w:szCs w:val="24"/>
        </w:rPr>
        <w:t>онкомаркеры</w:t>
      </w:r>
      <w:proofErr w:type="spellEnd"/>
      <w:r w:rsidRPr="00C50456">
        <w:rPr>
          <w:rFonts w:ascii="Times New Roman" w:hAnsi="Times New Roman"/>
          <w:sz w:val="24"/>
          <w:szCs w:val="24"/>
        </w:rPr>
        <w:t xml:space="preserve"> и другие исследования по назначению врача;</w:t>
      </w:r>
    </w:p>
    <w:p w14:paraId="36EFA54E"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C50456">
        <w:rPr>
          <w:rFonts w:ascii="Times New Roman" w:hAnsi="Times New Roman"/>
          <w:sz w:val="24"/>
          <w:szCs w:val="24"/>
        </w:rPr>
        <w:t>холтеровское</w:t>
      </w:r>
      <w:proofErr w:type="spellEnd"/>
      <w:r w:rsidRPr="00C50456">
        <w:rPr>
          <w:rFonts w:ascii="Times New Roman" w:hAnsi="Times New Roman"/>
          <w:sz w:val="24"/>
          <w:szCs w:val="24"/>
        </w:rPr>
        <w:t xml:space="preserve"> (суточное) </w:t>
      </w:r>
      <w:proofErr w:type="spellStart"/>
      <w:r w:rsidRPr="00C50456">
        <w:rPr>
          <w:rFonts w:ascii="Times New Roman" w:hAnsi="Times New Roman"/>
          <w:sz w:val="24"/>
          <w:szCs w:val="24"/>
        </w:rPr>
        <w:t>мониторирование</w:t>
      </w:r>
      <w:proofErr w:type="spellEnd"/>
      <w:r w:rsidRPr="00C50456">
        <w:rPr>
          <w:rFonts w:ascii="Times New Roman" w:hAnsi="Times New Roman"/>
          <w:sz w:val="24"/>
          <w:szCs w:val="24"/>
        </w:rPr>
        <w:t xml:space="preserve">, суточное </w:t>
      </w:r>
      <w:proofErr w:type="spellStart"/>
      <w:r w:rsidRPr="00C50456">
        <w:rPr>
          <w:rFonts w:ascii="Times New Roman" w:hAnsi="Times New Roman"/>
          <w:sz w:val="24"/>
          <w:szCs w:val="24"/>
        </w:rPr>
        <w:t>мониторирование</w:t>
      </w:r>
      <w:proofErr w:type="spellEnd"/>
      <w:r w:rsidRPr="00C5045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C50456">
        <w:rPr>
          <w:rFonts w:ascii="Times New Roman" w:hAnsi="Times New Roman"/>
          <w:sz w:val="24"/>
          <w:szCs w:val="24"/>
        </w:rPr>
        <w:t>эзофагогастродуоденоскопия</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колоноскопия</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ректороманоскопия</w:t>
      </w:r>
      <w:proofErr w:type="spellEnd"/>
      <w:r w:rsidRPr="00C50456">
        <w:rPr>
          <w:rFonts w:ascii="Times New Roman" w:hAnsi="Times New Roman"/>
          <w:sz w:val="24"/>
          <w:szCs w:val="24"/>
        </w:rPr>
        <w:t xml:space="preserve">, бронхоскопия и др.), включая ПЦР-диагностику </w:t>
      </w:r>
      <w:proofErr w:type="spellStart"/>
      <w:r w:rsidRPr="00C50456">
        <w:rPr>
          <w:rFonts w:ascii="Times New Roman" w:hAnsi="Times New Roman"/>
          <w:sz w:val="24"/>
          <w:szCs w:val="24"/>
        </w:rPr>
        <w:t>Helicobacter</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Pylory</w:t>
      </w:r>
      <w:proofErr w:type="spellEnd"/>
      <w:r w:rsidRPr="00C50456">
        <w:rPr>
          <w:rFonts w:ascii="Times New Roman" w:hAnsi="Times New Roman"/>
          <w:sz w:val="24"/>
          <w:szCs w:val="24"/>
        </w:rPr>
        <w:t xml:space="preserve">, диагностическая биопсия,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C50456">
        <w:rPr>
          <w:rFonts w:ascii="Times New Roman" w:hAnsi="Times New Roman"/>
          <w:sz w:val="24"/>
          <w:szCs w:val="24"/>
        </w:rPr>
        <w:t>мультиспиральная</w:t>
      </w:r>
      <w:proofErr w:type="spellEnd"/>
      <w:r w:rsidRPr="00C50456">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14:paraId="22A573D6"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все виды электро- и светолечения, включая </w:t>
      </w:r>
      <w:proofErr w:type="spellStart"/>
      <w:r w:rsidRPr="00C50456">
        <w:rPr>
          <w:rFonts w:ascii="Times New Roman" w:hAnsi="Times New Roman"/>
          <w:sz w:val="24"/>
          <w:szCs w:val="24"/>
        </w:rPr>
        <w:t>лазеро</w:t>
      </w:r>
      <w:proofErr w:type="spellEnd"/>
      <w:r w:rsidRPr="00C50456">
        <w:rPr>
          <w:rFonts w:ascii="Times New Roman" w:hAnsi="Times New Roman"/>
          <w:sz w:val="24"/>
          <w:szCs w:val="24"/>
        </w:rPr>
        <w:t xml:space="preserve">- и </w:t>
      </w:r>
      <w:proofErr w:type="spellStart"/>
      <w:r w:rsidRPr="00C50456">
        <w:rPr>
          <w:rFonts w:ascii="Times New Roman" w:hAnsi="Times New Roman"/>
          <w:sz w:val="24"/>
          <w:szCs w:val="24"/>
        </w:rPr>
        <w:t>магнитотерапию</w:t>
      </w:r>
      <w:proofErr w:type="spellEnd"/>
      <w:r w:rsidRPr="00C50456">
        <w:rPr>
          <w:rFonts w:ascii="Times New Roman" w:hAnsi="Times New Roman"/>
          <w:sz w:val="24"/>
          <w:szCs w:val="24"/>
        </w:rPr>
        <w:t xml:space="preserve">, СВЧ, УВЧ, ударно-волновая терапия, импульсные токи, </w:t>
      </w:r>
      <w:proofErr w:type="spellStart"/>
      <w:r w:rsidRPr="00C50456">
        <w:rPr>
          <w:rFonts w:ascii="Times New Roman" w:hAnsi="Times New Roman"/>
          <w:sz w:val="24"/>
          <w:szCs w:val="24"/>
        </w:rPr>
        <w:t>магнитофорез</w:t>
      </w:r>
      <w:proofErr w:type="spellEnd"/>
      <w:r w:rsidRPr="00C50456">
        <w:rPr>
          <w:rFonts w:ascii="Times New Roman" w:hAnsi="Times New Roman"/>
          <w:sz w:val="24"/>
          <w:szCs w:val="24"/>
        </w:rPr>
        <w:t xml:space="preserve">, электрофорез, индуктотермия, дарсонвализация, </w:t>
      </w:r>
      <w:proofErr w:type="spellStart"/>
      <w:r w:rsidRPr="00C50456">
        <w:rPr>
          <w:rFonts w:ascii="Times New Roman" w:hAnsi="Times New Roman"/>
          <w:sz w:val="24"/>
          <w:szCs w:val="24"/>
        </w:rPr>
        <w:t>диодинамические</w:t>
      </w:r>
      <w:proofErr w:type="spellEnd"/>
      <w:r w:rsidRPr="00C5045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240CA4"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14:paraId="40598BB2"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аппаратные методы лечения и реабилитации;</w:t>
      </w:r>
    </w:p>
    <w:p w14:paraId="4650F2E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прохождение курса СИТ по назначению врача;</w:t>
      </w:r>
    </w:p>
    <w:p w14:paraId="2A84179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288A874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65746CD5" w14:textId="77777777" w:rsidR="00485735"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услуги круглосуточного травматологического пункта;</w:t>
      </w:r>
    </w:p>
    <w:p w14:paraId="3E801081" w14:textId="77777777" w:rsidR="00240CA4" w:rsidRPr="00997126" w:rsidRDefault="00240CA4" w:rsidP="00240CA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вакциной от гриппа по месту нахождения офиса Страхователя (или в условиях поликлиники по выбору застрахованного);</w:t>
      </w:r>
    </w:p>
    <w:p w14:paraId="4A203B8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p>
    <w:p w14:paraId="5198EB0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C50456">
        <w:rPr>
          <w:rFonts w:ascii="Times New Roman" w:hAnsi="Times New Roman"/>
          <w:sz w:val="24"/>
          <w:szCs w:val="24"/>
        </w:rPr>
        <w:t>невусы</w:t>
      </w:r>
      <w:proofErr w:type="spellEnd"/>
      <w:r w:rsidRPr="00C50456">
        <w:rPr>
          <w:rFonts w:ascii="Times New Roman" w:hAnsi="Times New Roman"/>
          <w:sz w:val="24"/>
          <w:szCs w:val="24"/>
        </w:rPr>
        <w:t>, бородавки, мозоли и др.);</w:t>
      </w:r>
    </w:p>
    <w:p w14:paraId="727E74B0"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784F86C2"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периферическая </w:t>
      </w:r>
      <w:proofErr w:type="spellStart"/>
      <w:r w:rsidRPr="00C50456">
        <w:rPr>
          <w:rFonts w:ascii="Times New Roman" w:hAnsi="Times New Roman"/>
          <w:sz w:val="24"/>
          <w:szCs w:val="24"/>
        </w:rPr>
        <w:t>лазерокоагуляция</w:t>
      </w:r>
      <w:proofErr w:type="spellEnd"/>
      <w:r w:rsidRPr="00C50456">
        <w:rPr>
          <w:rFonts w:ascii="Times New Roman" w:hAnsi="Times New Roman"/>
          <w:sz w:val="24"/>
          <w:szCs w:val="24"/>
        </w:rPr>
        <w:t xml:space="preserve"> сетчатки; </w:t>
      </w:r>
    </w:p>
    <w:p w14:paraId="1DF1C660"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lastRenderedPageBreak/>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5F541B21"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50456">
        <w:rPr>
          <w:rFonts w:ascii="Times New Roman" w:hAnsi="Times New Roman"/>
          <w:sz w:val="24"/>
          <w:szCs w:val="24"/>
        </w:rPr>
        <w:t>догоспитальное</w:t>
      </w:r>
      <w:proofErr w:type="spellEnd"/>
      <w:r w:rsidRPr="00C50456">
        <w:rPr>
          <w:rFonts w:ascii="Times New Roman" w:hAnsi="Times New Roman"/>
          <w:sz w:val="24"/>
          <w:szCs w:val="24"/>
        </w:rPr>
        <w:t xml:space="preserve"> обследование;</w:t>
      </w:r>
    </w:p>
    <w:p w14:paraId="38A19B0E" w14:textId="1EB72FFB"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консультация и занятия у </w:t>
      </w:r>
      <w:proofErr w:type="spellStart"/>
      <w:r w:rsidRPr="00C50456">
        <w:rPr>
          <w:rFonts w:ascii="Times New Roman" w:hAnsi="Times New Roman"/>
          <w:sz w:val="24"/>
          <w:szCs w:val="24"/>
        </w:rPr>
        <w:t>сурдолога</w:t>
      </w:r>
      <w:proofErr w:type="spellEnd"/>
      <w:r w:rsidRPr="00C50456">
        <w:rPr>
          <w:rFonts w:ascii="Times New Roman" w:hAnsi="Times New Roman"/>
          <w:sz w:val="24"/>
          <w:szCs w:val="24"/>
        </w:rPr>
        <w:t xml:space="preserve">/логопеда после перенесенного в период </w:t>
      </w:r>
      <w:r w:rsidR="00240CA4">
        <w:rPr>
          <w:rFonts w:ascii="Times New Roman" w:hAnsi="Times New Roman"/>
          <w:sz w:val="24"/>
          <w:szCs w:val="24"/>
        </w:rPr>
        <w:t>страхования</w:t>
      </w:r>
      <w:r w:rsidRPr="00C5045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2AC6284D"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экспертиза временной нетрудоспособности;</w:t>
      </w:r>
    </w:p>
    <w:p w14:paraId="0F04DF01"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48EBD259"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14:paraId="19F187E3" w14:textId="77777777" w:rsidR="00485735" w:rsidRPr="00C50456" w:rsidRDefault="00485735" w:rsidP="00420A18">
      <w:pPr>
        <w:pStyle w:val="af4"/>
        <w:numPr>
          <w:ilvl w:val="2"/>
          <w:numId w:val="4"/>
        </w:numPr>
        <w:spacing w:after="0" w:line="240" w:lineRule="auto"/>
        <w:ind w:left="0" w:firstLine="709"/>
        <w:rPr>
          <w:rFonts w:ascii="Times New Roman" w:hAnsi="Times New Roman"/>
          <w:b/>
          <w:sz w:val="24"/>
          <w:szCs w:val="24"/>
        </w:rPr>
      </w:pPr>
      <w:r w:rsidRPr="00C50456">
        <w:rPr>
          <w:rFonts w:ascii="Times New Roman" w:hAnsi="Times New Roman"/>
          <w:b/>
          <w:sz w:val="24"/>
          <w:szCs w:val="24"/>
        </w:rPr>
        <w:t>Помощь на дому.</w:t>
      </w:r>
    </w:p>
    <w:p w14:paraId="61F6C3FD" w14:textId="77777777" w:rsidR="00485735" w:rsidRPr="00C50456" w:rsidRDefault="00485735" w:rsidP="00485735">
      <w:pPr>
        <w:suppressAutoHyphens/>
        <w:ind w:firstLine="709"/>
        <w:jc w:val="both"/>
      </w:pPr>
      <w:r w:rsidRPr="00C50456">
        <w:t>Медицинская помощь на дому оказывается Застрахованным лицам (– в пределах, определяемых ЛПУ), которые по состоянию здоровья не могут самостоятельно обратиться в лечебные учреждения, и включает:</w:t>
      </w:r>
    </w:p>
    <w:p w14:paraId="52C9A769"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1D285391"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забор материала на анализ по медицинским показаниям (кроме анализа кала на дисбактериоз);</w:t>
      </w:r>
    </w:p>
    <w:p w14:paraId="2F1AB526"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диагностические мероприятия,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снятие и расшифровка ЭКГ.</w:t>
      </w:r>
    </w:p>
    <w:p w14:paraId="2EA4339E"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активное наблюдение врачами за больными в острый период заболевания;</w:t>
      </w:r>
    </w:p>
    <w:p w14:paraId="6C5D12CE"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49A763F1"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14:paraId="35B1FF2D"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14:paraId="08972709"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оформление медицинской документации и листка нетрудоспособности.</w:t>
      </w:r>
    </w:p>
    <w:p w14:paraId="29C134E6" w14:textId="77777777" w:rsidR="00485735" w:rsidRPr="00C50456" w:rsidRDefault="00485735" w:rsidP="00420A18">
      <w:pPr>
        <w:pStyle w:val="af4"/>
        <w:numPr>
          <w:ilvl w:val="2"/>
          <w:numId w:val="4"/>
        </w:numPr>
        <w:spacing w:after="0" w:line="240" w:lineRule="auto"/>
        <w:ind w:left="0" w:firstLine="709"/>
        <w:rPr>
          <w:rFonts w:ascii="Times New Roman" w:hAnsi="Times New Roman"/>
          <w:b/>
          <w:sz w:val="24"/>
          <w:szCs w:val="24"/>
        </w:rPr>
      </w:pPr>
      <w:r w:rsidRPr="00C50456">
        <w:rPr>
          <w:rFonts w:ascii="Times New Roman" w:hAnsi="Times New Roman"/>
          <w:b/>
          <w:sz w:val="24"/>
          <w:szCs w:val="24"/>
        </w:rPr>
        <w:t>Коммерческая скорая и неотложная медицинская помощь.</w:t>
      </w:r>
    </w:p>
    <w:p w14:paraId="741730F8" w14:textId="77777777" w:rsidR="00485735" w:rsidRPr="00C50456" w:rsidRDefault="00485735" w:rsidP="00485735">
      <w:pPr>
        <w:suppressAutoHyphens/>
        <w:ind w:firstLine="709"/>
        <w:jc w:val="both"/>
      </w:pPr>
      <w:proofErr w:type="gramStart"/>
      <w:r w:rsidRPr="00C50456">
        <w:t>Оказывается</w:t>
      </w:r>
      <w:proofErr w:type="gramEnd"/>
      <w:r w:rsidRPr="00C50456">
        <w:t xml:space="preserve"> (– в пределах, определяемых ЛПУ) при состояниях и заболеваниях, требующих оказания экстренной медицинской помощи, и включает следующие услуги:</w:t>
      </w:r>
    </w:p>
    <w:p w14:paraId="38BE9CF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выезд бригады коммерческой скорой и неотложной помощи;</w:t>
      </w:r>
    </w:p>
    <w:p w14:paraId="0399A2B4"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осмотр и проведение экспресс-диагностики;</w:t>
      </w:r>
    </w:p>
    <w:p w14:paraId="3803927B"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экстренные лечебные манипуляции, направленные на купирование неотложного состояния;</w:t>
      </w:r>
    </w:p>
    <w:p w14:paraId="7C175045"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256F743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3FCADD5D" w14:textId="74B86D52"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w:t>
      </w:r>
      <w:r w:rsidR="00240CA4">
        <w:rPr>
          <w:rFonts w:ascii="Times New Roman" w:hAnsi="Times New Roman"/>
          <w:sz w:val="24"/>
          <w:szCs w:val="24"/>
        </w:rPr>
        <w:t>страхования</w:t>
      </w:r>
      <w:r w:rsidRPr="00C50456">
        <w:rPr>
          <w:rFonts w:ascii="Times New Roman" w:hAnsi="Times New Roman"/>
          <w:sz w:val="24"/>
          <w:szCs w:val="24"/>
        </w:rPr>
        <w:t>;</w:t>
      </w:r>
    </w:p>
    <w:p w14:paraId="649B2222" w14:textId="6246EB62"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w:t>
      </w:r>
      <w:r w:rsidR="00240CA4">
        <w:rPr>
          <w:rFonts w:ascii="Times New Roman" w:hAnsi="Times New Roman"/>
          <w:sz w:val="24"/>
          <w:szCs w:val="24"/>
        </w:rPr>
        <w:t>страхования</w:t>
      </w:r>
      <w:r w:rsidRPr="00C50456">
        <w:rPr>
          <w:rFonts w:ascii="Times New Roman" w:hAnsi="Times New Roman"/>
          <w:sz w:val="24"/>
          <w:szCs w:val="24"/>
        </w:rPr>
        <w:t>;</w:t>
      </w:r>
    </w:p>
    <w:p w14:paraId="2E795B0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оформление справок.</w:t>
      </w:r>
    </w:p>
    <w:p w14:paraId="00A5EBD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lastRenderedPageBreak/>
        <w:t>при необходимости используется санитарная авиация и другие виды транспорта для экстренной транспортировки.</w:t>
      </w:r>
    </w:p>
    <w:p w14:paraId="785672B2" w14:textId="77777777" w:rsidR="00485735" w:rsidRPr="00C50456" w:rsidRDefault="00485735" w:rsidP="00420A18">
      <w:pPr>
        <w:pStyle w:val="af4"/>
        <w:numPr>
          <w:ilvl w:val="2"/>
          <w:numId w:val="4"/>
        </w:numPr>
        <w:spacing w:after="0" w:line="240" w:lineRule="auto"/>
        <w:ind w:left="0" w:firstLine="709"/>
        <w:jc w:val="both"/>
        <w:rPr>
          <w:rFonts w:ascii="Times New Roman" w:hAnsi="Times New Roman"/>
          <w:b/>
          <w:sz w:val="24"/>
          <w:szCs w:val="24"/>
        </w:rPr>
      </w:pPr>
      <w:r w:rsidRPr="00C50456">
        <w:rPr>
          <w:rFonts w:ascii="Times New Roman" w:hAnsi="Times New Roman"/>
          <w:b/>
          <w:sz w:val="24"/>
          <w:szCs w:val="24"/>
        </w:rPr>
        <w:t>Стационарное обслуживание (плановые и экстренные госпитализации).</w:t>
      </w:r>
    </w:p>
    <w:p w14:paraId="277B08B5" w14:textId="77777777" w:rsidR="00485735" w:rsidRPr="00C50456" w:rsidRDefault="00485735" w:rsidP="00485735">
      <w:pPr>
        <w:suppressAutoHyphens/>
        <w:ind w:firstLine="709"/>
        <w:jc w:val="both"/>
      </w:pPr>
      <w:r w:rsidRPr="00C5045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3609D84E"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пребывание в стационаре в одно-, двух- или трехместных палатах повышенной комфортности, питание;</w:t>
      </w:r>
    </w:p>
    <w:p w14:paraId="32BBE5EE"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любой квалификации),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консилиумы;</w:t>
      </w:r>
    </w:p>
    <w:p w14:paraId="6D709AC6"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14:paraId="13EE8A6E"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лечебные процедуры и манипуляции; </w:t>
      </w:r>
    </w:p>
    <w:p w14:paraId="41415209"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медикаментозное лечение, предоставляемое медицинским учреждением;</w:t>
      </w:r>
    </w:p>
    <w:p w14:paraId="01F50654"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анестезиологические пособия;</w:t>
      </w:r>
    </w:p>
    <w:p w14:paraId="30007CF0"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реанимационные мероприятия;</w:t>
      </w:r>
    </w:p>
    <w:p w14:paraId="1DC5D46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пребывание в отделении интенсивной терапии, реанимационные мероприятия;</w:t>
      </w:r>
    </w:p>
    <w:p w14:paraId="4972AD1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14:paraId="4F67293D"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C50456">
        <w:rPr>
          <w:rFonts w:ascii="Times New Roman" w:hAnsi="Times New Roman"/>
          <w:sz w:val="24"/>
          <w:szCs w:val="24"/>
        </w:rPr>
        <w:t>эндопротезы</w:t>
      </w:r>
      <w:proofErr w:type="spellEnd"/>
      <w:r w:rsidRPr="00C50456">
        <w:rPr>
          <w:rFonts w:ascii="Times New Roman" w:hAnsi="Times New Roman"/>
          <w:sz w:val="24"/>
          <w:szCs w:val="24"/>
        </w:rPr>
        <w:t xml:space="preserve">, имплантаты, </w:t>
      </w:r>
      <w:proofErr w:type="spellStart"/>
      <w:r w:rsidRPr="00C50456">
        <w:rPr>
          <w:rFonts w:ascii="Times New Roman" w:hAnsi="Times New Roman"/>
          <w:sz w:val="24"/>
          <w:szCs w:val="24"/>
        </w:rPr>
        <w:t>стенты</w:t>
      </w:r>
      <w:proofErr w:type="spellEnd"/>
      <w:r w:rsidRPr="00C5045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C50456">
        <w:rPr>
          <w:rFonts w:ascii="Times New Roman" w:hAnsi="Times New Roman"/>
          <w:sz w:val="24"/>
          <w:szCs w:val="24"/>
        </w:rPr>
        <w:t>ангиопластики</w:t>
      </w:r>
      <w:proofErr w:type="spellEnd"/>
      <w:r w:rsidRPr="00C50456">
        <w:rPr>
          <w:rFonts w:ascii="Times New Roman" w:hAnsi="Times New Roman"/>
          <w:sz w:val="24"/>
          <w:szCs w:val="24"/>
        </w:rPr>
        <w:t xml:space="preserve"> и </w:t>
      </w:r>
      <w:proofErr w:type="spellStart"/>
      <w:r w:rsidRPr="00C50456">
        <w:rPr>
          <w:rFonts w:ascii="Times New Roman" w:hAnsi="Times New Roman"/>
          <w:sz w:val="24"/>
          <w:szCs w:val="24"/>
        </w:rPr>
        <w:t>стентирования</w:t>
      </w:r>
      <w:proofErr w:type="spellEnd"/>
      <w:r w:rsidRPr="00C50456">
        <w:rPr>
          <w:rFonts w:ascii="Times New Roman" w:hAnsi="Times New Roman"/>
          <w:sz w:val="24"/>
          <w:szCs w:val="24"/>
        </w:rPr>
        <w:t xml:space="preserve"> и др.) в рамках экстренной госпитализации по витальным показаниям; </w:t>
      </w:r>
    </w:p>
    <w:p w14:paraId="43A5F9D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периферическая </w:t>
      </w:r>
      <w:proofErr w:type="spellStart"/>
      <w:r w:rsidRPr="00C50456">
        <w:rPr>
          <w:rFonts w:ascii="Times New Roman" w:hAnsi="Times New Roman"/>
          <w:sz w:val="24"/>
          <w:szCs w:val="24"/>
        </w:rPr>
        <w:t>лазерокоагуляция</w:t>
      </w:r>
      <w:proofErr w:type="spellEnd"/>
      <w:r w:rsidRPr="00C50456">
        <w:rPr>
          <w:rFonts w:ascii="Times New Roman" w:hAnsi="Times New Roman"/>
          <w:sz w:val="24"/>
          <w:szCs w:val="24"/>
        </w:rPr>
        <w:t xml:space="preserve"> сетчатки, </w:t>
      </w:r>
    </w:p>
    <w:p w14:paraId="516F013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2A8EF08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48AE3872"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50456">
        <w:rPr>
          <w:rFonts w:ascii="Times New Roman" w:hAnsi="Times New Roman"/>
          <w:sz w:val="24"/>
          <w:szCs w:val="24"/>
        </w:rPr>
        <w:t>реабилитационно</w:t>
      </w:r>
      <w:proofErr w:type="spellEnd"/>
      <w:r w:rsidRPr="00C50456">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все виды электро- и светолечения, включая </w:t>
      </w:r>
      <w:proofErr w:type="spellStart"/>
      <w:r w:rsidRPr="00C50456">
        <w:rPr>
          <w:rFonts w:ascii="Times New Roman" w:hAnsi="Times New Roman"/>
          <w:sz w:val="24"/>
          <w:szCs w:val="24"/>
        </w:rPr>
        <w:t>лазеро</w:t>
      </w:r>
      <w:proofErr w:type="spellEnd"/>
      <w:r w:rsidRPr="00C50456">
        <w:rPr>
          <w:rFonts w:ascii="Times New Roman" w:hAnsi="Times New Roman"/>
          <w:sz w:val="24"/>
          <w:szCs w:val="24"/>
        </w:rPr>
        <w:t xml:space="preserve">- и </w:t>
      </w:r>
      <w:proofErr w:type="spellStart"/>
      <w:r w:rsidRPr="00C50456">
        <w:rPr>
          <w:rFonts w:ascii="Times New Roman" w:hAnsi="Times New Roman"/>
          <w:sz w:val="24"/>
          <w:szCs w:val="24"/>
        </w:rPr>
        <w:t>магнитотерапию</w:t>
      </w:r>
      <w:proofErr w:type="spellEnd"/>
      <w:r w:rsidRPr="00C50456">
        <w:rPr>
          <w:rFonts w:ascii="Times New Roman" w:hAnsi="Times New Roman"/>
          <w:sz w:val="24"/>
          <w:szCs w:val="24"/>
        </w:rPr>
        <w:t xml:space="preserve">, СВЧ, УВЧ, ударно-волновая терапия, импульсные токи, </w:t>
      </w:r>
      <w:proofErr w:type="spellStart"/>
      <w:r w:rsidRPr="00C50456">
        <w:rPr>
          <w:rFonts w:ascii="Times New Roman" w:hAnsi="Times New Roman"/>
          <w:sz w:val="24"/>
          <w:szCs w:val="24"/>
        </w:rPr>
        <w:t>магнитофорез</w:t>
      </w:r>
      <w:proofErr w:type="spellEnd"/>
      <w:r w:rsidRPr="00C50456">
        <w:rPr>
          <w:rFonts w:ascii="Times New Roman" w:hAnsi="Times New Roman"/>
          <w:sz w:val="24"/>
          <w:szCs w:val="24"/>
        </w:rPr>
        <w:t xml:space="preserve">, электрофорез, индуктотермия, дарсонвализация, </w:t>
      </w:r>
      <w:proofErr w:type="spellStart"/>
      <w:r w:rsidRPr="00C50456">
        <w:rPr>
          <w:rFonts w:ascii="Times New Roman" w:hAnsi="Times New Roman"/>
          <w:sz w:val="24"/>
          <w:szCs w:val="24"/>
        </w:rPr>
        <w:t>диодинамические</w:t>
      </w:r>
      <w:proofErr w:type="spellEnd"/>
      <w:r w:rsidRPr="00C5045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240CA4"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14:paraId="5EB8393D" w14:textId="55C0ED89"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w:t>
      </w:r>
      <w:r w:rsidR="00240CA4">
        <w:rPr>
          <w:rFonts w:ascii="Times New Roman" w:hAnsi="Times New Roman"/>
          <w:sz w:val="24"/>
          <w:szCs w:val="24"/>
        </w:rPr>
        <w:t>страхования</w:t>
      </w:r>
      <w:r w:rsidRPr="00C50456">
        <w:rPr>
          <w:rFonts w:ascii="Times New Roman" w:hAnsi="Times New Roman"/>
          <w:sz w:val="24"/>
          <w:szCs w:val="24"/>
        </w:rPr>
        <w:t>;</w:t>
      </w:r>
    </w:p>
    <w:p w14:paraId="5C78D278" w14:textId="65657FED"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w:t>
      </w:r>
      <w:r w:rsidR="00240CA4">
        <w:rPr>
          <w:rFonts w:ascii="Times New Roman" w:hAnsi="Times New Roman"/>
          <w:sz w:val="24"/>
          <w:szCs w:val="24"/>
        </w:rPr>
        <w:t>страхования</w:t>
      </w:r>
      <w:r w:rsidRPr="00C50456">
        <w:rPr>
          <w:rFonts w:ascii="Times New Roman" w:hAnsi="Times New Roman"/>
          <w:sz w:val="24"/>
          <w:szCs w:val="24"/>
        </w:rPr>
        <w:t>;</w:t>
      </w:r>
    </w:p>
    <w:p w14:paraId="222F225B" w14:textId="01E99B2A"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lastRenderedPageBreak/>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w:t>
      </w:r>
      <w:r w:rsidR="00240CA4">
        <w:rPr>
          <w:rFonts w:ascii="Times New Roman" w:hAnsi="Times New Roman"/>
          <w:sz w:val="24"/>
          <w:szCs w:val="24"/>
        </w:rPr>
        <w:t>страхования</w:t>
      </w:r>
      <w:r w:rsidRPr="00C50456">
        <w:rPr>
          <w:rFonts w:ascii="Times New Roman" w:hAnsi="Times New Roman"/>
          <w:sz w:val="24"/>
          <w:szCs w:val="24"/>
        </w:rPr>
        <w:t>;</w:t>
      </w:r>
    </w:p>
    <w:p w14:paraId="0545D1F5" w14:textId="79F25B98"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консультации и занятия у </w:t>
      </w:r>
      <w:proofErr w:type="spellStart"/>
      <w:r w:rsidRPr="00C50456">
        <w:rPr>
          <w:rFonts w:ascii="Times New Roman" w:hAnsi="Times New Roman"/>
          <w:sz w:val="24"/>
          <w:szCs w:val="24"/>
        </w:rPr>
        <w:t>сурдолога</w:t>
      </w:r>
      <w:proofErr w:type="spellEnd"/>
      <w:r w:rsidRPr="00C50456">
        <w:rPr>
          <w:rFonts w:ascii="Times New Roman" w:hAnsi="Times New Roman"/>
          <w:sz w:val="24"/>
          <w:szCs w:val="24"/>
        </w:rPr>
        <w:t xml:space="preserve">/логопеда после перенесенного в период </w:t>
      </w:r>
      <w:r w:rsidR="00240CA4">
        <w:rPr>
          <w:rFonts w:ascii="Times New Roman" w:hAnsi="Times New Roman"/>
          <w:sz w:val="24"/>
          <w:szCs w:val="24"/>
        </w:rPr>
        <w:t xml:space="preserve">страхования </w:t>
      </w:r>
      <w:r w:rsidRPr="00C50456">
        <w:rPr>
          <w:rFonts w:ascii="Times New Roman" w:hAnsi="Times New Roman"/>
          <w:sz w:val="24"/>
          <w:szCs w:val="24"/>
        </w:rPr>
        <w:t>острого нарушения мозгового кровообращения (ОНМК), включая услуги стационара и амбулаторно-поликлинического учреждения;</w:t>
      </w:r>
    </w:p>
    <w:p w14:paraId="62944FC3"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услуги дневного стационара (стационара «одного дня»), включая лекарственное обеспечение;</w:t>
      </w:r>
    </w:p>
    <w:p w14:paraId="6EC4C8A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групповые и индивидуальные физические тренинги на тренажерах, гидромассаж;  </w:t>
      </w:r>
    </w:p>
    <w:p w14:paraId="0E5370B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экстракорпоральные методы лечения (</w:t>
      </w:r>
      <w:proofErr w:type="spellStart"/>
      <w:r w:rsidRPr="00C50456">
        <w:rPr>
          <w:rFonts w:ascii="Times New Roman" w:hAnsi="Times New Roman"/>
          <w:sz w:val="24"/>
          <w:szCs w:val="24"/>
        </w:rPr>
        <w:t>плазмаферез</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гемосорбция</w:t>
      </w:r>
      <w:proofErr w:type="spellEnd"/>
      <w:r w:rsidRPr="00C50456">
        <w:rPr>
          <w:rFonts w:ascii="Times New Roman" w:hAnsi="Times New Roman"/>
          <w:sz w:val="24"/>
          <w:szCs w:val="24"/>
        </w:rPr>
        <w:t>, ЛОК, УФО-крови) в рамках экстренной госпитализации;</w:t>
      </w:r>
    </w:p>
    <w:p w14:paraId="3217C445" w14:textId="61B0BF0B"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w:t>
      </w:r>
      <w:r w:rsidR="00240CA4">
        <w:rPr>
          <w:rFonts w:ascii="Times New Roman" w:hAnsi="Times New Roman"/>
          <w:sz w:val="24"/>
          <w:szCs w:val="24"/>
        </w:rPr>
        <w:t>страхования</w:t>
      </w:r>
      <w:r w:rsidRPr="00C50456">
        <w:rPr>
          <w:rFonts w:ascii="Times New Roman" w:hAnsi="Times New Roman"/>
          <w:sz w:val="24"/>
          <w:szCs w:val="24"/>
        </w:rPr>
        <w:t xml:space="preserve"> в рамках экстренной госпитализации;</w:t>
      </w:r>
    </w:p>
    <w:p w14:paraId="54D14FD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аппаратные методы лечения и реабилитации;</w:t>
      </w:r>
    </w:p>
    <w:p w14:paraId="7CF12E4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прохождение курса СИТ по показаниям врача;</w:t>
      </w:r>
    </w:p>
    <w:p w14:paraId="4B89D3C1"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лекарственные препараты и другие, необходимые для лечения средства;</w:t>
      </w:r>
    </w:p>
    <w:p w14:paraId="018D6B28"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уход медицинского персонала;</w:t>
      </w:r>
    </w:p>
    <w:p w14:paraId="2954A16B"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2EC14F14" w14:textId="77777777" w:rsidR="00485735" w:rsidRPr="00C50456" w:rsidRDefault="00485735" w:rsidP="00420A18">
      <w:pPr>
        <w:pStyle w:val="af4"/>
        <w:numPr>
          <w:ilvl w:val="2"/>
          <w:numId w:val="4"/>
        </w:numPr>
        <w:spacing w:after="0" w:line="240" w:lineRule="auto"/>
        <w:ind w:left="0" w:firstLine="709"/>
        <w:jc w:val="both"/>
        <w:rPr>
          <w:rFonts w:ascii="Times New Roman" w:hAnsi="Times New Roman"/>
          <w:sz w:val="24"/>
          <w:szCs w:val="24"/>
        </w:rPr>
      </w:pPr>
      <w:r w:rsidRPr="00C50456">
        <w:rPr>
          <w:rFonts w:ascii="Times New Roman" w:hAnsi="Times New Roman"/>
          <w:b/>
          <w:sz w:val="24"/>
          <w:szCs w:val="24"/>
        </w:rPr>
        <w:t>Обслуживание в медицинских научных центрах.</w:t>
      </w:r>
    </w:p>
    <w:p w14:paraId="49038300"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 обслуживание», в профильных медицинских научных центрах (НИИ) Российской Федерации по направлению врача.</w:t>
      </w:r>
    </w:p>
    <w:p w14:paraId="26C57932" w14:textId="77777777" w:rsidR="00485735" w:rsidRPr="00C50456" w:rsidRDefault="00485735" w:rsidP="00420A18">
      <w:pPr>
        <w:pStyle w:val="af4"/>
        <w:numPr>
          <w:ilvl w:val="2"/>
          <w:numId w:val="4"/>
        </w:numPr>
        <w:spacing w:after="0" w:line="240" w:lineRule="auto"/>
        <w:ind w:left="0" w:firstLine="709"/>
        <w:jc w:val="both"/>
        <w:rPr>
          <w:rFonts w:ascii="Times New Roman" w:hAnsi="Times New Roman"/>
          <w:b/>
          <w:sz w:val="24"/>
          <w:szCs w:val="24"/>
        </w:rPr>
      </w:pPr>
      <w:r w:rsidRPr="00C50456">
        <w:rPr>
          <w:rFonts w:ascii="Times New Roman" w:hAnsi="Times New Roman"/>
          <w:b/>
          <w:sz w:val="24"/>
          <w:szCs w:val="24"/>
        </w:rPr>
        <w:t>Телемедицинские услуги.</w:t>
      </w:r>
    </w:p>
    <w:p w14:paraId="00C73B66" w14:textId="77777777" w:rsidR="00485735" w:rsidRPr="00C50456" w:rsidRDefault="00485735" w:rsidP="00485735">
      <w:pPr>
        <w:suppressAutoHyphens/>
        <w:ind w:firstLine="709"/>
        <w:jc w:val="both"/>
      </w:pPr>
      <w:r w:rsidRPr="00C50456">
        <w:t>Телемедицинские услуги предоставляются всем Застрахованным лицам бесплатно без применения франшиз, без ограничений и лимитов.</w:t>
      </w:r>
    </w:p>
    <w:p w14:paraId="763E6F6C" w14:textId="77777777" w:rsidR="00485735" w:rsidRPr="00C50456" w:rsidRDefault="00485735" w:rsidP="00485735">
      <w:pPr>
        <w:suppressAutoHyphens/>
        <w:ind w:firstLine="709"/>
        <w:jc w:val="both"/>
      </w:pPr>
      <w:r w:rsidRPr="00C50456">
        <w:t xml:space="preserve">В рамках телемедицинских услуг Застрахованному оказываются в том числе (но не ограничиваясь): </w:t>
      </w:r>
    </w:p>
    <w:p w14:paraId="54458B5A" w14:textId="549DFE42"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любой квалификации,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консилиумы), ведущих прием в ЛПУ, указанных в программе </w:t>
      </w:r>
      <w:r w:rsidR="00240CA4">
        <w:rPr>
          <w:rFonts w:ascii="Times New Roman" w:hAnsi="Times New Roman"/>
          <w:sz w:val="24"/>
          <w:szCs w:val="24"/>
        </w:rPr>
        <w:t>страхования,</w:t>
      </w:r>
      <w:r w:rsidRPr="00C50456">
        <w:rPr>
          <w:rFonts w:ascii="Times New Roman" w:hAnsi="Times New Roman"/>
          <w:sz w:val="24"/>
          <w:szCs w:val="24"/>
        </w:rPr>
        <w:t xml:space="preserve"> в том числе в многоточечном режиме (возможность одновременного участия нескольких консультантов из разных клиник и лечащего врача).</w:t>
      </w:r>
    </w:p>
    <w:p w14:paraId="0AFFF083" w14:textId="4C300E15"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sidR="00240CA4">
        <w:rPr>
          <w:rFonts w:ascii="Times New Roman" w:hAnsi="Times New Roman"/>
          <w:sz w:val="24"/>
          <w:szCs w:val="24"/>
        </w:rPr>
        <w:t>страхования</w:t>
      </w:r>
      <w:r w:rsidRPr="00C50456">
        <w:rPr>
          <w:rFonts w:ascii="Times New Roman" w:hAnsi="Times New Roman"/>
          <w:sz w:val="24"/>
          <w:szCs w:val="24"/>
        </w:rPr>
        <w:t xml:space="preserve">, прием оказывается ведущими специалистами-консультантами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17BA8BE3"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4DAC4A19" w14:textId="77777777" w:rsidR="00485735" w:rsidRPr="00C50456" w:rsidRDefault="00485735" w:rsidP="00420A18">
      <w:pPr>
        <w:pStyle w:val="af4"/>
        <w:numPr>
          <w:ilvl w:val="2"/>
          <w:numId w:val="4"/>
        </w:numPr>
        <w:spacing w:after="0" w:line="240" w:lineRule="auto"/>
        <w:ind w:left="0" w:firstLine="709"/>
        <w:jc w:val="both"/>
        <w:rPr>
          <w:rFonts w:ascii="Times New Roman" w:hAnsi="Times New Roman"/>
          <w:b/>
          <w:sz w:val="24"/>
          <w:szCs w:val="24"/>
        </w:rPr>
      </w:pPr>
      <w:r w:rsidRPr="00C50456">
        <w:rPr>
          <w:rFonts w:ascii="Times New Roman" w:hAnsi="Times New Roman"/>
          <w:b/>
          <w:sz w:val="24"/>
          <w:szCs w:val="24"/>
        </w:rPr>
        <w:t>Услуга «</w:t>
      </w:r>
      <w:proofErr w:type="spellStart"/>
      <w:r w:rsidRPr="00C50456">
        <w:rPr>
          <w:rFonts w:ascii="Times New Roman" w:hAnsi="Times New Roman"/>
          <w:b/>
          <w:sz w:val="24"/>
          <w:szCs w:val="24"/>
        </w:rPr>
        <w:t>Антиклещ</w:t>
      </w:r>
      <w:proofErr w:type="spellEnd"/>
      <w:r w:rsidRPr="00C50456">
        <w:rPr>
          <w:rFonts w:ascii="Times New Roman" w:hAnsi="Times New Roman"/>
          <w:b/>
          <w:sz w:val="24"/>
          <w:szCs w:val="24"/>
        </w:rPr>
        <w:t>»</w:t>
      </w:r>
    </w:p>
    <w:p w14:paraId="65A38EDA" w14:textId="77777777" w:rsidR="00485735" w:rsidRPr="00C50456" w:rsidRDefault="00485735" w:rsidP="00485735">
      <w:pPr>
        <w:suppressAutoHyphens/>
        <w:ind w:firstLine="851"/>
        <w:jc w:val="both"/>
      </w:pPr>
      <w:r w:rsidRPr="00C50456">
        <w:lastRenderedPageBreak/>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4EAC1F01" w14:textId="77777777" w:rsidR="00485735" w:rsidRPr="00C50456" w:rsidRDefault="00485735" w:rsidP="00485735">
      <w:pPr>
        <w:suppressAutoHyphens/>
        <w:ind w:firstLine="709"/>
        <w:jc w:val="both"/>
      </w:pPr>
      <w:r w:rsidRPr="00C50456">
        <w:t xml:space="preserve">Данная опция подразумевает предоставление медицинских услуг и проведение лечебно-профилактических мероприятий, а именно: </w:t>
      </w:r>
    </w:p>
    <w:p w14:paraId="3C2E5316" w14:textId="77777777" w:rsidR="00485735" w:rsidRPr="00C50456" w:rsidRDefault="00485735" w:rsidP="00485735">
      <w:pPr>
        <w:suppressAutoHyphens/>
        <w:ind w:firstLine="851"/>
      </w:pPr>
      <w:r w:rsidRPr="00C50456">
        <w:t>А) При проведении вакцинации:</w:t>
      </w:r>
    </w:p>
    <w:p w14:paraId="58365825"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37E06586" w14:textId="77F18703"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36A3969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C50456">
        <w:rPr>
          <w:rFonts w:ascii="Times New Roman" w:hAnsi="Times New Roman"/>
          <w:sz w:val="24"/>
          <w:szCs w:val="24"/>
        </w:rPr>
        <w:t>вирусологически</w:t>
      </w:r>
      <w:proofErr w:type="spellEnd"/>
      <w:r w:rsidRPr="00C50456">
        <w:rPr>
          <w:rFonts w:ascii="Times New Roman" w:hAnsi="Times New Roman"/>
          <w:sz w:val="24"/>
          <w:szCs w:val="24"/>
        </w:rPr>
        <w:t xml:space="preserve"> подтвержденного клещевого энцефалита.</w:t>
      </w:r>
    </w:p>
    <w:p w14:paraId="3CD57261" w14:textId="77777777" w:rsidR="00485735" w:rsidRPr="00C50456" w:rsidRDefault="00485735" w:rsidP="00485735">
      <w:pPr>
        <w:suppressAutoHyphens/>
        <w:ind w:firstLine="851"/>
      </w:pPr>
      <w:r w:rsidRPr="00C50456">
        <w:t>Б) при укусе клеща:</w:t>
      </w:r>
    </w:p>
    <w:p w14:paraId="6391C44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амбулаторно-поликлиническое обслуживание: </w:t>
      </w:r>
    </w:p>
    <w:p w14:paraId="6A24F911"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первичные и повторные консультации врачей-специалистов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любой квалификации),</w:t>
      </w:r>
    </w:p>
    <w:p w14:paraId="2773F05F"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удаление клеща, </w:t>
      </w:r>
    </w:p>
    <w:p w14:paraId="25D93545"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C50456">
        <w:rPr>
          <w:rFonts w:ascii="Times New Roman" w:hAnsi="Times New Roman"/>
          <w:sz w:val="24"/>
          <w:szCs w:val="24"/>
        </w:rPr>
        <w:t>иммуноферментативного</w:t>
      </w:r>
      <w:proofErr w:type="spellEnd"/>
      <w:r w:rsidRPr="00C5045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18DD59DB"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проведение экстренной профилактики развития заболевания.</w:t>
      </w:r>
    </w:p>
    <w:p w14:paraId="7ECCEC7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стационарное обслуживание (плановые и экстренные госпитализации): </w:t>
      </w:r>
    </w:p>
    <w:p w14:paraId="16987D21" w14:textId="77777777" w:rsidR="00485735" w:rsidRPr="00C50456" w:rsidRDefault="00485735" w:rsidP="00485735">
      <w:pPr>
        <w:tabs>
          <w:tab w:val="left" w:pos="993"/>
        </w:tabs>
        <w:ind w:firstLine="851"/>
        <w:jc w:val="both"/>
      </w:pPr>
      <w:r w:rsidRPr="00C50456">
        <w:t xml:space="preserve">Предусматривает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C50456">
        <w:t>заболеваний</w:t>
      </w:r>
      <w:proofErr w:type="gramEnd"/>
      <w:r w:rsidRPr="00C50456">
        <w:t xml:space="preserve"> передающихся через укус клеща, в том числе, но не ограничиваясь:  </w:t>
      </w:r>
    </w:p>
    <w:p w14:paraId="7305240A"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274497A9"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0D7AE3F9"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стимуляция функции надпочечников, улучшение антитоксической и пигментной функции печени;</w:t>
      </w:r>
    </w:p>
    <w:p w14:paraId="3E887610"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14261CE8"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152FA2A3"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введение увлажненного кислорода, проведение гипербарической </w:t>
      </w:r>
      <w:proofErr w:type="spellStart"/>
      <w:r w:rsidRPr="00C50456">
        <w:rPr>
          <w:rFonts w:ascii="Times New Roman" w:hAnsi="Times New Roman"/>
          <w:sz w:val="24"/>
          <w:szCs w:val="24"/>
        </w:rPr>
        <w:t>оксигенации</w:t>
      </w:r>
      <w:proofErr w:type="spellEnd"/>
      <w:r w:rsidRPr="00C50456">
        <w:rPr>
          <w:rFonts w:ascii="Times New Roman" w:hAnsi="Times New Roman"/>
          <w:sz w:val="24"/>
          <w:szCs w:val="24"/>
        </w:rPr>
        <w:t xml:space="preserve"> с целью борьбы с гипоксией.</w:t>
      </w:r>
    </w:p>
    <w:p w14:paraId="5F7EFD16" w14:textId="77777777" w:rsidR="00485735" w:rsidRPr="00C50456" w:rsidRDefault="00485735" w:rsidP="00420A18">
      <w:pPr>
        <w:pStyle w:val="af4"/>
        <w:numPr>
          <w:ilvl w:val="2"/>
          <w:numId w:val="4"/>
        </w:numPr>
        <w:spacing w:after="0" w:line="240" w:lineRule="auto"/>
        <w:ind w:left="0" w:firstLine="709"/>
        <w:jc w:val="both"/>
        <w:rPr>
          <w:rFonts w:ascii="Times New Roman" w:hAnsi="Times New Roman"/>
          <w:b/>
          <w:sz w:val="24"/>
          <w:szCs w:val="24"/>
        </w:rPr>
      </w:pPr>
      <w:r w:rsidRPr="00C50456">
        <w:rPr>
          <w:rFonts w:ascii="Times New Roman" w:hAnsi="Times New Roman"/>
          <w:b/>
          <w:sz w:val="24"/>
          <w:szCs w:val="24"/>
        </w:rPr>
        <w:t>Экстренная медицинская помощь на территории РФ.</w:t>
      </w:r>
    </w:p>
    <w:p w14:paraId="25C025D6" w14:textId="77777777" w:rsidR="00485735" w:rsidRPr="00C50456" w:rsidRDefault="00485735" w:rsidP="00485735">
      <w:pPr>
        <w:suppressAutoHyphens/>
        <w:ind w:firstLine="709"/>
        <w:jc w:val="both"/>
      </w:pPr>
      <w:r w:rsidRPr="00C50456">
        <w:t xml:space="preserve">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(в </w:t>
      </w:r>
      <w:proofErr w:type="spellStart"/>
      <w:r w:rsidRPr="00C50456">
        <w:t>т.ч</w:t>
      </w:r>
      <w:proofErr w:type="spellEnd"/>
      <w:r w:rsidRPr="00C50456">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w:t>
      </w:r>
      <w:r w:rsidRPr="00C50456">
        <w:lastRenderedPageBreak/>
        <w:t>Застрахованного, а также, в случае необходимости, обеспечить транспортировку Застрахованного в требуемое медицинское учреждение.</w:t>
      </w:r>
    </w:p>
    <w:p w14:paraId="57784B59" w14:textId="77777777" w:rsidR="00485735" w:rsidRPr="00C50456" w:rsidRDefault="00485735" w:rsidP="00420A18">
      <w:pPr>
        <w:pStyle w:val="af4"/>
        <w:numPr>
          <w:ilvl w:val="2"/>
          <w:numId w:val="4"/>
        </w:numPr>
        <w:spacing w:after="0" w:line="240" w:lineRule="auto"/>
        <w:ind w:left="0" w:firstLine="709"/>
        <w:jc w:val="both"/>
        <w:rPr>
          <w:rFonts w:ascii="Times New Roman" w:hAnsi="Times New Roman"/>
          <w:b/>
          <w:sz w:val="24"/>
          <w:szCs w:val="24"/>
        </w:rPr>
      </w:pPr>
      <w:r w:rsidRPr="00C50456">
        <w:rPr>
          <w:rFonts w:ascii="Times New Roman" w:hAnsi="Times New Roman"/>
          <w:b/>
          <w:sz w:val="24"/>
          <w:szCs w:val="24"/>
        </w:rPr>
        <w:t>Круглосуточная консультативно-диспетчерская служба.</w:t>
      </w:r>
    </w:p>
    <w:p w14:paraId="3CEF6F8C" w14:textId="602EA15A" w:rsidR="00485735" w:rsidRDefault="00485735" w:rsidP="00485735">
      <w:pPr>
        <w:suppressAutoHyphens/>
        <w:ind w:firstLine="851"/>
        <w:jc w:val="both"/>
      </w:pPr>
      <w:r w:rsidRPr="00C5045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21D621BB" w14:textId="7D41D06E" w:rsidR="00772BCF" w:rsidRPr="00772BCF" w:rsidRDefault="00772BCF" w:rsidP="009F17E5">
      <w:pPr>
        <w:pStyle w:val="af4"/>
        <w:numPr>
          <w:ilvl w:val="2"/>
          <w:numId w:val="4"/>
        </w:numPr>
        <w:spacing w:after="0" w:line="240" w:lineRule="auto"/>
        <w:ind w:left="0" w:firstLine="709"/>
        <w:rPr>
          <w:rFonts w:ascii="Times New Roman" w:hAnsi="Times New Roman"/>
          <w:b/>
          <w:sz w:val="24"/>
          <w:szCs w:val="24"/>
        </w:rPr>
      </w:pPr>
      <w:r w:rsidRPr="00772BCF">
        <w:rPr>
          <w:rFonts w:ascii="Times New Roman" w:hAnsi="Times New Roman"/>
          <w:b/>
          <w:sz w:val="24"/>
          <w:szCs w:val="24"/>
        </w:rPr>
        <w:t>Стоматологическое обслуживание:</w:t>
      </w:r>
    </w:p>
    <w:p w14:paraId="619F07D9" w14:textId="4CC34F52"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Стоматологическое лечение (всех групп зубов) при кариесе, пульпите и периодонтите, </w:t>
      </w:r>
      <w:proofErr w:type="spellStart"/>
      <w:r w:rsidRPr="00772BCF">
        <w:rPr>
          <w:rFonts w:ascii="Times New Roman" w:hAnsi="Times New Roman"/>
          <w:sz w:val="24"/>
          <w:szCs w:val="24"/>
        </w:rPr>
        <w:t>некариозных</w:t>
      </w:r>
      <w:proofErr w:type="spellEnd"/>
      <w:r w:rsidRPr="00772BCF">
        <w:rPr>
          <w:rFonts w:ascii="Times New Roman" w:hAnsi="Times New Roman"/>
          <w:sz w:val="24"/>
          <w:szCs w:val="24"/>
        </w:rPr>
        <w:t xml:space="preserve"> поражениях зубов, заболеваниях пародонта, заболеваниях слизистой оболочки полоски рта и языка, гингивите, травме челюстно-лицевой области</w:t>
      </w:r>
      <w:r w:rsidR="001B7BE0" w:rsidRPr="001B7BE0">
        <w:rPr>
          <w:rFonts w:ascii="Times New Roman" w:hAnsi="Times New Roman"/>
          <w:sz w:val="24"/>
          <w:szCs w:val="24"/>
        </w:rPr>
        <w:t>;</w:t>
      </w:r>
    </w:p>
    <w:p w14:paraId="2CFCF523"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первичные и повторные консультации врачей всех специальностей, включая стоматолога-терапевта, стоматолога-хирурга, </w:t>
      </w:r>
      <w:proofErr w:type="spellStart"/>
      <w:r w:rsidRPr="00772BCF">
        <w:rPr>
          <w:rFonts w:ascii="Times New Roman" w:hAnsi="Times New Roman"/>
          <w:sz w:val="24"/>
          <w:szCs w:val="24"/>
        </w:rPr>
        <w:t>пародонтолога</w:t>
      </w:r>
      <w:proofErr w:type="spellEnd"/>
      <w:r w:rsidRPr="00772BCF">
        <w:rPr>
          <w:rFonts w:ascii="Times New Roman" w:hAnsi="Times New Roman"/>
          <w:sz w:val="24"/>
          <w:szCs w:val="24"/>
        </w:rPr>
        <w:t xml:space="preserve">, </w:t>
      </w:r>
      <w:proofErr w:type="spellStart"/>
      <w:r w:rsidRPr="00772BCF">
        <w:rPr>
          <w:rFonts w:ascii="Times New Roman" w:hAnsi="Times New Roman"/>
          <w:sz w:val="24"/>
          <w:szCs w:val="24"/>
        </w:rPr>
        <w:t>ортодонта</w:t>
      </w:r>
      <w:proofErr w:type="spellEnd"/>
      <w:r w:rsidRPr="00772BCF">
        <w:rPr>
          <w:rFonts w:ascii="Times New Roman" w:hAnsi="Times New Roman"/>
          <w:sz w:val="24"/>
          <w:szCs w:val="24"/>
        </w:rPr>
        <w:t xml:space="preserve">; </w:t>
      </w:r>
    </w:p>
    <w:p w14:paraId="7F55095E"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7C554A30"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терапевтическое лечение с использованием свето- и </w:t>
      </w:r>
      <w:proofErr w:type="spellStart"/>
      <w:r w:rsidRPr="00772BCF">
        <w:rPr>
          <w:rFonts w:ascii="Times New Roman" w:hAnsi="Times New Roman"/>
          <w:sz w:val="24"/>
          <w:szCs w:val="24"/>
        </w:rPr>
        <w:t>химиоотверждаемых</w:t>
      </w:r>
      <w:proofErr w:type="spellEnd"/>
      <w:r w:rsidRPr="00772BCF">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772BCF">
        <w:rPr>
          <w:rFonts w:ascii="Times New Roman" w:hAnsi="Times New Roman"/>
          <w:sz w:val="24"/>
          <w:szCs w:val="24"/>
        </w:rPr>
        <w:t>т.ч</w:t>
      </w:r>
      <w:proofErr w:type="spellEnd"/>
      <w:r w:rsidRPr="00772BCF">
        <w:rPr>
          <w:rFonts w:ascii="Times New Roman" w:hAnsi="Times New Roman"/>
          <w:sz w:val="24"/>
          <w:szCs w:val="24"/>
        </w:rPr>
        <w:t xml:space="preserve">. с использованием гуттаперчевых, </w:t>
      </w:r>
      <w:proofErr w:type="spellStart"/>
      <w:r w:rsidRPr="00772BCF">
        <w:rPr>
          <w:rFonts w:ascii="Times New Roman" w:hAnsi="Times New Roman"/>
          <w:sz w:val="24"/>
          <w:szCs w:val="24"/>
        </w:rPr>
        <w:t>парапульпарных</w:t>
      </w:r>
      <w:proofErr w:type="spellEnd"/>
      <w:r w:rsidRPr="00772BCF">
        <w:rPr>
          <w:rFonts w:ascii="Times New Roman" w:hAnsi="Times New Roman"/>
          <w:sz w:val="24"/>
          <w:szCs w:val="24"/>
        </w:rPr>
        <w:t xml:space="preserve">, штифтов; применение жидкотекучего композита, «сэндвич-методика», лечение ранее </w:t>
      </w:r>
      <w:proofErr w:type="spellStart"/>
      <w:r w:rsidRPr="00772BCF">
        <w:rPr>
          <w:rFonts w:ascii="Times New Roman" w:hAnsi="Times New Roman"/>
          <w:sz w:val="24"/>
          <w:szCs w:val="24"/>
        </w:rPr>
        <w:t>депульпированных</w:t>
      </w:r>
      <w:proofErr w:type="spellEnd"/>
      <w:r w:rsidRPr="00772BCF">
        <w:rPr>
          <w:rFonts w:ascii="Times New Roman" w:hAnsi="Times New Roman"/>
          <w:sz w:val="24"/>
          <w:szCs w:val="24"/>
        </w:rPr>
        <w:t xml:space="preserve"> зубов, замена пломбы при ее разрушении (в </w:t>
      </w:r>
      <w:proofErr w:type="spellStart"/>
      <w:r w:rsidRPr="00772BCF">
        <w:rPr>
          <w:rFonts w:ascii="Times New Roman" w:hAnsi="Times New Roman"/>
          <w:sz w:val="24"/>
          <w:szCs w:val="24"/>
        </w:rPr>
        <w:t>т.ч</w:t>
      </w:r>
      <w:proofErr w:type="spellEnd"/>
      <w:r w:rsidRPr="00772BCF">
        <w:rPr>
          <w:rFonts w:ascii="Times New Roman" w:hAnsi="Times New Roman"/>
          <w:sz w:val="24"/>
          <w:szCs w:val="24"/>
        </w:rPr>
        <w:t xml:space="preserve">. частичном); восстановление </w:t>
      </w:r>
      <w:proofErr w:type="spellStart"/>
      <w:r w:rsidRPr="00772BCF">
        <w:rPr>
          <w:rFonts w:ascii="Times New Roman" w:hAnsi="Times New Roman"/>
          <w:sz w:val="24"/>
          <w:szCs w:val="24"/>
        </w:rPr>
        <w:t>коронковой</w:t>
      </w:r>
      <w:proofErr w:type="spellEnd"/>
      <w:r w:rsidRPr="00772BCF">
        <w:rPr>
          <w:rFonts w:ascii="Times New Roman" w:hAnsi="Times New Roman"/>
          <w:sz w:val="24"/>
          <w:szCs w:val="24"/>
        </w:rPr>
        <w:t xml:space="preserve"> части зуба при ее разрушении не более чем на 50% (на момент первичного осмотра), </w:t>
      </w:r>
      <w:proofErr w:type="spellStart"/>
      <w:r w:rsidRPr="00772BCF">
        <w:rPr>
          <w:rFonts w:ascii="Times New Roman" w:hAnsi="Times New Roman"/>
          <w:sz w:val="24"/>
          <w:szCs w:val="24"/>
        </w:rPr>
        <w:t>эндодонтия</w:t>
      </w:r>
      <w:proofErr w:type="spellEnd"/>
      <w:r w:rsidRPr="00772BCF">
        <w:rPr>
          <w:rFonts w:ascii="Times New Roman" w:hAnsi="Times New Roman"/>
          <w:sz w:val="24"/>
          <w:szCs w:val="24"/>
        </w:rPr>
        <w:t xml:space="preserve">; проведение закрытого </w:t>
      </w:r>
      <w:proofErr w:type="spellStart"/>
      <w:r w:rsidRPr="00772BCF">
        <w:rPr>
          <w:rFonts w:ascii="Times New Roman" w:hAnsi="Times New Roman"/>
          <w:sz w:val="24"/>
          <w:szCs w:val="24"/>
        </w:rPr>
        <w:t>кюретажа</w:t>
      </w:r>
      <w:proofErr w:type="spellEnd"/>
      <w:r w:rsidRPr="00772BCF">
        <w:rPr>
          <w:rFonts w:ascii="Times New Roman" w:hAnsi="Times New Roman"/>
          <w:sz w:val="24"/>
          <w:szCs w:val="24"/>
        </w:rPr>
        <w:t xml:space="preserve"> </w:t>
      </w:r>
      <w:proofErr w:type="spellStart"/>
      <w:r w:rsidRPr="00772BCF">
        <w:rPr>
          <w:rFonts w:ascii="Times New Roman" w:hAnsi="Times New Roman"/>
          <w:sz w:val="24"/>
          <w:szCs w:val="24"/>
        </w:rPr>
        <w:t>десневых</w:t>
      </w:r>
      <w:proofErr w:type="spellEnd"/>
      <w:r w:rsidRPr="00772BCF">
        <w:rPr>
          <w:rFonts w:ascii="Times New Roman" w:hAnsi="Times New Roman"/>
          <w:sz w:val="24"/>
          <w:szCs w:val="24"/>
        </w:rPr>
        <w:t xml:space="preserve"> карманов; наложение дентальных повязок;</w:t>
      </w:r>
    </w:p>
    <w:p w14:paraId="6F0C1B21"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хирургическое лечение, включая </w:t>
      </w:r>
      <w:proofErr w:type="spellStart"/>
      <w:r w:rsidRPr="00772BCF">
        <w:rPr>
          <w:rFonts w:ascii="Times New Roman" w:hAnsi="Times New Roman"/>
          <w:sz w:val="24"/>
          <w:szCs w:val="24"/>
        </w:rPr>
        <w:t>зубосохраняющие</w:t>
      </w:r>
      <w:proofErr w:type="spellEnd"/>
      <w:r w:rsidRPr="00772BCF">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772BCF">
        <w:rPr>
          <w:rFonts w:ascii="Times New Roman" w:hAnsi="Times New Roman"/>
          <w:sz w:val="24"/>
          <w:szCs w:val="24"/>
        </w:rPr>
        <w:t>т.ч</w:t>
      </w:r>
      <w:proofErr w:type="spellEnd"/>
      <w:r w:rsidRPr="00772BCF">
        <w:rPr>
          <w:rFonts w:ascii="Times New Roman" w:hAnsi="Times New Roman"/>
          <w:sz w:val="24"/>
          <w:szCs w:val="24"/>
        </w:rPr>
        <w:t xml:space="preserve">. с отслаиванием </w:t>
      </w:r>
      <w:proofErr w:type="spellStart"/>
      <w:r w:rsidRPr="00772BCF">
        <w:rPr>
          <w:rFonts w:ascii="Times New Roman" w:hAnsi="Times New Roman"/>
          <w:sz w:val="24"/>
          <w:szCs w:val="24"/>
        </w:rPr>
        <w:t>слизисто</w:t>
      </w:r>
      <w:proofErr w:type="spellEnd"/>
      <w:r w:rsidRPr="00772BCF">
        <w:rPr>
          <w:rFonts w:ascii="Times New Roman" w:hAnsi="Times New Roman"/>
          <w:sz w:val="24"/>
          <w:szCs w:val="24"/>
        </w:rPr>
        <w:t xml:space="preserve">-надкостничного лоскута), удаление </w:t>
      </w:r>
      <w:proofErr w:type="spellStart"/>
      <w:r w:rsidRPr="00772BCF">
        <w:rPr>
          <w:rFonts w:ascii="Times New Roman" w:hAnsi="Times New Roman"/>
          <w:sz w:val="24"/>
          <w:szCs w:val="24"/>
        </w:rPr>
        <w:t>ретенированных</w:t>
      </w:r>
      <w:proofErr w:type="spellEnd"/>
      <w:r w:rsidRPr="00772BCF">
        <w:rPr>
          <w:rFonts w:ascii="Times New Roman" w:hAnsi="Times New Roman"/>
          <w:sz w:val="24"/>
          <w:szCs w:val="24"/>
        </w:rPr>
        <w:t xml:space="preserve"> и </w:t>
      </w:r>
      <w:proofErr w:type="spellStart"/>
      <w:r w:rsidRPr="00772BCF">
        <w:rPr>
          <w:rFonts w:ascii="Times New Roman" w:hAnsi="Times New Roman"/>
          <w:sz w:val="24"/>
          <w:szCs w:val="24"/>
        </w:rPr>
        <w:t>дистопированных</w:t>
      </w:r>
      <w:proofErr w:type="spellEnd"/>
      <w:r w:rsidRPr="00772BCF">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772BCF">
        <w:rPr>
          <w:rFonts w:ascii="Times New Roman" w:hAnsi="Times New Roman"/>
          <w:sz w:val="24"/>
          <w:szCs w:val="24"/>
        </w:rPr>
        <w:t>цистэктомия</w:t>
      </w:r>
      <w:proofErr w:type="spellEnd"/>
      <w:r w:rsidRPr="00772BCF">
        <w:rPr>
          <w:rFonts w:ascii="Times New Roman" w:hAnsi="Times New Roman"/>
          <w:sz w:val="24"/>
          <w:szCs w:val="24"/>
        </w:rPr>
        <w:t xml:space="preserve">, лечение </w:t>
      </w:r>
      <w:proofErr w:type="spellStart"/>
      <w:r w:rsidRPr="00772BCF">
        <w:rPr>
          <w:rFonts w:ascii="Times New Roman" w:hAnsi="Times New Roman"/>
          <w:sz w:val="24"/>
          <w:szCs w:val="24"/>
        </w:rPr>
        <w:t>перикоронарита</w:t>
      </w:r>
      <w:proofErr w:type="spellEnd"/>
      <w:r w:rsidRPr="00772BCF">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772BCF">
        <w:rPr>
          <w:rFonts w:ascii="Times New Roman" w:hAnsi="Times New Roman"/>
          <w:sz w:val="24"/>
          <w:szCs w:val="24"/>
        </w:rPr>
        <w:t>перикоронаритах</w:t>
      </w:r>
      <w:proofErr w:type="spellEnd"/>
      <w:r w:rsidRPr="00772BCF">
        <w:rPr>
          <w:rFonts w:ascii="Times New Roman" w:hAnsi="Times New Roman"/>
          <w:sz w:val="24"/>
          <w:szCs w:val="24"/>
        </w:rPr>
        <w:t xml:space="preserve"> и т.п.;</w:t>
      </w:r>
    </w:p>
    <w:p w14:paraId="3E79BF65"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местная анестезия (инфильтрационная, аппликационная, проводниковая, </w:t>
      </w:r>
      <w:proofErr w:type="spellStart"/>
      <w:r w:rsidRPr="00772BCF">
        <w:rPr>
          <w:rFonts w:ascii="Times New Roman" w:hAnsi="Times New Roman"/>
          <w:sz w:val="24"/>
          <w:szCs w:val="24"/>
        </w:rPr>
        <w:t>интралигаментарная</w:t>
      </w:r>
      <w:proofErr w:type="spellEnd"/>
      <w:r w:rsidRPr="00772BCF">
        <w:rPr>
          <w:rFonts w:ascii="Times New Roman" w:hAnsi="Times New Roman"/>
          <w:sz w:val="24"/>
          <w:szCs w:val="24"/>
        </w:rPr>
        <w:t xml:space="preserve">) и наркоз; </w:t>
      </w:r>
    </w:p>
    <w:p w14:paraId="5FB049A6"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физиотерапевтическое лечение, </w:t>
      </w:r>
      <w:proofErr w:type="spellStart"/>
      <w:r w:rsidRPr="00772BCF">
        <w:rPr>
          <w:rFonts w:ascii="Times New Roman" w:hAnsi="Times New Roman"/>
          <w:sz w:val="24"/>
          <w:szCs w:val="24"/>
        </w:rPr>
        <w:t>депофорез</w:t>
      </w:r>
      <w:proofErr w:type="spellEnd"/>
      <w:r w:rsidRPr="00772BCF">
        <w:rPr>
          <w:rFonts w:ascii="Times New Roman" w:hAnsi="Times New Roman"/>
          <w:sz w:val="24"/>
          <w:szCs w:val="24"/>
        </w:rPr>
        <w:t xml:space="preserve">;  </w:t>
      </w:r>
    </w:p>
    <w:p w14:paraId="09065BD8"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терапевтическое и хирургическое лечение пародонтита (кроме аппаратных методов), купирование острых и обострений хронических заболеваний пародонта (вскрытие </w:t>
      </w:r>
      <w:proofErr w:type="spellStart"/>
      <w:r w:rsidRPr="00772BCF">
        <w:rPr>
          <w:rFonts w:ascii="Times New Roman" w:hAnsi="Times New Roman"/>
          <w:sz w:val="24"/>
          <w:szCs w:val="24"/>
        </w:rPr>
        <w:t>пародонтальных</w:t>
      </w:r>
      <w:proofErr w:type="spellEnd"/>
      <w:r w:rsidRPr="00772BCF">
        <w:rPr>
          <w:rFonts w:ascii="Times New Roman" w:hAnsi="Times New Roman"/>
          <w:sz w:val="24"/>
          <w:szCs w:val="24"/>
        </w:rPr>
        <w:t xml:space="preserve"> абсцессов, наложение лечебных </w:t>
      </w:r>
      <w:proofErr w:type="spellStart"/>
      <w:r w:rsidRPr="00772BCF">
        <w:rPr>
          <w:rFonts w:ascii="Times New Roman" w:hAnsi="Times New Roman"/>
          <w:sz w:val="24"/>
          <w:szCs w:val="24"/>
        </w:rPr>
        <w:t>пародонтальных</w:t>
      </w:r>
      <w:proofErr w:type="spellEnd"/>
      <w:r w:rsidRPr="00772BCF">
        <w:rPr>
          <w:rFonts w:ascii="Times New Roman" w:hAnsi="Times New Roman"/>
          <w:sz w:val="24"/>
          <w:szCs w:val="24"/>
        </w:rPr>
        <w:t xml:space="preserve"> повязок, медикаментозная обработка патологических зубодесневых карманов);</w:t>
      </w:r>
    </w:p>
    <w:p w14:paraId="722F54B7" w14:textId="5B1E9B46" w:rsid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восстановление зубов (в </w:t>
      </w:r>
      <w:proofErr w:type="spellStart"/>
      <w:r w:rsidRPr="00772BCF">
        <w:rPr>
          <w:rFonts w:ascii="Times New Roman" w:hAnsi="Times New Roman"/>
          <w:sz w:val="24"/>
          <w:szCs w:val="24"/>
        </w:rPr>
        <w:t>т.ч</w:t>
      </w:r>
      <w:proofErr w:type="spellEnd"/>
      <w:r w:rsidRPr="00772BCF">
        <w:rPr>
          <w:rFonts w:ascii="Times New Roman" w:hAnsi="Times New Roman"/>
          <w:sz w:val="24"/>
          <w:szCs w:val="24"/>
        </w:rPr>
        <w:t xml:space="preserve">. протезирование и подготовка к нему), поврежденных в результате несчастного случая в период действия Договора ДМС с оплатой Страховщиком протезов и других расходных материалов, за исключением </w:t>
      </w:r>
      <w:proofErr w:type="gramStart"/>
      <w:r w:rsidRPr="00772BCF">
        <w:rPr>
          <w:rFonts w:ascii="Times New Roman" w:hAnsi="Times New Roman"/>
          <w:sz w:val="24"/>
          <w:szCs w:val="24"/>
        </w:rPr>
        <w:t xml:space="preserve">использования  </w:t>
      </w:r>
      <w:proofErr w:type="spellStart"/>
      <w:r w:rsidRPr="00772BCF">
        <w:rPr>
          <w:rFonts w:ascii="Times New Roman" w:hAnsi="Times New Roman"/>
          <w:sz w:val="24"/>
          <w:szCs w:val="24"/>
        </w:rPr>
        <w:t>имплантов</w:t>
      </w:r>
      <w:proofErr w:type="spellEnd"/>
      <w:proofErr w:type="gramEnd"/>
      <w:r w:rsidRPr="00772BCF">
        <w:rPr>
          <w:rFonts w:ascii="Times New Roman" w:hAnsi="Times New Roman"/>
          <w:sz w:val="24"/>
          <w:szCs w:val="24"/>
        </w:rPr>
        <w:t xml:space="preserve"> и драгоценных металлов (материалов);</w:t>
      </w:r>
    </w:p>
    <w:p w14:paraId="594DDE0C" w14:textId="24F550F4"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оказание неотложной помощи </w:t>
      </w:r>
      <w:proofErr w:type="spellStart"/>
      <w:r w:rsidRPr="00772BCF">
        <w:rPr>
          <w:rFonts w:ascii="Times New Roman" w:hAnsi="Times New Roman"/>
          <w:sz w:val="24"/>
          <w:szCs w:val="24"/>
        </w:rPr>
        <w:t>ортодонтами</w:t>
      </w:r>
      <w:proofErr w:type="spellEnd"/>
      <w:r w:rsidRPr="00772BCF">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1B4C5CFC"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5B97F53B"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рентгеновская и </w:t>
      </w:r>
      <w:proofErr w:type="spellStart"/>
      <w:r w:rsidRPr="00772BCF">
        <w:rPr>
          <w:rFonts w:ascii="Times New Roman" w:hAnsi="Times New Roman"/>
          <w:sz w:val="24"/>
          <w:szCs w:val="24"/>
        </w:rPr>
        <w:t>радиовизиографическая</w:t>
      </w:r>
      <w:proofErr w:type="spellEnd"/>
      <w:r w:rsidRPr="00772BCF">
        <w:rPr>
          <w:rFonts w:ascii="Times New Roman" w:hAnsi="Times New Roman"/>
          <w:sz w:val="24"/>
          <w:szCs w:val="24"/>
        </w:rPr>
        <w:t xml:space="preserve"> диагностика, в том числе прицельная </w:t>
      </w:r>
      <w:proofErr w:type="spellStart"/>
      <w:r w:rsidRPr="00772BCF">
        <w:rPr>
          <w:rFonts w:ascii="Times New Roman" w:hAnsi="Times New Roman"/>
          <w:sz w:val="24"/>
          <w:szCs w:val="24"/>
        </w:rPr>
        <w:t>радиовизиография</w:t>
      </w:r>
      <w:proofErr w:type="spellEnd"/>
      <w:r w:rsidRPr="00772BCF">
        <w:rPr>
          <w:rFonts w:ascii="Times New Roman" w:hAnsi="Times New Roman"/>
          <w:sz w:val="24"/>
          <w:szCs w:val="24"/>
        </w:rPr>
        <w:t xml:space="preserve">, дентальные снимки, </w:t>
      </w:r>
      <w:proofErr w:type="spellStart"/>
      <w:r w:rsidRPr="00772BCF">
        <w:rPr>
          <w:rFonts w:ascii="Times New Roman" w:hAnsi="Times New Roman"/>
          <w:sz w:val="24"/>
          <w:szCs w:val="24"/>
        </w:rPr>
        <w:t>ортопантомограмма</w:t>
      </w:r>
      <w:proofErr w:type="spellEnd"/>
      <w:r w:rsidRPr="00772BCF">
        <w:rPr>
          <w:rFonts w:ascii="Times New Roman" w:hAnsi="Times New Roman"/>
          <w:sz w:val="24"/>
          <w:szCs w:val="24"/>
        </w:rPr>
        <w:t xml:space="preserve">; </w:t>
      </w:r>
      <w:proofErr w:type="spellStart"/>
      <w:r w:rsidRPr="00772BCF">
        <w:rPr>
          <w:rFonts w:ascii="Times New Roman" w:hAnsi="Times New Roman"/>
          <w:sz w:val="24"/>
          <w:szCs w:val="24"/>
        </w:rPr>
        <w:t>электродонтодиагностика</w:t>
      </w:r>
      <w:proofErr w:type="spellEnd"/>
      <w:r w:rsidRPr="00772BCF">
        <w:rPr>
          <w:rFonts w:ascii="Times New Roman" w:hAnsi="Times New Roman"/>
          <w:sz w:val="24"/>
          <w:szCs w:val="24"/>
        </w:rPr>
        <w:t xml:space="preserve">; </w:t>
      </w:r>
    </w:p>
    <w:p w14:paraId="6FA7AF6C"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lastRenderedPageBreak/>
        <w:t xml:space="preserve">снятие зубных отложений по медицинским показаниям; </w:t>
      </w:r>
    </w:p>
    <w:p w14:paraId="0F01BE05"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 xml:space="preserve">покрытие зубов </w:t>
      </w:r>
      <w:proofErr w:type="spellStart"/>
      <w:r w:rsidRPr="00772BCF">
        <w:rPr>
          <w:rFonts w:ascii="Times New Roman" w:hAnsi="Times New Roman"/>
          <w:sz w:val="24"/>
          <w:szCs w:val="24"/>
        </w:rPr>
        <w:t>фторлаком</w:t>
      </w:r>
      <w:proofErr w:type="spellEnd"/>
      <w:r w:rsidRPr="00772BCF">
        <w:rPr>
          <w:rFonts w:ascii="Times New Roman" w:hAnsi="Times New Roman"/>
          <w:sz w:val="24"/>
          <w:szCs w:val="24"/>
        </w:rPr>
        <w:t>, глубокое фторирование зубов по медицинским показаниям;</w:t>
      </w:r>
    </w:p>
    <w:p w14:paraId="50E37BFD"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оформление медицинской документации, предусмотренной действующим законодательством;</w:t>
      </w:r>
    </w:p>
    <w:p w14:paraId="42187F43" w14:textId="77777777" w:rsidR="00772BCF" w:rsidRPr="00772BCF" w:rsidRDefault="00772BCF" w:rsidP="00B53510">
      <w:pPr>
        <w:pStyle w:val="af4"/>
        <w:widowControl w:val="0"/>
        <w:numPr>
          <w:ilvl w:val="0"/>
          <w:numId w:val="31"/>
        </w:numPr>
        <w:tabs>
          <w:tab w:val="left" w:pos="426"/>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772BCF">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77F0D900" w14:textId="77777777" w:rsidR="00772BCF" w:rsidRPr="00C50456" w:rsidRDefault="00772BCF" w:rsidP="00485735">
      <w:pPr>
        <w:suppressAutoHyphens/>
        <w:ind w:firstLine="851"/>
        <w:jc w:val="both"/>
      </w:pPr>
    </w:p>
    <w:p w14:paraId="48971C02" w14:textId="21F66D0E" w:rsidR="00485735" w:rsidRPr="009F17E5" w:rsidRDefault="00485735" w:rsidP="009F17E5">
      <w:pPr>
        <w:pStyle w:val="af4"/>
        <w:numPr>
          <w:ilvl w:val="2"/>
          <w:numId w:val="4"/>
        </w:numPr>
        <w:spacing w:after="0" w:line="240" w:lineRule="auto"/>
        <w:ind w:left="0" w:firstLine="709"/>
        <w:rPr>
          <w:rFonts w:ascii="Times New Roman" w:hAnsi="Times New Roman"/>
          <w:b/>
        </w:rPr>
      </w:pPr>
      <w:r w:rsidRPr="009F17E5">
        <w:rPr>
          <w:rFonts w:ascii="Times New Roman" w:hAnsi="Times New Roman"/>
          <w:b/>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485735" w:rsidRPr="00C50456" w14:paraId="09B58235" w14:textId="77777777" w:rsidTr="00F904C5">
        <w:trPr>
          <w:trHeight w:val="274"/>
        </w:trPr>
        <w:tc>
          <w:tcPr>
            <w:tcW w:w="2481" w:type="dxa"/>
          </w:tcPr>
          <w:p w14:paraId="681A63DF" w14:textId="77777777" w:rsidR="00485735" w:rsidRPr="00C50456" w:rsidRDefault="00485735" w:rsidP="00F904C5">
            <w:pPr>
              <w:suppressAutoHyphens/>
            </w:pPr>
            <w:r w:rsidRPr="00C50456">
              <w:t>1. Заболевания</w:t>
            </w:r>
          </w:p>
        </w:tc>
        <w:tc>
          <w:tcPr>
            <w:tcW w:w="6591" w:type="dxa"/>
          </w:tcPr>
          <w:p w14:paraId="57765879" w14:textId="77777777" w:rsidR="00485735" w:rsidRPr="00C50456" w:rsidRDefault="00485735" w:rsidP="00644D23">
            <w:pPr>
              <w:pStyle w:val="af4"/>
              <w:numPr>
                <w:ilvl w:val="0"/>
                <w:numId w:val="17"/>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t>Врожденные заболевания, аномалии развития органов и тканей и их осложнения;</w:t>
            </w:r>
          </w:p>
          <w:p w14:paraId="722CFA76" w14:textId="77777777" w:rsidR="00485735" w:rsidRPr="00C50456" w:rsidRDefault="00485735" w:rsidP="00644D23">
            <w:pPr>
              <w:pStyle w:val="af4"/>
              <w:numPr>
                <w:ilvl w:val="0"/>
                <w:numId w:val="17"/>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 xml:space="preserve">Онкологические заболевания (злокачественные новообразования) и их осложнения; </w:t>
            </w:r>
          </w:p>
          <w:p w14:paraId="42917F45" w14:textId="77777777" w:rsidR="00485735" w:rsidRPr="00C50456" w:rsidRDefault="00485735" w:rsidP="00644D23">
            <w:pPr>
              <w:pStyle w:val="af4"/>
              <w:numPr>
                <w:ilvl w:val="0"/>
                <w:numId w:val="17"/>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ВИЧ-инфекция, СПИД;</w:t>
            </w:r>
          </w:p>
          <w:p w14:paraId="62CC6463" w14:textId="77777777" w:rsidR="00485735" w:rsidRPr="00C50456" w:rsidRDefault="00485735" w:rsidP="00644D23">
            <w:pPr>
              <w:pStyle w:val="af4"/>
              <w:numPr>
                <w:ilvl w:val="0"/>
                <w:numId w:val="17"/>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 xml:space="preserve">Особо опасные инфекционные болезни (чума, холера, оспа, </w:t>
            </w:r>
            <w:proofErr w:type="spellStart"/>
            <w:r w:rsidRPr="00C50456">
              <w:rPr>
                <w:rFonts w:ascii="Times New Roman" w:hAnsi="Times New Roman"/>
                <w:sz w:val="24"/>
                <w:szCs w:val="24"/>
              </w:rPr>
              <w:t>высококонтагиозные</w:t>
            </w:r>
            <w:proofErr w:type="spellEnd"/>
            <w:r w:rsidRPr="00C50456">
              <w:rPr>
                <w:rFonts w:ascii="Times New Roman" w:hAnsi="Times New Roman"/>
                <w:sz w:val="24"/>
                <w:szCs w:val="24"/>
              </w:rPr>
              <w:t xml:space="preserve"> геморрагические лихорадки, SARS-пневмония);</w:t>
            </w:r>
          </w:p>
          <w:p w14:paraId="56342080" w14:textId="77777777" w:rsidR="00485735" w:rsidRPr="00C50456" w:rsidRDefault="00485735" w:rsidP="00644D23">
            <w:pPr>
              <w:pStyle w:val="af4"/>
              <w:numPr>
                <w:ilvl w:val="0"/>
                <w:numId w:val="17"/>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Хронические гепатиты (кроме стадии обострения) C, E, F, G.</w:t>
            </w:r>
          </w:p>
          <w:p w14:paraId="28CFB5FA" w14:textId="77777777" w:rsidR="00485735" w:rsidRPr="00C50456" w:rsidRDefault="00485735" w:rsidP="00644D23">
            <w:pPr>
              <w:pStyle w:val="af4"/>
              <w:numPr>
                <w:ilvl w:val="0"/>
                <w:numId w:val="17"/>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43850BBD" w14:textId="77777777" w:rsidR="00485735" w:rsidRPr="00C50456" w:rsidRDefault="00485735" w:rsidP="00644D23">
            <w:pPr>
              <w:pStyle w:val="af4"/>
              <w:numPr>
                <w:ilvl w:val="0"/>
                <w:numId w:val="17"/>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Туберкулез;</w:t>
            </w:r>
          </w:p>
          <w:p w14:paraId="62203C48" w14:textId="77777777" w:rsidR="00485735" w:rsidRPr="00C50456" w:rsidRDefault="00485735" w:rsidP="00644D23">
            <w:pPr>
              <w:pStyle w:val="af4"/>
              <w:numPr>
                <w:ilvl w:val="0"/>
                <w:numId w:val="17"/>
              </w:numPr>
              <w:tabs>
                <w:tab w:val="left" w:pos="273"/>
              </w:tabs>
              <w:spacing w:after="0" w:line="240" w:lineRule="auto"/>
              <w:ind w:left="0" w:firstLine="57"/>
              <w:jc w:val="both"/>
              <w:rPr>
                <w:rFonts w:ascii="Times New Roman" w:hAnsi="Times New Roman"/>
              </w:rPr>
            </w:pPr>
            <w:r w:rsidRPr="00C50456">
              <w:rPr>
                <w:rFonts w:ascii="Times New Roman" w:hAnsi="Times New Roman"/>
                <w:sz w:val="24"/>
                <w:szCs w:val="24"/>
              </w:rPr>
              <w:t>Заболевания органов и тканей, требующие их трансплантации, за исключением случаев, указанных в Программе страхования.</w:t>
            </w:r>
          </w:p>
        </w:tc>
      </w:tr>
      <w:tr w:rsidR="00485735" w:rsidRPr="00C50456" w14:paraId="53E9A352" w14:textId="77777777" w:rsidTr="00F904C5">
        <w:tc>
          <w:tcPr>
            <w:tcW w:w="2481" w:type="dxa"/>
          </w:tcPr>
          <w:p w14:paraId="1350DBE3" w14:textId="77777777" w:rsidR="00485735" w:rsidRPr="00C50456" w:rsidRDefault="00485735" w:rsidP="00F904C5">
            <w:pPr>
              <w:suppressAutoHyphens/>
            </w:pPr>
            <w:r w:rsidRPr="00C50456">
              <w:t>2. Медицинские услуги</w:t>
            </w:r>
          </w:p>
        </w:tc>
        <w:tc>
          <w:tcPr>
            <w:tcW w:w="6591" w:type="dxa"/>
          </w:tcPr>
          <w:p w14:paraId="20104286" w14:textId="77777777" w:rsidR="00485735" w:rsidRPr="00C50456" w:rsidRDefault="00485735" w:rsidP="00644D23">
            <w:pPr>
              <w:pStyle w:val="af4"/>
              <w:numPr>
                <w:ilvl w:val="0"/>
                <w:numId w:val="18"/>
              </w:numPr>
              <w:tabs>
                <w:tab w:val="left" w:pos="273"/>
              </w:tabs>
              <w:spacing w:after="0" w:line="240" w:lineRule="auto"/>
              <w:ind w:hanging="728"/>
              <w:jc w:val="both"/>
              <w:rPr>
                <w:rFonts w:ascii="Times New Roman" w:hAnsi="Times New Roman"/>
                <w:sz w:val="24"/>
                <w:szCs w:val="24"/>
              </w:rPr>
            </w:pPr>
            <w:r w:rsidRPr="00C50456">
              <w:rPr>
                <w:rFonts w:ascii="Times New Roman" w:hAnsi="Times New Roman"/>
                <w:sz w:val="24"/>
                <w:szCs w:val="24"/>
              </w:rPr>
              <w:t>Генетические исследования;</w:t>
            </w:r>
          </w:p>
          <w:p w14:paraId="2AD4C4DB" w14:textId="77777777" w:rsidR="00485735" w:rsidRPr="00C50456" w:rsidRDefault="00485735" w:rsidP="00644D23">
            <w:pPr>
              <w:pStyle w:val="af4"/>
              <w:numPr>
                <w:ilvl w:val="0"/>
                <w:numId w:val="18"/>
              </w:numPr>
              <w:tabs>
                <w:tab w:val="left" w:pos="-2"/>
                <w:tab w:val="left" w:pos="281"/>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3F90C58C" w14:textId="77777777" w:rsidR="00485735" w:rsidRPr="00C50456" w:rsidRDefault="00485735" w:rsidP="00644D23">
            <w:pPr>
              <w:pStyle w:val="af4"/>
              <w:numPr>
                <w:ilvl w:val="0"/>
                <w:numId w:val="18"/>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Медицинские услуги, связанные с беременностью сроком свыше 10 недель;</w:t>
            </w:r>
          </w:p>
          <w:p w14:paraId="2FF76A58" w14:textId="77777777" w:rsidR="00485735" w:rsidRPr="00C50456" w:rsidRDefault="00485735" w:rsidP="00644D23">
            <w:pPr>
              <w:pStyle w:val="af4"/>
              <w:numPr>
                <w:ilvl w:val="0"/>
                <w:numId w:val="18"/>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Прерывание беременности без медицинских показаний;</w:t>
            </w:r>
          </w:p>
          <w:p w14:paraId="41B78DAE" w14:textId="77777777" w:rsidR="00485735" w:rsidRPr="00C50456" w:rsidRDefault="00485735" w:rsidP="00644D23">
            <w:pPr>
              <w:pStyle w:val="af4"/>
              <w:numPr>
                <w:ilvl w:val="0"/>
                <w:numId w:val="18"/>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39C332A3" w14:textId="77777777" w:rsidR="00485735" w:rsidRPr="00C50456" w:rsidRDefault="00485735" w:rsidP="00644D23">
            <w:pPr>
              <w:pStyle w:val="af4"/>
              <w:numPr>
                <w:ilvl w:val="0"/>
                <w:numId w:val="18"/>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 xml:space="preserve">Гомеопатия, фитотерапия, диагностика и лечение по методу </w:t>
            </w:r>
            <w:proofErr w:type="spellStart"/>
            <w:r w:rsidRPr="00C50456">
              <w:rPr>
                <w:rFonts w:ascii="Times New Roman" w:hAnsi="Times New Roman"/>
                <w:sz w:val="24"/>
                <w:szCs w:val="24"/>
              </w:rPr>
              <w:t>Фолля</w:t>
            </w:r>
            <w:proofErr w:type="spellEnd"/>
            <w:r w:rsidRPr="00C50456">
              <w:rPr>
                <w:rFonts w:ascii="Times New Roman" w:hAnsi="Times New Roman"/>
                <w:sz w:val="24"/>
                <w:szCs w:val="24"/>
              </w:rPr>
              <w:t xml:space="preserve">;  </w:t>
            </w:r>
          </w:p>
          <w:p w14:paraId="107A7CAC" w14:textId="77777777" w:rsidR="00485735" w:rsidRPr="00C50456" w:rsidRDefault="00485735" w:rsidP="00644D23">
            <w:pPr>
              <w:pStyle w:val="af4"/>
              <w:numPr>
                <w:ilvl w:val="0"/>
                <w:numId w:val="18"/>
              </w:numPr>
              <w:tabs>
                <w:tab w:val="left" w:pos="-2"/>
                <w:tab w:val="left" w:pos="273"/>
              </w:tabs>
              <w:spacing w:after="0" w:line="240" w:lineRule="auto"/>
              <w:ind w:left="0" w:hanging="2"/>
              <w:jc w:val="both"/>
              <w:rPr>
                <w:rFonts w:ascii="Times New Roman" w:hAnsi="Times New Roman"/>
                <w:sz w:val="24"/>
                <w:szCs w:val="24"/>
              </w:rPr>
            </w:pPr>
            <w:proofErr w:type="spellStart"/>
            <w:r w:rsidRPr="00C50456">
              <w:rPr>
                <w:rFonts w:ascii="Times New Roman" w:hAnsi="Times New Roman"/>
                <w:sz w:val="24"/>
                <w:szCs w:val="24"/>
              </w:rPr>
              <w:t>Колоногидротерапия</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гипокситерапия</w:t>
            </w:r>
            <w:proofErr w:type="spellEnd"/>
            <w:r w:rsidRPr="00C50456">
              <w:rPr>
                <w:rFonts w:ascii="Times New Roman" w:hAnsi="Times New Roman"/>
                <w:sz w:val="24"/>
                <w:szCs w:val="24"/>
              </w:rPr>
              <w:t>, гирудотерапия, биорезонансная терапия.</w:t>
            </w:r>
          </w:p>
          <w:p w14:paraId="460D83B6" w14:textId="77777777" w:rsidR="00485735" w:rsidRPr="00C50456" w:rsidRDefault="00485735" w:rsidP="00644D23">
            <w:pPr>
              <w:pStyle w:val="af4"/>
              <w:numPr>
                <w:ilvl w:val="0"/>
                <w:numId w:val="18"/>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Экстракорпоральные методы лечения (</w:t>
            </w:r>
            <w:proofErr w:type="spellStart"/>
            <w:r w:rsidRPr="00C50456">
              <w:rPr>
                <w:rFonts w:ascii="Times New Roman" w:hAnsi="Times New Roman"/>
                <w:sz w:val="24"/>
                <w:szCs w:val="24"/>
              </w:rPr>
              <w:t>плазмаферез</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гемосорбция</w:t>
            </w:r>
            <w:proofErr w:type="spellEnd"/>
            <w:r w:rsidRPr="00C50456">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14:paraId="0F82C3EC" w14:textId="77777777" w:rsidR="00485735" w:rsidRPr="00C50456" w:rsidRDefault="00485735" w:rsidP="00644D23">
            <w:pPr>
              <w:pStyle w:val="af4"/>
              <w:numPr>
                <w:ilvl w:val="0"/>
                <w:numId w:val="18"/>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исключением случаев, указанных в Программе страхования).</w:t>
            </w:r>
          </w:p>
          <w:p w14:paraId="26A2F04E" w14:textId="77777777" w:rsidR="00485735" w:rsidRPr="00C50456" w:rsidRDefault="00485735" w:rsidP="00644D23">
            <w:pPr>
              <w:pStyle w:val="af4"/>
              <w:numPr>
                <w:ilvl w:val="0"/>
                <w:numId w:val="18"/>
              </w:numPr>
              <w:tabs>
                <w:tab w:val="left" w:pos="-2"/>
                <w:tab w:val="left" w:pos="273"/>
                <w:tab w:val="left" w:pos="42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 xml:space="preserve">Санаторно-курортное лечение (за исключением случаев, указанных в Программе страхования). </w:t>
            </w:r>
          </w:p>
        </w:tc>
      </w:tr>
      <w:tr w:rsidR="00485735" w:rsidRPr="00C50456" w14:paraId="5A8CD0E4" w14:textId="77777777" w:rsidTr="00F904C5">
        <w:tc>
          <w:tcPr>
            <w:tcW w:w="2481" w:type="dxa"/>
          </w:tcPr>
          <w:p w14:paraId="452B6977" w14:textId="77777777" w:rsidR="00485735" w:rsidRPr="00C50456" w:rsidRDefault="00485735" w:rsidP="00F904C5">
            <w:pPr>
              <w:suppressAutoHyphens/>
            </w:pPr>
            <w:r w:rsidRPr="00C50456">
              <w:t>3.Расходы Застрахованного</w:t>
            </w:r>
          </w:p>
        </w:tc>
        <w:tc>
          <w:tcPr>
            <w:tcW w:w="6591" w:type="dxa"/>
          </w:tcPr>
          <w:p w14:paraId="2D79CA8E" w14:textId="77777777" w:rsidR="00485735" w:rsidRPr="00C50456" w:rsidRDefault="00485735" w:rsidP="000E7400">
            <w:pPr>
              <w:pStyle w:val="af4"/>
              <w:numPr>
                <w:ilvl w:val="0"/>
                <w:numId w:val="19"/>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C50456">
              <w:rPr>
                <w:rFonts w:ascii="Times New Roman" w:hAnsi="Times New Roman"/>
                <w:sz w:val="24"/>
                <w:szCs w:val="24"/>
              </w:rPr>
              <w:t>т.п</w:t>
            </w:r>
            <w:proofErr w:type="spellEnd"/>
            <w:r w:rsidRPr="00C50456">
              <w:rPr>
                <w:rFonts w:ascii="Times New Roman" w:hAnsi="Times New Roman"/>
                <w:sz w:val="24"/>
                <w:szCs w:val="24"/>
              </w:rPr>
              <w:t>;</w:t>
            </w:r>
          </w:p>
          <w:p w14:paraId="345C78A3" w14:textId="5586E066" w:rsidR="00485735" w:rsidRPr="00C50456" w:rsidRDefault="00485735" w:rsidP="006733BA">
            <w:pPr>
              <w:pStyle w:val="af4"/>
              <w:numPr>
                <w:ilvl w:val="0"/>
                <w:numId w:val="19"/>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lastRenderedPageBreak/>
              <w:t xml:space="preserve">Обеспечение </w:t>
            </w:r>
            <w:proofErr w:type="spellStart"/>
            <w:r w:rsidRPr="00C50456">
              <w:rPr>
                <w:rFonts w:ascii="Times New Roman" w:hAnsi="Times New Roman"/>
                <w:sz w:val="24"/>
                <w:szCs w:val="24"/>
              </w:rPr>
              <w:t>имплантантами</w:t>
            </w:r>
            <w:proofErr w:type="spellEnd"/>
            <w:r w:rsidRPr="00C50456">
              <w:rPr>
                <w:rFonts w:ascii="Times New Roman" w:hAnsi="Times New Roman"/>
                <w:sz w:val="24"/>
                <w:szCs w:val="24"/>
              </w:rPr>
              <w:t xml:space="preserve">, протезами, </w:t>
            </w:r>
            <w:proofErr w:type="spellStart"/>
            <w:r w:rsidRPr="00C50456">
              <w:rPr>
                <w:rFonts w:ascii="Times New Roman" w:hAnsi="Times New Roman"/>
                <w:sz w:val="24"/>
                <w:szCs w:val="24"/>
              </w:rPr>
              <w:t>стентами</w:t>
            </w:r>
            <w:proofErr w:type="spellEnd"/>
            <w:r w:rsidRPr="00C50456">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 и случаев, указанных в Программ</w:t>
            </w:r>
            <w:r w:rsidR="00240CA4">
              <w:rPr>
                <w:rFonts w:ascii="Times New Roman" w:hAnsi="Times New Roman"/>
                <w:sz w:val="24"/>
                <w:szCs w:val="24"/>
              </w:rPr>
              <w:t>е</w:t>
            </w:r>
            <w:r w:rsidRPr="00C50456">
              <w:rPr>
                <w:rFonts w:ascii="Times New Roman" w:hAnsi="Times New Roman"/>
                <w:sz w:val="24"/>
                <w:szCs w:val="24"/>
              </w:rPr>
              <w:t xml:space="preserve"> страхования.</w:t>
            </w:r>
          </w:p>
        </w:tc>
      </w:tr>
    </w:tbl>
    <w:p w14:paraId="6736A633" w14:textId="77777777" w:rsidR="00485735" w:rsidRPr="00C50456" w:rsidRDefault="00485735" w:rsidP="00485735">
      <w:pPr>
        <w:suppressAutoHyphens/>
        <w:ind w:firstLine="851"/>
      </w:pPr>
    </w:p>
    <w:p w14:paraId="3692D788" w14:textId="2D761452" w:rsidR="00485735" w:rsidRPr="00420A18" w:rsidRDefault="00420A18" w:rsidP="009F17E5">
      <w:pPr>
        <w:pStyle w:val="af4"/>
        <w:numPr>
          <w:ilvl w:val="2"/>
          <w:numId w:val="4"/>
        </w:numPr>
        <w:spacing w:after="0" w:line="240" w:lineRule="auto"/>
        <w:ind w:left="0" w:firstLine="709"/>
        <w:rPr>
          <w:rFonts w:ascii="Times New Roman" w:hAnsi="Times New Roman"/>
          <w:sz w:val="24"/>
          <w:szCs w:val="24"/>
        </w:rPr>
      </w:pPr>
      <w:r>
        <w:rPr>
          <w:rFonts w:ascii="Times New Roman" w:hAnsi="Times New Roman"/>
          <w:sz w:val="24"/>
          <w:szCs w:val="24"/>
        </w:rPr>
        <w:t xml:space="preserve"> </w:t>
      </w:r>
      <w:r w:rsidR="00485735" w:rsidRPr="00420A18">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3A63508D" w14:textId="77777777" w:rsidR="00485735" w:rsidRPr="00420A18" w:rsidRDefault="00485735" w:rsidP="00420A18">
      <w:pPr>
        <w:pStyle w:val="af4"/>
        <w:numPr>
          <w:ilvl w:val="0"/>
          <w:numId w:val="3"/>
        </w:numPr>
        <w:tabs>
          <w:tab w:val="left" w:pos="993"/>
        </w:tabs>
        <w:spacing w:after="0" w:line="240" w:lineRule="auto"/>
        <w:ind w:left="0" w:firstLine="709"/>
        <w:jc w:val="both"/>
        <w:rPr>
          <w:rFonts w:ascii="Times New Roman" w:hAnsi="Times New Roman"/>
          <w:sz w:val="24"/>
          <w:szCs w:val="24"/>
        </w:rPr>
      </w:pPr>
      <w:r w:rsidRPr="00420A18">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0F160A64" w14:textId="77777777" w:rsidR="00485735" w:rsidRPr="00420A18" w:rsidRDefault="00485735" w:rsidP="00420A18">
      <w:pPr>
        <w:pStyle w:val="af4"/>
        <w:numPr>
          <w:ilvl w:val="0"/>
          <w:numId w:val="3"/>
        </w:numPr>
        <w:tabs>
          <w:tab w:val="left" w:pos="993"/>
        </w:tabs>
        <w:spacing w:after="0" w:line="240" w:lineRule="auto"/>
        <w:ind w:left="0" w:firstLine="709"/>
        <w:jc w:val="both"/>
        <w:rPr>
          <w:rFonts w:ascii="Times New Roman" w:hAnsi="Times New Roman"/>
          <w:sz w:val="24"/>
          <w:szCs w:val="24"/>
        </w:rPr>
      </w:pPr>
      <w:r w:rsidRPr="00420A18">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5B9957A6" w14:textId="5950A001" w:rsidR="00485735" w:rsidRPr="00420A18" w:rsidRDefault="00485735" w:rsidP="009F17E5">
      <w:pPr>
        <w:pStyle w:val="af4"/>
        <w:numPr>
          <w:ilvl w:val="2"/>
          <w:numId w:val="4"/>
        </w:numPr>
        <w:spacing w:after="0" w:line="240" w:lineRule="auto"/>
        <w:ind w:left="0" w:firstLine="709"/>
        <w:rPr>
          <w:rFonts w:ascii="Times New Roman" w:hAnsi="Times New Roman"/>
          <w:sz w:val="24"/>
          <w:szCs w:val="24"/>
        </w:rPr>
      </w:pPr>
      <w:r w:rsidRPr="00420A18">
        <w:rPr>
          <w:rFonts w:ascii="Times New Roman" w:hAnsi="Times New Roman"/>
          <w:sz w:val="24"/>
          <w:szCs w:val="24"/>
        </w:rPr>
        <w:t>Не рассматривается как страховой случай получение медицинских и иных услуг, если:</w:t>
      </w:r>
    </w:p>
    <w:p w14:paraId="24C4536C" w14:textId="77777777" w:rsidR="00485735" w:rsidRPr="00420A18" w:rsidRDefault="00485735" w:rsidP="00420A18">
      <w:pPr>
        <w:pStyle w:val="af4"/>
        <w:numPr>
          <w:ilvl w:val="0"/>
          <w:numId w:val="3"/>
        </w:numPr>
        <w:tabs>
          <w:tab w:val="left" w:pos="993"/>
        </w:tabs>
        <w:spacing w:after="0" w:line="240" w:lineRule="auto"/>
        <w:ind w:left="0" w:firstLine="709"/>
        <w:jc w:val="both"/>
        <w:rPr>
          <w:rFonts w:ascii="Times New Roman" w:hAnsi="Times New Roman"/>
          <w:sz w:val="24"/>
          <w:szCs w:val="24"/>
        </w:rPr>
      </w:pPr>
      <w:r w:rsidRPr="00420A18">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14:paraId="1AC12117" w14:textId="77777777" w:rsidR="00485735" w:rsidRPr="00420A18" w:rsidRDefault="00485735" w:rsidP="00420A18">
      <w:pPr>
        <w:pStyle w:val="af4"/>
        <w:numPr>
          <w:ilvl w:val="0"/>
          <w:numId w:val="3"/>
        </w:numPr>
        <w:tabs>
          <w:tab w:val="left" w:pos="993"/>
        </w:tabs>
        <w:spacing w:after="0" w:line="240" w:lineRule="auto"/>
        <w:ind w:left="0" w:firstLine="709"/>
        <w:jc w:val="both"/>
        <w:rPr>
          <w:rFonts w:ascii="Times New Roman" w:hAnsi="Times New Roman"/>
          <w:sz w:val="24"/>
          <w:szCs w:val="24"/>
        </w:rPr>
      </w:pPr>
      <w:r w:rsidRPr="00420A18">
        <w:rPr>
          <w:rFonts w:ascii="Times New Roman" w:hAnsi="Times New Roman"/>
          <w:sz w:val="24"/>
          <w:szCs w:val="24"/>
        </w:rPr>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
    <w:p w14:paraId="7E1F3470" w14:textId="77777777" w:rsidR="00485735" w:rsidRPr="00C50456" w:rsidRDefault="00485735" w:rsidP="00420A18">
      <w:pPr>
        <w:pStyle w:val="af4"/>
        <w:numPr>
          <w:ilvl w:val="0"/>
          <w:numId w:val="3"/>
        </w:numPr>
        <w:tabs>
          <w:tab w:val="left" w:pos="993"/>
        </w:tabs>
        <w:spacing w:after="0" w:line="240" w:lineRule="auto"/>
        <w:ind w:left="0" w:firstLine="709"/>
        <w:jc w:val="both"/>
        <w:rPr>
          <w:rFonts w:ascii="Times New Roman" w:hAnsi="Times New Roman"/>
          <w:sz w:val="24"/>
          <w:szCs w:val="24"/>
        </w:rPr>
      </w:pPr>
      <w:r w:rsidRPr="00420A18">
        <w:rPr>
          <w:rFonts w:ascii="Times New Roman" w:hAnsi="Times New Roman"/>
          <w:sz w:val="24"/>
          <w:szCs w:val="24"/>
        </w:rPr>
        <w:t xml:space="preserve">Застрахованным получены медицинские и иные услуги, не назначенные </w:t>
      </w:r>
      <w:r w:rsidRPr="00C50456">
        <w:rPr>
          <w:rFonts w:ascii="Times New Roman" w:hAnsi="Times New Roman"/>
          <w:sz w:val="24"/>
          <w:szCs w:val="24"/>
        </w:rPr>
        <w:t>лечащим врачом.</w:t>
      </w:r>
    </w:p>
    <w:p w14:paraId="0E2B98AA" w14:textId="7EE3F864" w:rsidR="00485735" w:rsidRPr="00C50456" w:rsidRDefault="00485735" w:rsidP="009F17E5">
      <w:pPr>
        <w:pStyle w:val="af4"/>
        <w:numPr>
          <w:ilvl w:val="2"/>
          <w:numId w:val="4"/>
        </w:numPr>
        <w:spacing w:after="0" w:line="240" w:lineRule="auto"/>
        <w:ind w:left="0" w:firstLine="709"/>
        <w:rPr>
          <w:rFonts w:ascii="Times New Roman" w:hAnsi="Times New Roman"/>
          <w:sz w:val="24"/>
          <w:szCs w:val="24"/>
        </w:rPr>
      </w:pPr>
      <w:r w:rsidRPr="00C50456">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программе страхования «2» представлен в </w:t>
      </w:r>
      <w:r w:rsidR="00240CA4">
        <w:rPr>
          <w:rFonts w:ascii="Times New Roman" w:hAnsi="Times New Roman"/>
          <w:sz w:val="24"/>
          <w:szCs w:val="24"/>
        </w:rPr>
        <w:t>П</w:t>
      </w:r>
      <w:r w:rsidR="00240CA4" w:rsidRPr="00C50456">
        <w:rPr>
          <w:rFonts w:ascii="Times New Roman" w:hAnsi="Times New Roman"/>
          <w:sz w:val="24"/>
          <w:szCs w:val="24"/>
        </w:rPr>
        <w:t xml:space="preserve">риложении </w:t>
      </w:r>
      <w:r w:rsidR="00240CA4">
        <w:rPr>
          <w:rFonts w:ascii="Times New Roman" w:hAnsi="Times New Roman"/>
          <w:sz w:val="24"/>
          <w:szCs w:val="24"/>
        </w:rPr>
        <w:t>6</w:t>
      </w:r>
      <w:r w:rsidR="00240CA4" w:rsidRPr="00C50456">
        <w:rPr>
          <w:rFonts w:ascii="Times New Roman" w:hAnsi="Times New Roman"/>
          <w:sz w:val="24"/>
          <w:szCs w:val="24"/>
        </w:rPr>
        <w:t xml:space="preserve"> </w:t>
      </w:r>
      <w:r w:rsidRPr="00C50456">
        <w:rPr>
          <w:rFonts w:ascii="Times New Roman" w:hAnsi="Times New Roman"/>
          <w:sz w:val="24"/>
          <w:szCs w:val="24"/>
        </w:rPr>
        <w:t xml:space="preserve">к Техническому заданию. </w:t>
      </w:r>
    </w:p>
    <w:p w14:paraId="398C5B7E" w14:textId="1B1CBF55" w:rsidR="00485735" w:rsidRPr="00C50456" w:rsidRDefault="00485735" w:rsidP="009F17E5">
      <w:pPr>
        <w:pStyle w:val="af4"/>
        <w:numPr>
          <w:ilvl w:val="1"/>
          <w:numId w:val="4"/>
        </w:numPr>
        <w:tabs>
          <w:tab w:val="left" w:pos="1276"/>
        </w:tabs>
        <w:spacing w:after="0" w:line="240" w:lineRule="auto"/>
        <w:ind w:left="0" w:firstLine="709"/>
        <w:jc w:val="both"/>
        <w:rPr>
          <w:rFonts w:ascii="Times New Roman" w:hAnsi="Times New Roman"/>
          <w:b/>
          <w:sz w:val="24"/>
          <w:szCs w:val="24"/>
        </w:rPr>
      </w:pPr>
      <w:r w:rsidRPr="00C50456">
        <w:rPr>
          <w:rFonts w:ascii="Times New Roman" w:hAnsi="Times New Roman"/>
          <w:sz w:val="24"/>
          <w:szCs w:val="24"/>
        </w:rPr>
        <w:t>При наступлении страхового случая по факту причинения вреда жизни или здоровья Застрахованного в результате несчастного случая или естественных причин страхованием покрываются следующие риски:</w:t>
      </w:r>
    </w:p>
    <w:p w14:paraId="589ED148" w14:textId="77777777" w:rsidR="00485735" w:rsidRPr="00C50456" w:rsidRDefault="00485735"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Временное расстройство здоровья в результате несчастного случая;</w:t>
      </w:r>
    </w:p>
    <w:p w14:paraId="5FCF8F32" w14:textId="77777777" w:rsidR="00485735" w:rsidRPr="00C50456" w:rsidRDefault="00485735"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38B55B6A" w14:textId="77777777" w:rsidR="00485735" w:rsidRPr="00C50456" w:rsidRDefault="00485735"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Смерть в результате несчастного случая.</w:t>
      </w:r>
    </w:p>
    <w:p w14:paraId="2080BAB7" w14:textId="0ABD08D8" w:rsidR="00485735" w:rsidRPr="00C50456" w:rsidRDefault="00485735" w:rsidP="009F17E5">
      <w:pPr>
        <w:pStyle w:val="af4"/>
        <w:numPr>
          <w:ilvl w:val="2"/>
          <w:numId w:val="4"/>
        </w:numPr>
        <w:tabs>
          <w:tab w:val="left" w:pos="1276"/>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240CA4">
        <w:rPr>
          <w:rFonts w:ascii="Times New Roman" w:hAnsi="Times New Roman"/>
          <w:sz w:val="24"/>
          <w:szCs w:val="24"/>
        </w:rPr>
        <w:t>3</w:t>
      </w:r>
      <w:r w:rsidRPr="00C50456">
        <w:rPr>
          <w:rFonts w:ascii="Times New Roman" w:hAnsi="Times New Roman"/>
          <w:sz w:val="24"/>
          <w:szCs w:val="24"/>
        </w:rPr>
        <w:t xml:space="preserve"> к Техническому заданию). </w:t>
      </w:r>
    </w:p>
    <w:p w14:paraId="0587C3B8" w14:textId="77777777" w:rsidR="00485735" w:rsidRPr="00C50456" w:rsidRDefault="00485735" w:rsidP="00485735">
      <w:pPr>
        <w:pStyle w:val="af4"/>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446C1707" w14:textId="77777777" w:rsidR="00485735" w:rsidRPr="00C50456" w:rsidRDefault="00485735" w:rsidP="00485735">
      <w:pPr>
        <w:pStyle w:val="af4"/>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14:paraId="01BC2F54" w14:textId="77777777" w:rsidR="00485735" w:rsidRPr="00C50456" w:rsidRDefault="00485735" w:rsidP="009F17E5">
      <w:pPr>
        <w:pStyle w:val="af4"/>
        <w:numPr>
          <w:ilvl w:val="2"/>
          <w:numId w:val="4"/>
        </w:numPr>
        <w:tabs>
          <w:tab w:val="left" w:pos="1276"/>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В случае постоянной утраты трудоспособности (инвалидности) страховая выплата производится в размере: </w:t>
      </w:r>
    </w:p>
    <w:p w14:paraId="2B705D71" w14:textId="77777777" w:rsidR="00485735" w:rsidRPr="00C50456" w:rsidRDefault="00485735"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при установлении I группы инвалидности – 100 % страховой суммы, установленной для данного риска;</w:t>
      </w:r>
    </w:p>
    <w:p w14:paraId="10BD8D2D" w14:textId="77777777" w:rsidR="00485735" w:rsidRPr="00C50456" w:rsidRDefault="00485735"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при установлении II группы инвалидности – 90 % страховой суммы, установленной для данного риска;</w:t>
      </w:r>
    </w:p>
    <w:p w14:paraId="52DDA8A6" w14:textId="77777777" w:rsidR="00485735" w:rsidRPr="00C50456" w:rsidRDefault="00485735" w:rsidP="00644D23">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lastRenderedPageBreak/>
        <w:t>при установлении III группы инвалидности 80 % страховой суммы, установленной для данного риска.</w:t>
      </w:r>
    </w:p>
    <w:p w14:paraId="1C9BD614" w14:textId="23046C96" w:rsidR="00485735" w:rsidRPr="00C50456" w:rsidRDefault="00485735" w:rsidP="009F17E5">
      <w:pPr>
        <w:pStyle w:val="af4"/>
        <w:numPr>
          <w:ilvl w:val="2"/>
          <w:numId w:val="4"/>
        </w:numPr>
        <w:tabs>
          <w:tab w:val="left" w:pos="1276"/>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sidR="00240CA4" w:rsidRPr="00997126">
        <w:rPr>
          <w:rFonts w:ascii="Times New Roman" w:hAnsi="Times New Roman"/>
          <w:sz w:val="24"/>
          <w:szCs w:val="24"/>
        </w:rPr>
        <w:t>письменном заявлении Застрахованного не указаны иные Выгодоприобретатели</w:t>
      </w:r>
      <w:r w:rsidRPr="00C50456">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217074B7" w14:textId="77777777" w:rsidR="00485735" w:rsidRPr="00C50456" w:rsidRDefault="00485735" w:rsidP="009F17E5">
      <w:pPr>
        <w:pStyle w:val="af4"/>
        <w:numPr>
          <w:ilvl w:val="2"/>
          <w:numId w:val="4"/>
        </w:numPr>
        <w:tabs>
          <w:tab w:val="left" w:pos="1276"/>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Сумма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14:paraId="723A53D7" w14:textId="77777777" w:rsidR="00485735" w:rsidRPr="00C50456" w:rsidRDefault="00485735" w:rsidP="009F17E5">
      <w:pPr>
        <w:pStyle w:val="af4"/>
        <w:numPr>
          <w:ilvl w:val="2"/>
          <w:numId w:val="4"/>
        </w:numPr>
        <w:tabs>
          <w:tab w:val="left" w:pos="1276"/>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42AF4442" w14:textId="77777777" w:rsidR="00485735" w:rsidRPr="00C50456" w:rsidRDefault="00485735" w:rsidP="009F17E5">
      <w:pPr>
        <w:pStyle w:val="af4"/>
        <w:numPr>
          <w:ilvl w:val="2"/>
          <w:numId w:val="4"/>
        </w:numPr>
        <w:tabs>
          <w:tab w:val="left" w:pos="1276"/>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Не являются страховыми случаями события, произошедшие вследствие: </w:t>
      </w:r>
    </w:p>
    <w:p w14:paraId="58DA7A35" w14:textId="2B017DC3" w:rsidR="00485735" w:rsidRPr="00C50456" w:rsidRDefault="00485735" w:rsidP="009F17E5">
      <w:pPr>
        <w:pStyle w:val="af4"/>
        <w:numPr>
          <w:ilvl w:val="3"/>
          <w:numId w:val="4"/>
        </w:numPr>
        <w:tabs>
          <w:tab w:val="left" w:pos="1276"/>
          <w:tab w:val="left" w:pos="1560"/>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Заболеваний, диагностированных у Застрахованного до вступления </w:t>
      </w:r>
      <w:r w:rsidR="00240CA4">
        <w:rPr>
          <w:rFonts w:ascii="Times New Roman" w:hAnsi="Times New Roman"/>
          <w:sz w:val="24"/>
          <w:szCs w:val="24"/>
        </w:rPr>
        <w:t xml:space="preserve">начала периода </w:t>
      </w:r>
      <w:r w:rsidR="001B7BE0">
        <w:rPr>
          <w:rFonts w:ascii="Times New Roman" w:hAnsi="Times New Roman"/>
          <w:sz w:val="24"/>
          <w:szCs w:val="24"/>
        </w:rPr>
        <w:t>страхования</w:t>
      </w:r>
      <w:r w:rsidR="001B7BE0" w:rsidRPr="00997126">
        <w:rPr>
          <w:rFonts w:ascii="Times New Roman" w:hAnsi="Times New Roman"/>
          <w:sz w:val="24"/>
          <w:szCs w:val="24"/>
        </w:rPr>
        <w:t>.</w:t>
      </w:r>
    </w:p>
    <w:p w14:paraId="508F221D" w14:textId="77777777" w:rsidR="00485735" w:rsidRPr="00C50456" w:rsidRDefault="00485735" w:rsidP="009F17E5">
      <w:pPr>
        <w:pStyle w:val="af4"/>
        <w:numPr>
          <w:ilvl w:val="3"/>
          <w:numId w:val="4"/>
        </w:numPr>
        <w:tabs>
          <w:tab w:val="left" w:pos="1276"/>
          <w:tab w:val="left" w:pos="1560"/>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Совершения Застрахованным умышленного уголовного преступления.</w:t>
      </w:r>
    </w:p>
    <w:p w14:paraId="1E1C8ABA" w14:textId="77777777" w:rsidR="00485735" w:rsidRPr="00C50456" w:rsidRDefault="00485735" w:rsidP="009F17E5">
      <w:pPr>
        <w:pStyle w:val="af4"/>
        <w:numPr>
          <w:ilvl w:val="3"/>
          <w:numId w:val="4"/>
        </w:numPr>
        <w:tabs>
          <w:tab w:val="left" w:pos="1276"/>
          <w:tab w:val="left" w:pos="1560"/>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14:paraId="4802D364" w14:textId="77777777" w:rsidR="00485735" w:rsidRPr="00C50456" w:rsidRDefault="00485735" w:rsidP="009F17E5">
      <w:pPr>
        <w:pStyle w:val="af4"/>
        <w:numPr>
          <w:ilvl w:val="3"/>
          <w:numId w:val="4"/>
        </w:numPr>
        <w:tabs>
          <w:tab w:val="left" w:pos="1276"/>
          <w:tab w:val="left" w:pos="1560"/>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14:paraId="2F748AA8" w14:textId="77777777" w:rsidR="00485735" w:rsidRPr="00C50456" w:rsidRDefault="00485735" w:rsidP="009F17E5">
      <w:pPr>
        <w:pStyle w:val="af4"/>
        <w:numPr>
          <w:ilvl w:val="3"/>
          <w:numId w:val="4"/>
        </w:numPr>
        <w:tabs>
          <w:tab w:val="left" w:pos="1276"/>
          <w:tab w:val="left" w:pos="1560"/>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14:paraId="24F81504" w14:textId="77777777" w:rsidR="00485735" w:rsidRPr="00C50456" w:rsidRDefault="00485735" w:rsidP="009F17E5">
      <w:pPr>
        <w:pStyle w:val="af4"/>
        <w:numPr>
          <w:ilvl w:val="3"/>
          <w:numId w:val="4"/>
        </w:numPr>
        <w:tabs>
          <w:tab w:val="left" w:pos="1276"/>
          <w:tab w:val="left" w:pos="1560"/>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14:paraId="593A28B4" w14:textId="1A324D21" w:rsidR="009A2822" w:rsidRDefault="00485735" w:rsidP="009F17E5">
      <w:pPr>
        <w:pStyle w:val="af4"/>
        <w:numPr>
          <w:ilvl w:val="3"/>
          <w:numId w:val="4"/>
        </w:numPr>
        <w:tabs>
          <w:tab w:val="left" w:pos="1276"/>
          <w:tab w:val="left" w:pos="1560"/>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14:paraId="16C5A669" w14:textId="20BF8B93" w:rsidR="009A2822" w:rsidRPr="009A2822" w:rsidRDefault="009A2822" w:rsidP="009A2822">
      <w:pPr>
        <w:pStyle w:val="af4"/>
        <w:tabs>
          <w:tab w:val="left" w:pos="993"/>
          <w:tab w:val="left" w:pos="1560"/>
        </w:tabs>
        <w:spacing w:after="0" w:line="240" w:lineRule="auto"/>
        <w:ind w:left="709"/>
        <w:jc w:val="both"/>
        <w:rPr>
          <w:rFonts w:ascii="Times New Roman" w:hAnsi="Times New Roman"/>
          <w:sz w:val="24"/>
          <w:szCs w:val="24"/>
        </w:rPr>
      </w:pPr>
    </w:p>
    <w:p w14:paraId="4556A9F0" w14:textId="26A3F007" w:rsidR="00485735" w:rsidRPr="00C50456" w:rsidRDefault="00485735" w:rsidP="00485735">
      <w:pPr>
        <w:pStyle w:val="af4"/>
        <w:numPr>
          <w:ilvl w:val="0"/>
          <w:numId w:val="2"/>
        </w:numPr>
        <w:tabs>
          <w:tab w:val="left" w:pos="993"/>
        </w:tabs>
        <w:spacing w:after="0" w:line="240" w:lineRule="auto"/>
        <w:ind w:left="0" w:firstLine="709"/>
        <w:rPr>
          <w:rFonts w:ascii="Times New Roman" w:hAnsi="Times New Roman"/>
          <w:b/>
          <w:sz w:val="24"/>
          <w:szCs w:val="24"/>
        </w:rPr>
      </w:pPr>
      <w:r w:rsidRPr="00C50456">
        <w:rPr>
          <w:rFonts w:ascii="Times New Roman" w:hAnsi="Times New Roman"/>
          <w:b/>
          <w:sz w:val="24"/>
          <w:szCs w:val="24"/>
        </w:rPr>
        <w:t xml:space="preserve">Программа </w:t>
      </w:r>
      <w:r w:rsidR="006A0B8A" w:rsidRPr="00C50456">
        <w:rPr>
          <w:rFonts w:ascii="Times New Roman" w:hAnsi="Times New Roman"/>
          <w:b/>
          <w:sz w:val="24"/>
          <w:szCs w:val="24"/>
        </w:rPr>
        <w:t xml:space="preserve">страхования </w:t>
      </w:r>
      <w:r w:rsidR="006A0B8A">
        <w:rPr>
          <w:rFonts w:ascii="Times New Roman" w:hAnsi="Times New Roman"/>
          <w:b/>
          <w:sz w:val="24"/>
          <w:szCs w:val="24"/>
        </w:rPr>
        <w:t>«</w:t>
      </w:r>
      <w:r w:rsidRPr="00C50456">
        <w:rPr>
          <w:rFonts w:ascii="Times New Roman" w:hAnsi="Times New Roman"/>
          <w:b/>
          <w:sz w:val="24"/>
          <w:szCs w:val="24"/>
        </w:rPr>
        <w:t>3»</w:t>
      </w:r>
      <w:r w:rsidR="000E7400" w:rsidRPr="00C50456">
        <w:rPr>
          <w:rFonts w:ascii="Times New Roman" w:hAnsi="Times New Roman"/>
          <w:b/>
          <w:sz w:val="24"/>
          <w:szCs w:val="24"/>
        </w:rPr>
        <w:t xml:space="preserve"> (филиалы)</w:t>
      </w:r>
      <w:r w:rsidRPr="00C50456">
        <w:rPr>
          <w:rFonts w:ascii="Times New Roman" w:hAnsi="Times New Roman"/>
          <w:b/>
          <w:sz w:val="24"/>
          <w:szCs w:val="24"/>
        </w:rPr>
        <w:t>.</w:t>
      </w:r>
    </w:p>
    <w:p w14:paraId="28C23A39" w14:textId="77777777" w:rsidR="00485735" w:rsidRPr="00420A18" w:rsidRDefault="00485735" w:rsidP="00B53510">
      <w:pPr>
        <w:pStyle w:val="af4"/>
        <w:numPr>
          <w:ilvl w:val="0"/>
          <w:numId w:val="27"/>
        </w:numPr>
        <w:tabs>
          <w:tab w:val="left" w:pos="1276"/>
        </w:tabs>
        <w:spacing w:after="0" w:line="240" w:lineRule="auto"/>
        <w:rPr>
          <w:rFonts w:ascii="Times New Roman" w:hAnsi="Times New Roman"/>
          <w:b/>
          <w:vanish/>
          <w:sz w:val="24"/>
          <w:szCs w:val="24"/>
        </w:rPr>
      </w:pPr>
    </w:p>
    <w:p w14:paraId="04659F42" w14:textId="77777777" w:rsidR="009F17E5" w:rsidRPr="009F17E5" w:rsidRDefault="009F17E5" w:rsidP="009F17E5">
      <w:pPr>
        <w:pStyle w:val="af4"/>
        <w:numPr>
          <w:ilvl w:val="0"/>
          <w:numId w:val="4"/>
        </w:numPr>
        <w:tabs>
          <w:tab w:val="left" w:pos="1276"/>
        </w:tabs>
        <w:rPr>
          <w:rFonts w:ascii="Times New Roman" w:hAnsi="Times New Roman"/>
          <w:b/>
          <w:vanish/>
          <w:sz w:val="24"/>
          <w:szCs w:val="24"/>
        </w:rPr>
      </w:pPr>
    </w:p>
    <w:p w14:paraId="3E4074F9" w14:textId="4C3ABCB1" w:rsidR="00485735" w:rsidRPr="00420A18" w:rsidRDefault="00485735" w:rsidP="009F17E5">
      <w:pPr>
        <w:pStyle w:val="af4"/>
        <w:numPr>
          <w:ilvl w:val="1"/>
          <w:numId w:val="4"/>
        </w:numPr>
        <w:tabs>
          <w:tab w:val="left" w:pos="1276"/>
        </w:tabs>
        <w:ind w:hanging="11"/>
        <w:rPr>
          <w:rFonts w:ascii="Times New Roman" w:hAnsi="Times New Roman"/>
          <w:b/>
          <w:sz w:val="24"/>
          <w:szCs w:val="24"/>
        </w:rPr>
      </w:pPr>
      <w:r w:rsidRPr="00420A18">
        <w:rPr>
          <w:rFonts w:ascii="Times New Roman" w:hAnsi="Times New Roman"/>
          <w:b/>
          <w:sz w:val="24"/>
          <w:szCs w:val="24"/>
        </w:rPr>
        <w:t xml:space="preserve">По настоящей программе Страховщик гарантирует: </w:t>
      </w:r>
    </w:p>
    <w:p w14:paraId="49D44D3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14:paraId="70A44D1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возместить стоимость оказанных Застрахованному медицинских и иных услуг в случае самостоятельной оплаты Застрахованным медицинских услуг в порядке, предусмотренном Договором страхования;</w:t>
      </w:r>
    </w:p>
    <w:p w14:paraId="6A2E5813"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0EF5C053" w14:textId="77777777" w:rsidR="00485735" w:rsidRPr="00C50456" w:rsidRDefault="00485735" w:rsidP="00420A18">
      <w:pPr>
        <w:pStyle w:val="af4"/>
        <w:numPr>
          <w:ilvl w:val="1"/>
          <w:numId w:val="4"/>
        </w:numPr>
        <w:tabs>
          <w:tab w:val="left" w:pos="1276"/>
        </w:tabs>
        <w:spacing w:after="0" w:line="240" w:lineRule="auto"/>
        <w:ind w:left="0" w:firstLine="709"/>
        <w:rPr>
          <w:rFonts w:ascii="Times New Roman" w:hAnsi="Times New Roman"/>
          <w:b/>
          <w:sz w:val="24"/>
          <w:szCs w:val="24"/>
        </w:rPr>
      </w:pPr>
      <w:r w:rsidRPr="00C50456">
        <w:rPr>
          <w:rFonts w:ascii="Times New Roman" w:hAnsi="Times New Roman"/>
          <w:b/>
          <w:bCs/>
          <w:sz w:val="24"/>
        </w:rPr>
        <w:t>Страховым случаем является:</w:t>
      </w:r>
    </w:p>
    <w:p w14:paraId="04DFE774" w14:textId="0E3BE8E1"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lastRenderedPageBreak/>
        <w:t xml:space="preserve">обращение Застрахованного в течение срока действия </w:t>
      </w:r>
      <w:r w:rsidR="004B1700">
        <w:rPr>
          <w:rFonts w:ascii="Times New Roman" w:hAnsi="Times New Roman"/>
          <w:sz w:val="24"/>
          <w:szCs w:val="24"/>
        </w:rPr>
        <w:t xml:space="preserve">периода </w:t>
      </w:r>
      <w:r w:rsidRPr="00C50456">
        <w:rPr>
          <w:rFonts w:ascii="Times New Roman" w:hAnsi="Times New Roman"/>
          <w:sz w:val="24"/>
          <w:szCs w:val="24"/>
        </w:rPr>
        <w:t>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1CBF0291" w14:textId="2B61B45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обращение Застрахованного в течение срока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66D23BB5"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14:paraId="2A497016" w14:textId="77777777" w:rsidR="00485735" w:rsidRPr="00C50456" w:rsidRDefault="00485735" w:rsidP="00485735">
      <w:pPr>
        <w:pStyle w:val="af4"/>
        <w:tabs>
          <w:tab w:val="left" w:pos="993"/>
          <w:tab w:val="num" w:pos="6305"/>
        </w:tabs>
        <w:spacing w:after="0" w:line="240" w:lineRule="auto"/>
        <w:ind w:left="709"/>
        <w:jc w:val="both"/>
        <w:rPr>
          <w:rFonts w:ascii="Times New Roman" w:hAnsi="Times New Roman"/>
          <w:sz w:val="24"/>
          <w:szCs w:val="24"/>
        </w:rPr>
      </w:pPr>
    </w:p>
    <w:p w14:paraId="5E5DD3F5" w14:textId="77777777" w:rsidR="00485735" w:rsidRPr="00C50456" w:rsidRDefault="00485735" w:rsidP="00420A18">
      <w:pPr>
        <w:pStyle w:val="af4"/>
        <w:numPr>
          <w:ilvl w:val="1"/>
          <w:numId w:val="4"/>
        </w:numPr>
        <w:tabs>
          <w:tab w:val="left" w:pos="1276"/>
        </w:tabs>
        <w:spacing w:after="0" w:line="240" w:lineRule="auto"/>
        <w:ind w:left="0" w:firstLine="709"/>
        <w:jc w:val="both"/>
        <w:rPr>
          <w:rFonts w:ascii="Times New Roman" w:hAnsi="Times New Roman"/>
          <w:bCs/>
          <w:sz w:val="24"/>
        </w:rPr>
      </w:pPr>
      <w:r w:rsidRPr="00C50456">
        <w:rPr>
          <w:rFonts w:ascii="Times New Roman" w:hAnsi="Times New Roman"/>
          <w:b/>
          <w:bCs/>
          <w:sz w:val="24"/>
        </w:rPr>
        <w:t>Объем предоставляемых медицинских услуг, исключения из страхового покрытия, перечень ЛПУ.</w:t>
      </w:r>
    </w:p>
    <w:p w14:paraId="50994149" w14:textId="77777777" w:rsidR="00485735" w:rsidRPr="00C50456" w:rsidRDefault="00485735" w:rsidP="00485735">
      <w:pPr>
        <w:pStyle w:val="af4"/>
        <w:tabs>
          <w:tab w:val="left" w:pos="1276"/>
        </w:tabs>
        <w:spacing w:after="0" w:line="240" w:lineRule="auto"/>
        <w:ind w:left="709"/>
        <w:jc w:val="both"/>
        <w:rPr>
          <w:rFonts w:ascii="Times New Roman" w:hAnsi="Times New Roman"/>
          <w:bCs/>
          <w:sz w:val="24"/>
        </w:rPr>
      </w:pPr>
    </w:p>
    <w:p w14:paraId="39B77BEA" w14:textId="77777777" w:rsidR="009F17E5" w:rsidRPr="009F17E5" w:rsidRDefault="009F17E5" w:rsidP="00B53510">
      <w:pPr>
        <w:pStyle w:val="af4"/>
        <w:numPr>
          <w:ilvl w:val="0"/>
          <w:numId w:val="28"/>
        </w:numPr>
        <w:spacing w:after="0" w:line="240" w:lineRule="auto"/>
        <w:rPr>
          <w:rFonts w:ascii="Times New Roman" w:hAnsi="Times New Roman"/>
          <w:b/>
          <w:vanish/>
          <w:sz w:val="24"/>
          <w:szCs w:val="24"/>
        </w:rPr>
      </w:pPr>
    </w:p>
    <w:p w14:paraId="248EC73D" w14:textId="77777777" w:rsidR="009F17E5" w:rsidRPr="009F17E5" w:rsidRDefault="009F17E5" w:rsidP="00B53510">
      <w:pPr>
        <w:pStyle w:val="af4"/>
        <w:numPr>
          <w:ilvl w:val="0"/>
          <w:numId w:val="28"/>
        </w:numPr>
        <w:spacing w:after="0" w:line="240" w:lineRule="auto"/>
        <w:rPr>
          <w:rFonts w:ascii="Times New Roman" w:hAnsi="Times New Roman"/>
          <w:b/>
          <w:vanish/>
          <w:sz w:val="24"/>
          <w:szCs w:val="24"/>
        </w:rPr>
      </w:pPr>
    </w:p>
    <w:p w14:paraId="48901B88" w14:textId="77777777" w:rsidR="009F17E5" w:rsidRPr="009F17E5" w:rsidRDefault="009F17E5" w:rsidP="00B53510">
      <w:pPr>
        <w:pStyle w:val="af4"/>
        <w:numPr>
          <w:ilvl w:val="1"/>
          <w:numId w:val="28"/>
        </w:numPr>
        <w:spacing w:after="0" w:line="240" w:lineRule="auto"/>
        <w:rPr>
          <w:rFonts w:ascii="Times New Roman" w:hAnsi="Times New Roman"/>
          <w:b/>
          <w:vanish/>
          <w:sz w:val="24"/>
          <w:szCs w:val="24"/>
        </w:rPr>
      </w:pPr>
    </w:p>
    <w:p w14:paraId="64B75ECF" w14:textId="77777777" w:rsidR="009F17E5" w:rsidRPr="009F17E5" w:rsidRDefault="009F17E5" w:rsidP="00B53510">
      <w:pPr>
        <w:pStyle w:val="af4"/>
        <w:numPr>
          <w:ilvl w:val="1"/>
          <w:numId w:val="28"/>
        </w:numPr>
        <w:spacing w:after="0" w:line="240" w:lineRule="auto"/>
        <w:rPr>
          <w:rFonts w:ascii="Times New Roman" w:hAnsi="Times New Roman"/>
          <w:b/>
          <w:vanish/>
          <w:sz w:val="24"/>
          <w:szCs w:val="24"/>
        </w:rPr>
      </w:pPr>
    </w:p>
    <w:p w14:paraId="18090DAC" w14:textId="77777777" w:rsidR="009F17E5" w:rsidRPr="009F17E5" w:rsidRDefault="009F17E5" w:rsidP="00B53510">
      <w:pPr>
        <w:pStyle w:val="af4"/>
        <w:numPr>
          <w:ilvl w:val="1"/>
          <w:numId w:val="28"/>
        </w:numPr>
        <w:spacing w:after="0" w:line="240" w:lineRule="auto"/>
        <w:rPr>
          <w:rFonts w:ascii="Times New Roman" w:hAnsi="Times New Roman"/>
          <w:b/>
          <w:vanish/>
          <w:sz w:val="24"/>
          <w:szCs w:val="24"/>
        </w:rPr>
      </w:pPr>
    </w:p>
    <w:p w14:paraId="226A5AD9" w14:textId="69BD2388" w:rsidR="00485735" w:rsidRPr="00C50456" w:rsidRDefault="00485735" w:rsidP="00B53510">
      <w:pPr>
        <w:pStyle w:val="af4"/>
        <w:numPr>
          <w:ilvl w:val="2"/>
          <w:numId w:val="28"/>
        </w:numPr>
        <w:spacing w:after="0" w:line="240" w:lineRule="auto"/>
        <w:ind w:left="1429"/>
        <w:rPr>
          <w:rFonts w:ascii="Times New Roman" w:hAnsi="Times New Roman"/>
          <w:b/>
          <w:sz w:val="24"/>
          <w:szCs w:val="24"/>
        </w:rPr>
      </w:pPr>
      <w:r w:rsidRPr="00C50456">
        <w:rPr>
          <w:rFonts w:ascii="Times New Roman" w:hAnsi="Times New Roman"/>
          <w:b/>
          <w:sz w:val="24"/>
          <w:szCs w:val="24"/>
        </w:rPr>
        <w:t xml:space="preserve">Амбулаторно-поликлиническое обслуживание. </w:t>
      </w:r>
    </w:p>
    <w:p w14:paraId="652BFBB0" w14:textId="77777777" w:rsidR="00485735" w:rsidRPr="00C50456" w:rsidRDefault="00485735" w:rsidP="00485735">
      <w:pPr>
        <w:suppressAutoHyphens/>
        <w:ind w:firstLine="709"/>
        <w:jc w:val="both"/>
      </w:pPr>
      <w:r w:rsidRPr="00C5045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63638C5E"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любой квалификации),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консилиумы;</w:t>
      </w:r>
    </w:p>
    <w:p w14:paraId="7D0CCE88"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C50456">
        <w:rPr>
          <w:rFonts w:ascii="Times New Roman" w:hAnsi="Times New Roman"/>
          <w:sz w:val="24"/>
          <w:szCs w:val="24"/>
        </w:rPr>
        <w:t>коагулогические</w:t>
      </w:r>
      <w:proofErr w:type="spellEnd"/>
      <w:r w:rsidRPr="00C5045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C50456">
        <w:rPr>
          <w:rFonts w:ascii="Times New Roman" w:hAnsi="Times New Roman"/>
          <w:sz w:val="24"/>
          <w:szCs w:val="24"/>
        </w:rPr>
        <w:t>аллергологические</w:t>
      </w:r>
      <w:proofErr w:type="spellEnd"/>
      <w:r w:rsidRPr="00C50456">
        <w:rPr>
          <w:rFonts w:ascii="Times New Roman" w:hAnsi="Times New Roman"/>
          <w:sz w:val="24"/>
          <w:szCs w:val="24"/>
        </w:rPr>
        <w:t xml:space="preserve"> (в том числе  комплексные исследования </w:t>
      </w:r>
      <w:proofErr w:type="spellStart"/>
      <w:r w:rsidRPr="00C50456">
        <w:rPr>
          <w:rFonts w:ascii="Times New Roman" w:hAnsi="Times New Roman"/>
          <w:sz w:val="24"/>
          <w:szCs w:val="24"/>
        </w:rPr>
        <w:t>аллергологического</w:t>
      </w:r>
      <w:proofErr w:type="spellEnd"/>
      <w:r w:rsidRPr="00C5045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C50456">
        <w:rPr>
          <w:rFonts w:ascii="Times New Roman" w:hAnsi="Times New Roman"/>
          <w:sz w:val="24"/>
          <w:szCs w:val="24"/>
        </w:rPr>
        <w:t>онкомаркеры</w:t>
      </w:r>
      <w:proofErr w:type="spellEnd"/>
      <w:r w:rsidRPr="00C50456">
        <w:rPr>
          <w:rFonts w:ascii="Times New Roman" w:hAnsi="Times New Roman"/>
          <w:sz w:val="24"/>
          <w:szCs w:val="24"/>
        </w:rPr>
        <w:t xml:space="preserve"> и другие исследования по назначению врача;</w:t>
      </w:r>
    </w:p>
    <w:p w14:paraId="6F5C362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C50456">
        <w:rPr>
          <w:rFonts w:ascii="Times New Roman" w:hAnsi="Times New Roman"/>
          <w:sz w:val="24"/>
          <w:szCs w:val="24"/>
        </w:rPr>
        <w:t>холтеровское</w:t>
      </w:r>
      <w:proofErr w:type="spellEnd"/>
      <w:r w:rsidRPr="00C50456">
        <w:rPr>
          <w:rFonts w:ascii="Times New Roman" w:hAnsi="Times New Roman"/>
          <w:sz w:val="24"/>
          <w:szCs w:val="24"/>
        </w:rPr>
        <w:t xml:space="preserve"> (суточное) </w:t>
      </w:r>
      <w:proofErr w:type="spellStart"/>
      <w:r w:rsidRPr="00C50456">
        <w:rPr>
          <w:rFonts w:ascii="Times New Roman" w:hAnsi="Times New Roman"/>
          <w:sz w:val="24"/>
          <w:szCs w:val="24"/>
        </w:rPr>
        <w:t>мониторирование</w:t>
      </w:r>
      <w:proofErr w:type="spellEnd"/>
      <w:r w:rsidRPr="00C50456">
        <w:rPr>
          <w:rFonts w:ascii="Times New Roman" w:hAnsi="Times New Roman"/>
          <w:sz w:val="24"/>
          <w:szCs w:val="24"/>
        </w:rPr>
        <w:t xml:space="preserve">, суточное </w:t>
      </w:r>
      <w:proofErr w:type="spellStart"/>
      <w:r w:rsidRPr="00C50456">
        <w:rPr>
          <w:rFonts w:ascii="Times New Roman" w:hAnsi="Times New Roman"/>
          <w:sz w:val="24"/>
          <w:szCs w:val="24"/>
        </w:rPr>
        <w:t>мониторирование</w:t>
      </w:r>
      <w:proofErr w:type="spellEnd"/>
      <w:r w:rsidRPr="00C5045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C50456">
        <w:rPr>
          <w:rFonts w:ascii="Times New Roman" w:hAnsi="Times New Roman"/>
          <w:sz w:val="24"/>
          <w:szCs w:val="24"/>
        </w:rPr>
        <w:t>эзофагогастродуоденоскопия</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колоноскопия</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ректороманоскопия</w:t>
      </w:r>
      <w:proofErr w:type="spellEnd"/>
      <w:r w:rsidRPr="00C50456">
        <w:rPr>
          <w:rFonts w:ascii="Times New Roman" w:hAnsi="Times New Roman"/>
          <w:sz w:val="24"/>
          <w:szCs w:val="24"/>
        </w:rPr>
        <w:t xml:space="preserve">, бронхоскопия и др.), включая ПЦР-диагностику </w:t>
      </w:r>
      <w:proofErr w:type="spellStart"/>
      <w:r w:rsidRPr="00C50456">
        <w:rPr>
          <w:rFonts w:ascii="Times New Roman" w:hAnsi="Times New Roman"/>
          <w:sz w:val="24"/>
          <w:szCs w:val="24"/>
        </w:rPr>
        <w:t>Helicobacter</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Pylory</w:t>
      </w:r>
      <w:proofErr w:type="spellEnd"/>
      <w:r w:rsidRPr="00C50456">
        <w:rPr>
          <w:rFonts w:ascii="Times New Roman" w:hAnsi="Times New Roman"/>
          <w:sz w:val="24"/>
          <w:szCs w:val="24"/>
        </w:rPr>
        <w:t xml:space="preserve">, диагностическая биопсия,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C50456">
        <w:rPr>
          <w:rFonts w:ascii="Times New Roman" w:hAnsi="Times New Roman"/>
          <w:sz w:val="24"/>
          <w:szCs w:val="24"/>
        </w:rPr>
        <w:t>мультиспиральная</w:t>
      </w:r>
      <w:proofErr w:type="spellEnd"/>
      <w:r w:rsidRPr="00C50456">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14:paraId="3F978FCD"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все виды электро- и светолечения, включая </w:t>
      </w:r>
      <w:proofErr w:type="spellStart"/>
      <w:r w:rsidRPr="00C50456">
        <w:rPr>
          <w:rFonts w:ascii="Times New Roman" w:hAnsi="Times New Roman"/>
          <w:sz w:val="24"/>
          <w:szCs w:val="24"/>
        </w:rPr>
        <w:t>лазеро</w:t>
      </w:r>
      <w:proofErr w:type="spellEnd"/>
      <w:r w:rsidRPr="00C50456">
        <w:rPr>
          <w:rFonts w:ascii="Times New Roman" w:hAnsi="Times New Roman"/>
          <w:sz w:val="24"/>
          <w:szCs w:val="24"/>
        </w:rPr>
        <w:t xml:space="preserve">- и </w:t>
      </w:r>
      <w:proofErr w:type="spellStart"/>
      <w:r w:rsidRPr="00C50456">
        <w:rPr>
          <w:rFonts w:ascii="Times New Roman" w:hAnsi="Times New Roman"/>
          <w:sz w:val="24"/>
          <w:szCs w:val="24"/>
        </w:rPr>
        <w:t>магнитотерапию</w:t>
      </w:r>
      <w:proofErr w:type="spellEnd"/>
      <w:r w:rsidRPr="00C50456">
        <w:rPr>
          <w:rFonts w:ascii="Times New Roman" w:hAnsi="Times New Roman"/>
          <w:sz w:val="24"/>
          <w:szCs w:val="24"/>
        </w:rPr>
        <w:t xml:space="preserve">, СВЧ, УВЧ, ударно-волновая терапия, импульсные токи, </w:t>
      </w:r>
      <w:proofErr w:type="spellStart"/>
      <w:r w:rsidRPr="00C50456">
        <w:rPr>
          <w:rFonts w:ascii="Times New Roman" w:hAnsi="Times New Roman"/>
          <w:sz w:val="24"/>
          <w:szCs w:val="24"/>
        </w:rPr>
        <w:t>магнитофорез</w:t>
      </w:r>
      <w:proofErr w:type="spellEnd"/>
      <w:r w:rsidRPr="00C50456">
        <w:rPr>
          <w:rFonts w:ascii="Times New Roman" w:hAnsi="Times New Roman"/>
          <w:sz w:val="24"/>
          <w:szCs w:val="24"/>
        </w:rPr>
        <w:t xml:space="preserve">, электрофорез, индуктотермия, дарсонвализация, </w:t>
      </w:r>
      <w:proofErr w:type="spellStart"/>
      <w:r w:rsidRPr="00C50456">
        <w:rPr>
          <w:rFonts w:ascii="Times New Roman" w:hAnsi="Times New Roman"/>
          <w:sz w:val="24"/>
          <w:szCs w:val="24"/>
        </w:rPr>
        <w:t>диодинамические</w:t>
      </w:r>
      <w:proofErr w:type="spellEnd"/>
      <w:r w:rsidRPr="00C5045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240CA4" w:rsidRPr="000770E3">
        <w:rPr>
          <w:rFonts w:ascii="Times New Roman" w:hAnsi="Times New Roman"/>
          <w:sz w:val="24"/>
          <w:szCs w:val="24"/>
        </w:rPr>
        <w:t xml:space="preserve">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w:t>
      </w:r>
      <w:r w:rsidR="00240CA4" w:rsidRPr="000770E3">
        <w:rPr>
          <w:rFonts w:ascii="Times New Roman" w:hAnsi="Times New Roman"/>
          <w:sz w:val="24"/>
          <w:szCs w:val="24"/>
        </w:rPr>
        <w:lastRenderedPageBreak/>
        <w:t>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14:paraId="34748683"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аппаратные методы лечения и реабилитации;</w:t>
      </w:r>
    </w:p>
    <w:p w14:paraId="75591DA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прохождение курса СИТ по назначению врача;</w:t>
      </w:r>
    </w:p>
    <w:p w14:paraId="76D3E6E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3A4F597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1128AADD"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услуги круглосуточного травматологического пункта;</w:t>
      </w:r>
    </w:p>
    <w:p w14:paraId="602F9854" w14:textId="77777777" w:rsidR="00485735"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p>
    <w:p w14:paraId="1CF3C9A0" w14:textId="77777777" w:rsidR="00240CA4" w:rsidRPr="00C50456" w:rsidRDefault="00240CA4" w:rsidP="00240CA4">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иммунопрофилактические мероприятия вакциной от гриппа по месту нахождения офиса Страхователя (или в условиях поликлиники по выбору застрахованного):</w:t>
      </w:r>
    </w:p>
    <w:p w14:paraId="197392C8"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C50456">
        <w:rPr>
          <w:rFonts w:ascii="Times New Roman" w:hAnsi="Times New Roman"/>
          <w:sz w:val="24"/>
          <w:szCs w:val="24"/>
        </w:rPr>
        <w:t>невусы</w:t>
      </w:r>
      <w:proofErr w:type="spellEnd"/>
      <w:r w:rsidRPr="00C50456">
        <w:rPr>
          <w:rFonts w:ascii="Times New Roman" w:hAnsi="Times New Roman"/>
          <w:sz w:val="24"/>
          <w:szCs w:val="24"/>
        </w:rPr>
        <w:t>, бородавки, мозоли и др.);</w:t>
      </w:r>
    </w:p>
    <w:p w14:paraId="01D2B769"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0BD2E5D4"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периферическая </w:t>
      </w:r>
      <w:proofErr w:type="spellStart"/>
      <w:r w:rsidRPr="00C50456">
        <w:rPr>
          <w:rFonts w:ascii="Times New Roman" w:hAnsi="Times New Roman"/>
          <w:sz w:val="24"/>
          <w:szCs w:val="24"/>
        </w:rPr>
        <w:t>лазерокоагуляция</w:t>
      </w:r>
      <w:proofErr w:type="spellEnd"/>
      <w:r w:rsidRPr="00C50456">
        <w:rPr>
          <w:rFonts w:ascii="Times New Roman" w:hAnsi="Times New Roman"/>
          <w:sz w:val="24"/>
          <w:szCs w:val="24"/>
        </w:rPr>
        <w:t xml:space="preserve"> сетчатки; </w:t>
      </w:r>
    </w:p>
    <w:p w14:paraId="34C7AFB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6BACC4B4"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50456">
        <w:rPr>
          <w:rFonts w:ascii="Times New Roman" w:hAnsi="Times New Roman"/>
          <w:sz w:val="24"/>
          <w:szCs w:val="24"/>
        </w:rPr>
        <w:t>догоспитальное</w:t>
      </w:r>
      <w:proofErr w:type="spellEnd"/>
      <w:r w:rsidRPr="00C50456">
        <w:rPr>
          <w:rFonts w:ascii="Times New Roman" w:hAnsi="Times New Roman"/>
          <w:sz w:val="24"/>
          <w:szCs w:val="24"/>
        </w:rPr>
        <w:t xml:space="preserve"> обследование;</w:t>
      </w:r>
    </w:p>
    <w:p w14:paraId="5E03180D" w14:textId="5E5034B6"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консультация и занятия у </w:t>
      </w:r>
      <w:proofErr w:type="spellStart"/>
      <w:r w:rsidRPr="00C50456">
        <w:rPr>
          <w:rFonts w:ascii="Times New Roman" w:hAnsi="Times New Roman"/>
          <w:sz w:val="24"/>
          <w:szCs w:val="24"/>
        </w:rPr>
        <w:t>сурдолога</w:t>
      </w:r>
      <w:proofErr w:type="spellEnd"/>
      <w:r w:rsidRPr="00C50456">
        <w:rPr>
          <w:rFonts w:ascii="Times New Roman" w:hAnsi="Times New Roman"/>
          <w:sz w:val="24"/>
          <w:szCs w:val="24"/>
        </w:rPr>
        <w:t xml:space="preserve">/логопеда после перенесенного в период </w:t>
      </w:r>
      <w:r w:rsidR="004B1700">
        <w:rPr>
          <w:rFonts w:ascii="Times New Roman" w:hAnsi="Times New Roman"/>
          <w:sz w:val="24"/>
          <w:szCs w:val="24"/>
        </w:rPr>
        <w:t>страхования</w:t>
      </w:r>
      <w:r w:rsidRPr="00C5045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37BE871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экспертиза временной нетрудоспособности;</w:t>
      </w:r>
    </w:p>
    <w:p w14:paraId="2352159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1F130239"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14:paraId="3748F94F" w14:textId="104AEB40" w:rsidR="00485735" w:rsidRPr="00C50456" w:rsidRDefault="00485735" w:rsidP="00B53510">
      <w:pPr>
        <w:pStyle w:val="af4"/>
        <w:numPr>
          <w:ilvl w:val="2"/>
          <w:numId w:val="28"/>
        </w:numPr>
        <w:spacing w:after="0" w:line="240" w:lineRule="auto"/>
        <w:ind w:left="1429"/>
        <w:rPr>
          <w:rFonts w:ascii="Times New Roman" w:hAnsi="Times New Roman"/>
          <w:b/>
          <w:sz w:val="24"/>
          <w:szCs w:val="24"/>
        </w:rPr>
      </w:pPr>
      <w:r w:rsidRPr="00C50456">
        <w:rPr>
          <w:rFonts w:ascii="Times New Roman" w:hAnsi="Times New Roman"/>
          <w:b/>
          <w:sz w:val="24"/>
          <w:szCs w:val="24"/>
        </w:rPr>
        <w:t>Помощь на дому.</w:t>
      </w:r>
    </w:p>
    <w:p w14:paraId="059112CF" w14:textId="77777777" w:rsidR="00485735" w:rsidRPr="00C50456" w:rsidRDefault="00485735" w:rsidP="00485735">
      <w:pPr>
        <w:suppressAutoHyphens/>
        <w:ind w:firstLine="709"/>
        <w:jc w:val="both"/>
      </w:pPr>
      <w:r w:rsidRPr="00C50456">
        <w:t>Медицинская помощь на дому оказывается Застрахованным лицам (– в пределах, определяемых ЛПУ), которые по состоянию здоровья не могут самостоятельно обратиться в лечебные учреждения, и включает:</w:t>
      </w:r>
    </w:p>
    <w:p w14:paraId="298B5123"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60B47F8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забор материала на анализ по медицинским показаниям (кроме анализа кала на дисбактериоз);</w:t>
      </w:r>
    </w:p>
    <w:p w14:paraId="078E749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диагностические мероприятия,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снятие и расшифровка ЭКГ.</w:t>
      </w:r>
    </w:p>
    <w:p w14:paraId="7F1C281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активное наблюдение врачами за больными в острый период заболевания;</w:t>
      </w:r>
    </w:p>
    <w:p w14:paraId="763BB726"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6BEE2C1B"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14:paraId="2B1EF907"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lastRenderedPageBreak/>
        <w:t>вызов на дом врача-невролога в течение 3 месяцев после выписки из стационара с диагнозом: острое нарушение мозгового кровообращения (ОНМК);</w:t>
      </w:r>
    </w:p>
    <w:p w14:paraId="5E4446B3" w14:textId="789E723F" w:rsidR="00485735"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оформление медицинской документации и листка нетрудоспособности.</w:t>
      </w:r>
    </w:p>
    <w:p w14:paraId="7191E008" w14:textId="77777777" w:rsidR="009F17E5" w:rsidRPr="00C50456" w:rsidRDefault="009F17E5" w:rsidP="009F17E5">
      <w:pPr>
        <w:pStyle w:val="af4"/>
        <w:tabs>
          <w:tab w:val="left" w:pos="993"/>
        </w:tabs>
        <w:spacing w:after="0" w:line="240" w:lineRule="auto"/>
        <w:ind w:left="709"/>
        <w:jc w:val="both"/>
        <w:rPr>
          <w:rFonts w:ascii="Times New Roman" w:hAnsi="Times New Roman"/>
          <w:sz w:val="24"/>
          <w:szCs w:val="24"/>
        </w:rPr>
      </w:pPr>
    </w:p>
    <w:p w14:paraId="7C5933F7" w14:textId="06F76EC2" w:rsidR="00485735" w:rsidRPr="00420A18" w:rsidRDefault="00485735" w:rsidP="00B53510">
      <w:pPr>
        <w:pStyle w:val="af4"/>
        <w:numPr>
          <w:ilvl w:val="2"/>
          <w:numId w:val="28"/>
        </w:numPr>
        <w:spacing w:after="0" w:line="240" w:lineRule="auto"/>
        <w:ind w:left="1429"/>
        <w:rPr>
          <w:rFonts w:ascii="Times New Roman" w:hAnsi="Times New Roman"/>
          <w:b/>
          <w:sz w:val="24"/>
          <w:szCs w:val="24"/>
        </w:rPr>
      </w:pPr>
      <w:r w:rsidRPr="00420A18">
        <w:rPr>
          <w:rFonts w:ascii="Times New Roman" w:hAnsi="Times New Roman"/>
          <w:b/>
          <w:sz w:val="24"/>
          <w:szCs w:val="24"/>
        </w:rPr>
        <w:t>Коммерческая скорая и неотложная медицинская помощь.</w:t>
      </w:r>
    </w:p>
    <w:p w14:paraId="052B7D00" w14:textId="77777777" w:rsidR="00485735" w:rsidRPr="00C50456" w:rsidRDefault="00485735" w:rsidP="00485735">
      <w:pPr>
        <w:suppressAutoHyphens/>
        <w:ind w:firstLine="709"/>
        <w:jc w:val="both"/>
      </w:pPr>
      <w:proofErr w:type="gramStart"/>
      <w:r w:rsidRPr="00C50456">
        <w:t>Оказывается</w:t>
      </w:r>
      <w:proofErr w:type="gramEnd"/>
      <w:r w:rsidRPr="00C50456">
        <w:t xml:space="preserve"> (– в пределах, определяемых ЛПУ) при состояниях и заболеваниях, требующих оказания экстренной медицинской помощи, и включает следующие услуги:</w:t>
      </w:r>
    </w:p>
    <w:p w14:paraId="70671C9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выезд бригады коммерческой скорой и неотложной помощи;</w:t>
      </w:r>
    </w:p>
    <w:p w14:paraId="3EC205B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осмотр и проведение экспресс-диагностики;</w:t>
      </w:r>
    </w:p>
    <w:p w14:paraId="3462CE72"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экстренные лечебные манипуляции, направленные на купирование неотложного состояния;</w:t>
      </w:r>
    </w:p>
    <w:p w14:paraId="4D96BA63"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2A79530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0B736FC4" w14:textId="4603126B"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w:t>
      </w:r>
      <w:r w:rsidR="004B1700" w:rsidRPr="00C50456">
        <w:rPr>
          <w:rFonts w:ascii="Times New Roman" w:hAnsi="Times New Roman"/>
          <w:sz w:val="24"/>
          <w:szCs w:val="24"/>
        </w:rPr>
        <w:t xml:space="preserve">период </w:t>
      </w:r>
      <w:r w:rsidR="004B1700">
        <w:rPr>
          <w:rFonts w:ascii="Times New Roman" w:hAnsi="Times New Roman"/>
          <w:sz w:val="24"/>
          <w:szCs w:val="24"/>
        </w:rPr>
        <w:t>страхования</w:t>
      </w:r>
      <w:r w:rsidRPr="00C50456">
        <w:rPr>
          <w:rFonts w:ascii="Times New Roman" w:hAnsi="Times New Roman"/>
          <w:sz w:val="24"/>
          <w:szCs w:val="24"/>
        </w:rPr>
        <w:t>;</w:t>
      </w:r>
    </w:p>
    <w:p w14:paraId="66937077" w14:textId="7EE666B6"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w:t>
      </w:r>
      <w:r w:rsidR="004B1700" w:rsidRPr="00C50456">
        <w:rPr>
          <w:rFonts w:ascii="Times New Roman" w:hAnsi="Times New Roman"/>
          <w:sz w:val="24"/>
          <w:szCs w:val="24"/>
        </w:rPr>
        <w:t xml:space="preserve">период </w:t>
      </w:r>
      <w:r w:rsidR="004B1700">
        <w:rPr>
          <w:rFonts w:ascii="Times New Roman" w:hAnsi="Times New Roman"/>
          <w:sz w:val="24"/>
          <w:szCs w:val="24"/>
        </w:rPr>
        <w:t>страхования</w:t>
      </w:r>
      <w:r w:rsidRPr="00C50456">
        <w:rPr>
          <w:rFonts w:ascii="Times New Roman" w:hAnsi="Times New Roman"/>
          <w:sz w:val="24"/>
          <w:szCs w:val="24"/>
        </w:rPr>
        <w:t>;</w:t>
      </w:r>
    </w:p>
    <w:p w14:paraId="414E8343"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оформление справок.</w:t>
      </w:r>
    </w:p>
    <w:p w14:paraId="7C0E68BE" w14:textId="2C6EC76E" w:rsidR="00485735"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14:paraId="30E58FCB" w14:textId="77777777" w:rsidR="009F17E5" w:rsidRPr="00C50456" w:rsidRDefault="009F17E5" w:rsidP="009F17E5">
      <w:pPr>
        <w:pStyle w:val="af4"/>
        <w:tabs>
          <w:tab w:val="left" w:pos="993"/>
        </w:tabs>
        <w:spacing w:after="0" w:line="240" w:lineRule="auto"/>
        <w:ind w:left="709"/>
        <w:jc w:val="both"/>
        <w:rPr>
          <w:rFonts w:ascii="Times New Roman" w:hAnsi="Times New Roman"/>
          <w:sz w:val="24"/>
          <w:szCs w:val="24"/>
        </w:rPr>
      </w:pPr>
    </w:p>
    <w:p w14:paraId="4FD54532" w14:textId="15330B08" w:rsidR="00485735" w:rsidRPr="00420A18" w:rsidRDefault="00485735" w:rsidP="00B53510">
      <w:pPr>
        <w:pStyle w:val="af4"/>
        <w:numPr>
          <w:ilvl w:val="2"/>
          <w:numId w:val="28"/>
        </w:numPr>
        <w:spacing w:after="0" w:line="240" w:lineRule="auto"/>
        <w:ind w:left="1429"/>
        <w:rPr>
          <w:rFonts w:ascii="Times New Roman" w:hAnsi="Times New Roman"/>
          <w:b/>
          <w:sz w:val="24"/>
          <w:szCs w:val="24"/>
        </w:rPr>
      </w:pPr>
      <w:r w:rsidRPr="00420A18">
        <w:rPr>
          <w:rFonts w:ascii="Times New Roman" w:hAnsi="Times New Roman"/>
          <w:b/>
          <w:sz w:val="24"/>
          <w:szCs w:val="24"/>
        </w:rPr>
        <w:t>Стационарное обслуживание (плановые и экстренные госпитализации).</w:t>
      </w:r>
    </w:p>
    <w:p w14:paraId="43CC78E3" w14:textId="77777777" w:rsidR="00485735" w:rsidRPr="00C50456" w:rsidRDefault="00485735" w:rsidP="00485735">
      <w:pPr>
        <w:suppressAutoHyphens/>
        <w:ind w:firstLine="709"/>
        <w:jc w:val="both"/>
      </w:pPr>
      <w:r w:rsidRPr="00C5045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1646819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пребывание в стационаре в одно-, двух- или трехместных палатах повышенной комфортности, питание;</w:t>
      </w:r>
    </w:p>
    <w:p w14:paraId="29E76C7B"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любой квалификации),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консилиумы;</w:t>
      </w:r>
    </w:p>
    <w:p w14:paraId="2E397B9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14:paraId="6E47C9BD"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лечебные процедуры и манипуляции; </w:t>
      </w:r>
    </w:p>
    <w:p w14:paraId="53134F18"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медикаментозное лечение, предоставляемое медицинским учреждением;</w:t>
      </w:r>
    </w:p>
    <w:p w14:paraId="26CE3A3D"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анестезиологические пособия;</w:t>
      </w:r>
    </w:p>
    <w:p w14:paraId="509D0CED"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реанимационные мероприятия;</w:t>
      </w:r>
    </w:p>
    <w:p w14:paraId="3405C6F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пребывание в отделении интенсивной терапии, реанимационные мероприятия;</w:t>
      </w:r>
    </w:p>
    <w:p w14:paraId="5CAF275B"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14:paraId="4685B349"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C50456">
        <w:rPr>
          <w:rFonts w:ascii="Times New Roman" w:hAnsi="Times New Roman"/>
          <w:sz w:val="24"/>
          <w:szCs w:val="24"/>
        </w:rPr>
        <w:t>эндопротезы</w:t>
      </w:r>
      <w:proofErr w:type="spellEnd"/>
      <w:r w:rsidRPr="00C50456">
        <w:rPr>
          <w:rFonts w:ascii="Times New Roman" w:hAnsi="Times New Roman"/>
          <w:sz w:val="24"/>
          <w:szCs w:val="24"/>
        </w:rPr>
        <w:t xml:space="preserve">, имплантаты, </w:t>
      </w:r>
      <w:proofErr w:type="spellStart"/>
      <w:r w:rsidRPr="00C50456">
        <w:rPr>
          <w:rFonts w:ascii="Times New Roman" w:hAnsi="Times New Roman"/>
          <w:sz w:val="24"/>
          <w:szCs w:val="24"/>
        </w:rPr>
        <w:t>стенты</w:t>
      </w:r>
      <w:proofErr w:type="spellEnd"/>
      <w:r w:rsidRPr="00C5045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C50456">
        <w:rPr>
          <w:rFonts w:ascii="Times New Roman" w:hAnsi="Times New Roman"/>
          <w:sz w:val="24"/>
          <w:szCs w:val="24"/>
        </w:rPr>
        <w:t>ангиопластики</w:t>
      </w:r>
      <w:proofErr w:type="spellEnd"/>
      <w:r w:rsidRPr="00C50456">
        <w:rPr>
          <w:rFonts w:ascii="Times New Roman" w:hAnsi="Times New Roman"/>
          <w:sz w:val="24"/>
          <w:szCs w:val="24"/>
        </w:rPr>
        <w:t xml:space="preserve"> и </w:t>
      </w:r>
      <w:proofErr w:type="spellStart"/>
      <w:r w:rsidRPr="00C50456">
        <w:rPr>
          <w:rFonts w:ascii="Times New Roman" w:hAnsi="Times New Roman"/>
          <w:sz w:val="24"/>
          <w:szCs w:val="24"/>
        </w:rPr>
        <w:t>стентирования</w:t>
      </w:r>
      <w:proofErr w:type="spellEnd"/>
      <w:r w:rsidRPr="00C50456">
        <w:rPr>
          <w:rFonts w:ascii="Times New Roman" w:hAnsi="Times New Roman"/>
          <w:sz w:val="24"/>
          <w:szCs w:val="24"/>
        </w:rPr>
        <w:t xml:space="preserve"> и др.) в рамках экстренной госпитализации по витальным показаниям; </w:t>
      </w:r>
    </w:p>
    <w:p w14:paraId="123BE092"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периферическая </w:t>
      </w:r>
      <w:proofErr w:type="spellStart"/>
      <w:r w:rsidRPr="00C50456">
        <w:rPr>
          <w:rFonts w:ascii="Times New Roman" w:hAnsi="Times New Roman"/>
          <w:sz w:val="24"/>
          <w:szCs w:val="24"/>
        </w:rPr>
        <w:t>лазерокоагуляция</w:t>
      </w:r>
      <w:proofErr w:type="spellEnd"/>
      <w:r w:rsidRPr="00C50456">
        <w:rPr>
          <w:rFonts w:ascii="Times New Roman" w:hAnsi="Times New Roman"/>
          <w:sz w:val="24"/>
          <w:szCs w:val="24"/>
        </w:rPr>
        <w:t xml:space="preserve"> сетчатки, </w:t>
      </w:r>
    </w:p>
    <w:p w14:paraId="1E230DD8"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41D6D1E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lastRenderedPageBreak/>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693FCB8E"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50456">
        <w:rPr>
          <w:rFonts w:ascii="Times New Roman" w:hAnsi="Times New Roman"/>
          <w:sz w:val="24"/>
          <w:szCs w:val="24"/>
        </w:rPr>
        <w:t>реабилитационно</w:t>
      </w:r>
      <w:proofErr w:type="spellEnd"/>
      <w:r w:rsidRPr="00C50456">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все виды электро- и светолечения, включая </w:t>
      </w:r>
      <w:proofErr w:type="spellStart"/>
      <w:r w:rsidRPr="00C50456">
        <w:rPr>
          <w:rFonts w:ascii="Times New Roman" w:hAnsi="Times New Roman"/>
          <w:sz w:val="24"/>
          <w:szCs w:val="24"/>
        </w:rPr>
        <w:t>лазеро</w:t>
      </w:r>
      <w:proofErr w:type="spellEnd"/>
      <w:r w:rsidRPr="00C50456">
        <w:rPr>
          <w:rFonts w:ascii="Times New Roman" w:hAnsi="Times New Roman"/>
          <w:sz w:val="24"/>
          <w:szCs w:val="24"/>
        </w:rPr>
        <w:t xml:space="preserve">- и </w:t>
      </w:r>
      <w:proofErr w:type="spellStart"/>
      <w:r w:rsidRPr="00C50456">
        <w:rPr>
          <w:rFonts w:ascii="Times New Roman" w:hAnsi="Times New Roman"/>
          <w:sz w:val="24"/>
          <w:szCs w:val="24"/>
        </w:rPr>
        <w:t>магнитотерапию</w:t>
      </w:r>
      <w:proofErr w:type="spellEnd"/>
      <w:r w:rsidRPr="00C50456">
        <w:rPr>
          <w:rFonts w:ascii="Times New Roman" w:hAnsi="Times New Roman"/>
          <w:sz w:val="24"/>
          <w:szCs w:val="24"/>
        </w:rPr>
        <w:t xml:space="preserve">, СВЧ, УВЧ, ударно-волновая терапия, импульсные токи, </w:t>
      </w:r>
      <w:proofErr w:type="spellStart"/>
      <w:r w:rsidRPr="00C50456">
        <w:rPr>
          <w:rFonts w:ascii="Times New Roman" w:hAnsi="Times New Roman"/>
          <w:sz w:val="24"/>
          <w:szCs w:val="24"/>
        </w:rPr>
        <w:t>магнитофорез</w:t>
      </w:r>
      <w:proofErr w:type="spellEnd"/>
      <w:r w:rsidRPr="00C50456">
        <w:rPr>
          <w:rFonts w:ascii="Times New Roman" w:hAnsi="Times New Roman"/>
          <w:sz w:val="24"/>
          <w:szCs w:val="24"/>
        </w:rPr>
        <w:t xml:space="preserve">, электрофорез, индуктотермия, дарсонвализация, </w:t>
      </w:r>
      <w:proofErr w:type="spellStart"/>
      <w:r w:rsidRPr="00C50456">
        <w:rPr>
          <w:rFonts w:ascii="Times New Roman" w:hAnsi="Times New Roman"/>
          <w:sz w:val="24"/>
          <w:szCs w:val="24"/>
        </w:rPr>
        <w:t>диодинамические</w:t>
      </w:r>
      <w:proofErr w:type="spellEnd"/>
      <w:r w:rsidRPr="00C5045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r w:rsidR="00240CA4" w:rsidRPr="000770E3">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 иглорефлексотерапия (не более 10 сеансов за период страхования) и другие виды лечения по назначению врача;  </w:t>
      </w:r>
    </w:p>
    <w:p w14:paraId="4F7106B6" w14:textId="67FF5E22"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w:t>
      </w:r>
      <w:r w:rsidR="004B1700" w:rsidRPr="00C50456">
        <w:rPr>
          <w:rFonts w:ascii="Times New Roman" w:hAnsi="Times New Roman"/>
          <w:sz w:val="24"/>
          <w:szCs w:val="24"/>
        </w:rPr>
        <w:t xml:space="preserve">период </w:t>
      </w:r>
      <w:r w:rsidR="004B1700">
        <w:rPr>
          <w:rFonts w:ascii="Times New Roman" w:hAnsi="Times New Roman"/>
          <w:sz w:val="24"/>
          <w:szCs w:val="24"/>
        </w:rPr>
        <w:t>страхования</w:t>
      </w:r>
      <w:r w:rsidRPr="00C50456">
        <w:rPr>
          <w:rFonts w:ascii="Times New Roman" w:hAnsi="Times New Roman"/>
          <w:sz w:val="24"/>
          <w:szCs w:val="24"/>
        </w:rPr>
        <w:t>;</w:t>
      </w:r>
    </w:p>
    <w:p w14:paraId="3E1B652F" w14:textId="4ACB2EAB"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w:t>
      </w:r>
      <w:r w:rsidR="004B1700" w:rsidRPr="00C50456">
        <w:rPr>
          <w:rFonts w:ascii="Times New Roman" w:hAnsi="Times New Roman"/>
          <w:sz w:val="24"/>
          <w:szCs w:val="24"/>
        </w:rPr>
        <w:t xml:space="preserve">период </w:t>
      </w:r>
      <w:r w:rsidR="004B1700">
        <w:rPr>
          <w:rFonts w:ascii="Times New Roman" w:hAnsi="Times New Roman"/>
          <w:sz w:val="24"/>
          <w:szCs w:val="24"/>
        </w:rPr>
        <w:t>страхования</w:t>
      </w:r>
      <w:r w:rsidRPr="00C50456">
        <w:rPr>
          <w:rFonts w:ascii="Times New Roman" w:hAnsi="Times New Roman"/>
          <w:sz w:val="24"/>
          <w:szCs w:val="24"/>
        </w:rPr>
        <w:t>;</w:t>
      </w:r>
    </w:p>
    <w:p w14:paraId="3C059996" w14:textId="6FCA3AAC"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w:t>
      </w:r>
      <w:r w:rsidR="004B1700" w:rsidRPr="00C50456">
        <w:rPr>
          <w:rFonts w:ascii="Times New Roman" w:hAnsi="Times New Roman"/>
          <w:sz w:val="24"/>
          <w:szCs w:val="24"/>
        </w:rPr>
        <w:t xml:space="preserve">период </w:t>
      </w:r>
      <w:r w:rsidR="004B1700">
        <w:rPr>
          <w:rFonts w:ascii="Times New Roman" w:hAnsi="Times New Roman"/>
          <w:sz w:val="24"/>
          <w:szCs w:val="24"/>
        </w:rPr>
        <w:t>страхования</w:t>
      </w:r>
      <w:r w:rsidRPr="00C50456">
        <w:rPr>
          <w:rFonts w:ascii="Times New Roman" w:hAnsi="Times New Roman"/>
          <w:sz w:val="24"/>
          <w:szCs w:val="24"/>
        </w:rPr>
        <w:t>;</w:t>
      </w:r>
    </w:p>
    <w:p w14:paraId="3DE1DD58" w14:textId="3C39CF8C"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консультации и занятия у </w:t>
      </w:r>
      <w:proofErr w:type="spellStart"/>
      <w:r w:rsidRPr="00C50456">
        <w:rPr>
          <w:rFonts w:ascii="Times New Roman" w:hAnsi="Times New Roman"/>
          <w:sz w:val="24"/>
          <w:szCs w:val="24"/>
        </w:rPr>
        <w:t>сурдолога</w:t>
      </w:r>
      <w:proofErr w:type="spellEnd"/>
      <w:r w:rsidRPr="00C50456">
        <w:rPr>
          <w:rFonts w:ascii="Times New Roman" w:hAnsi="Times New Roman"/>
          <w:sz w:val="24"/>
          <w:szCs w:val="24"/>
        </w:rPr>
        <w:t xml:space="preserve">/логопеда после перенесенного в </w:t>
      </w:r>
      <w:r w:rsidR="004B1700" w:rsidRPr="00C50456">
        <w:rPr>
          <w:rFonts w:ascii="Times New Roman" w:hAnsi="Times New Roman"/>
          <w:sz w:val="24"/>
          <w:szCs w:val="24"/>
        </w:rPr>
        <w:t xml:space="preserve">период </w:t>
      </w:r>
      <w:r w:rsidR="004B1700">
        <w:rPr>
          <w:rFonts w:ascii="Times New Roman" w:hAnsi="Times New Roman"/>
          <w:sz w:val="24"/>
          <w:szCs w:val="24"/>
        </w:rPr>
        <w:t>страхования</w:t>
      </w:r>
      <w:r w:rsidR="004B1700" w:rsidRPr="00C50456" w:rsidDel="004B1700">
        <w:rPr>
          <w:rFonts w:ascii="Times New Roman" w:hAnsi="Times New Roman"/>
          <w:sz w:val="24"/>
          <w:szCs w:val="24"/>
        </w:rPr>
        <w:t xml:space="preserve"> </w:t>
      </w:r>
      <w:r w:rsidRPr="00C50456">
        <w:rPr>
          <w:rFonts w:ascii="Times New Roman" w:hAnsi="Times New Roman"/>
          <w:sz w:val="24"/>
          <w:szCs w:val="24"/>
        </w:rPr>
        <w:t>острого нарушения мозгового кровообращения (ОНМК), включая услуги стационара и амбулаторно-поликлинического учреждения;</w:t>
      </w:r>
    </w:p>
    <w:p w14:paraId="1CF5483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услуги дневного стационара (стационара «одного дня»), включая лекарственное обеспечение;</w:t>
      </w:r>
    </w:p>
    <w:p w14:paraId="08E1531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групповые и индивидуальные физические тренинги на тренажерах, гидромассаж;  </w:t>
      </w:r>
    </w:p>
    <w:p w14:paraId="473E11D1"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экстракорпоральные методы лечения (</w:t>
      </w:r>
      <w:proofErr w:type="spellStart"/>
      <w:r w:rsidRPr="00C50456">
        <w:rPr>
          <w:rFonts w:ascii="Times New Roman" w:hAnsi="Times New Roman"/>
          <w:sz w:val="24"/>
          <w:szCs w:val="24"/>
        </w:rPr>
        <w:t>плазмаферез</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гемосорбция</w:t>
      </w:r>
      <w:proofErr w:type="spellEnd"/>
      <w:r w:rsidRPr="00C50456">
        <w:rPr>
          <w:rFonts w:ascii="Times New Roman" w:hAnsi="Times New Roman"/>
          <w:sz w:val="24"/>
          <w:szCs w:val="24"/>
        </w:rPr>
        <w:t>, ЛОК, УФО-крови) в рамках экстренной госпитализации;</w:t>
      </w:r>
    </w:p>
    <w:p w14:paraId="333E650E" w14:textId="10DBF9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w:t>
      </w:r>
      <w:r w:rsidR="004B1700" w:rsidRPr="00C50456">
        <w:rPr>
          <w:rFonts w:ascii="Times New Roman" w:hAnsi="Times New Roman"/>
          <w:sz w:val="24"/>
          <w:szCs w:val="24"/>
        </w:rPr>
        <w:t xml:space="preserve">период </w:t>
      </w:r>
      <w:r w:rsidR="004B1700">
        <w:rPr>
          <w:rFonts w:ascii="Times New Roman" w:hAnsi="Times New Roman"/>
          <w:sz w:val="24"/>
          <w:szCs w:val="24"/>
        </w:rPr>
        <w:t>страхования</w:t>
      </w:r>
      <w:r w:rsidRPr="00C50456">
        <w:rPr>
          <w:rFonts w:ascii="Times New Roman" w:hAnsi="Times New Roman"/>
          <w:sz w:val="24"/>
          <w:szCs w:val="24"/>
        </w:rPr>
        <w:t xml:space="preserve"> в рамках экстренной госпитализации;</w:t>
      </w:r>
    </w:p>
    <w:p w14:paraId="7BB793A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аппаратные методы лечения и реабилитации;</w:t>
      </w:r>
    </w:p>
    <w:p w14:paraId="4CA8C8D5"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прохождение курса СИТ по показаниям врача;</w:t>
      </w:r>
    </w:p>
    <w:p w14:paraId="022D78C3"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лекарственные препараты и другие, необходимые для лечения средства;</w:t>
      </w:r>
    </w:p>
    <w:p w14:paraId="257E7B1A"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уход медицинского персонала;</w:t>
      </w:r>
    </w:p>
    <w:p w14:paraId="00455903"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w:t>
      </w:r>
      <w:r w:rsidRPr="00C50456">
        <w:rPr>
          <w:rFonts w:ascii="Times New Roman" w:hAnsi="Times New Roman"/>
          <w:sz w:val="24"/>
          <w:szCs w:val="24"/>
        </w:rPr>
        <w:lastRenderedPageBreak/>
        <w:t xml:space="preserve">копий медицинских документов и/или выписок из них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7F7473EB" w14:textId="77777777" w:rsidR="00485735" w:rsidRPr="00C50456" w:rsidRDefault="00485735" w:rsidP="00B53510">
      <w:pPr>
        <w:pStyle w:val="af4"/>
        <w:numPr>
          <w:ilvl w:val="2"/>
          <w:numId w:val="28"/>
        </w:numPr>
        <w:spacing w:after="0" w:line="240" w:lineRule="auto"/>
        <w:ind w:left="1429"/>
        <w:rPr>
          <w:rFonts w:ascii="Times New Roman" w:hAnsi="Times New Roman"/>
          <w:sz w:val="24"/>
          <w:szCs w:val="24"/>
        </w:rPr>
      </w:pPr>
      <w:r w:rsidRPr="00C50456">
        <w:rPr>
          <w:rFonts w:ascii="Times New Roman" w:hAnsi="Times New Roman"/>
          <w:b/>
          <w:sz w:val="24"/>
          <w:szCs w:val="24"/>
        </w:rPr>
        <w:t>Обслуживание в медицинских научных центрах.</w:t>
      </w:r>
    </w:p>
    <w:p w14:paraId="3190088B"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 обслуживание», в профильных медицинских научных центрах (НИИ) Российской Федерации по направлению врача.</w:t>
      </w:r>
    </w:p>
    <w:p w14:paraId="7DA47C42" w14:textId="77777777" w:rsidR="00485735" w:rsidRPr="00C50456" w:rsidRDefault="00485735" w:rsidP="00B53510">
      <w:pPr>
        <w:pStyle w:val="af4"/>
        <w:numPr>
          <w:ilvl w:val="2"/>
          <w:numId w:val="28"/>
        </w:numPr>
        <w:spacing w:after="0" w:line="240" w:lineRule="auto"/>
        <w:ind w:left="1429"/>
        <w:rPr>
          <w:rFonts w:ascii="Times New Roman" w:hAnsi="Times New Roman"/>
          <w:b/>
          <w:sz w:val="24"/>
          <w:szCs w:val="24"/>
        </w:rPr>
      </w:pPr>
      <w:r w:rsidRPr="00C50456">
        <w:rPr>
          <w:rFonts w:ascii="Times New Roman" w:hAnsi="Times New Roman"/>
          <w:b/>
          <w:sz w:val="24"/>
          <w:szCs w:val="24"/>
        </w:rPr>
        <w:t>Телемедицинские услуги.</w:t>
      </w:r>
    </w:p>
    <w:p w14:paraId="2A3FDFEC" w14:textId="77777777" w:rsidR="00485735" w:rsidRPr="00C50456" w:rsidRDefault="00485735" w:rsidP="00485735">
      <w:pPr>
        <w:suppressAutoHyphens/>
        <w:ind w:firstLine="709"/>
        <w:jc w:val="both"/>
      </w:pPr>
      <w:r w:rsidRPr="00C50456">
        <w:t>Телемедицинские услуги предоставляются всем Застрахованным лицам бесплатно без применения франшиз, без ограничений и лимитов.</w:t>
      </w:r>
    </w:p>
    <w:p w14:paraId="6F7E2298" w14:textId="77777777" w:rsidR="00485735" w:rsidRPr="00C50456" w:rsidRDefault="00485735" w:rsidP="00485735">
      <w:pPr>
        <w:suppressAutoHyphens/>
        <w:ind w:firstLine="709"/>
        <w:jc w:val="both"/>
      </w:pPr>
      <w:r w:rsidRPr="00C50456">
        <w:t xml:space="preserve">В рамках телемедицинских услуг Застрахованному оказываются в том числе (но не ограничиваясь): </w:t>
      </w:r>
    </w:p>
    <w:p w14:paraId="55021475" w14:textId="61FE0845"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любой квалификации,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xml:space="preserve">. консилиумы), ведущих прием в ЛПУ, указанных в программе </w:t>
      </w:r>
      <w:r w:rsidR="00240CA4">
        <w:rPr>
          <w:rFonts w:ascii="Times New Roman" w:hAnsi="Times New Roman"/>
          <w:sz w:val="24"/>
          <w:szCs w:val="24"/>
        </w:rPr>
        <w:t>страхования</w:t>
      </w:r>
      <w:r w:rsidRPr="00C5045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4BD7B46E" w14:textId="69902830"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sidR="00240CA4">
        <w:rPr>
          <w:rFonts w:ascii="Times New Roman" w:hAnsi="Times New Roman"/>
          <w:sz w:val="24"/>
          <w:szCs w:val="24"/>
        </w:rPr>
        <w:t>страхования</w:t>
      </w:r>
      <w:r w:rsidRPr="00C50456">
        <w:rPr>
          <w:rFonts w:ascii="Times New Roman" w:hAnsi="Times New Roman"/>
          <w:sz w:val="24"/>
          <w:szCs w:val="24"/>
        </w:rPr>
        <w:t xml:space="preserve">, прием оказывается ведущими специалистами-консультантами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2D31B754"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3A01C3C0" w14:textId="77777777" w:rsidR="00485735" w:rsidRPr="00C50456" w:rsidRDefault="00485735" w:rsidP="00B53510">
      <w:pPr>
        <w:pStyle w:val="af4"/>
        <w:numPr>
          <w:ilvl w:val="2"/>
          <w:numId w:val="28"/>
        </w:numPr>
        <w:spacing w:after="0" w:line="240" w:lineRule="auto"/>
        <w:ind w:left="1429"/>
        <w:rPr>
          <w:rFonts w:ascii="Times New Roman" w:hAnsi="Times New Roman"/>
          <w:b/>
          <w:sz w:val="24"/>
          <w:szCs w:val="24"/>
        </w:rPr>
      </w:pPr>
      <w:r w:rsidRPr="00C50456">
        <w:rPr>
          <w:rFonts w:ascii="Times New Roman" w:hAnsi="Times New Roman"/>
          <w:b/>
          <w:sz w:val="24"/>
          <w:szCs w:val="24"/>
        </w:rPr>
        <w:t>Услуга «</w:t>
      </w:r>
      <w:proofErr w:type="spellStart"/>
      <w:r w:rsidRPr="00C50456">
        <w:rPr>
          <w:rFonts w:ascii="Times New Roman" w:hAnsi="Times New Roman"/>
          <w:b/>
          <w:sz w:val="24"/>
          <w:szCs w:val="24"/>
        </w:rPr>
        <w:t>Антиклещ</w:t>
      </w:r>
      <w:proofErr w:type="spellEnd"/>
      <w:r w:rsidRPr="00C50456">
        <w:rPr>
          <w:rFonts w:ascii="Times New Roman" w:hAnsi="Times New Roman"/>
          <w:b/>
          <w:sz w:val="24"/>
          <w:szCs w:val="24"/>
        </w:rPr>
        <w:t>»</w:t>
      </w:r>
    </w:p>
    <w:p w14:paraId="70BF620E" w14:textId="77777777" w:rsidR="00485735" w:rsidRPr="00C50456" w:rsidRDefault="00485735" w:rsidP="00485735">
      <w:pPr>
        <w:suppressAutoHyphens/>
        <w:ind w:firstLine="851"/>
        <w:jc w:val="both"/>
      </w:pPr>
      <w:r w:rsidRPr="00C50456">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7921B3F6" w14:textId="77777777" w:rsidR="00485735" w:rsidRPr="00C50456" w:rsidRDefault="00485735" w:rsidP="00485735">
      <w:pPr>
        <w:suppressAutoHyphens/>
        <w:ind w:firstLine="709"/>
        <w:jc w:val="both"/>
      </w:pPr>
      <w:r w:rsidRPr="00C50456">
        <w:t xml:space="preserve">Данная опция подразумевает предоставление медицинских услуг и проведение лечебно-профилактических мероприятий, а именно: </w:t>
      </w:r>
    </w:p>
    <w:p w14:paraId="1D01CE65" w14:textId="77777777" w:rsidR="00485735" w:rsidRPr="00C50456" w:rsidRDefault="00485735" w:rsidP="00485735">
      <w:pPr>
        <w:suppressAutoHyphens/>
        <w:ind w:firstLine="851"/>
      </w:pPr>
      <w:r w:rsidRPr="00C50456">
        <w:t>А) При проведении вакцинации:</w:t>
      </w:r>
    </w:p>
    <w:p w14:paraId="6957AD10"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63973DBD" w14:textId="68A7691C"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3C287053"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C50456">
        <w:rPr>
          <w:rFonts w:ascii="Times New Roman" w:hAnsi="Times New Roman"/>
          <w:sz w:val="24"/>
          <w:szCs w:val="24"/>
        </w:rPr>
        <w:t>вирусологически</w:t>
      </w:r>
      <w:proofErr w:type="spellEnd"/>
      <w:r w:rsidRPr="00C50456">
        <w:rPr>
          <w:rFonts w:ascii="Times New Roman" w:hAnsi="Times New Roman"/>
          <w:sz w:val="24"/>
          <w:szCs w:val="24"/>
        </w:rPr>
        <w:t xml:space="preserve"> подтвержденного клещевого энцефалита.</w:t>
      </w:r>
    </w:p>
    <w:p w14:paraId="7669F2DF" w14:textId="77777777" w:rsidR="00485735" w:rsidRPr="00C50456" w:rsidRDefault="00485735" w:rsidP="00485735">
      <w:pPr>
        <w:suppressAutoHyphens/>
        <w:ind w:firstLine="851"/>
      </w:pPr>
      <w:r w:rsidRPr="00C50456">
        <w:t>Б) при укусе клеща:</w:t>
      </w:r>
    </w:p>
    <w:p w14:paraId="5997433B"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амбулаторно-поликлиническое обслуживание: </w:t>
      </w:r>
    </w:p>
    <w:p w14:paraId="1AFB0FC5"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первичные и повторные консультации врачей-специалистов (в </w:t>
      </w:r>
      <w:proofErr w:type="spellStart"/>
      <w:r w:rsidRPr="00C50456">
        <w:rPr>
          <w:rFonts w:ascii="Times New Roman" w:hAnsi="Times New Roman"/>
          <w:sz w:val="24"/>
          <w:szCs w:val="24"/>
        </w:rPr>
        <w:t>т.ч</w:t>
      </w:r>
      <w:proofErr w:type="spellEnd"/>
      <w:r w:rsidRPr="00C50456">
        <w:rPr>
          <w:rFonts w:ascii="Times New Roman" w:hAnsi="Times New Roman"/>
          <w:sz w:val="24"/>
          <w:szCs w:val="24"/>
        </w:rPr>
        <w:t>. любой квалификации),</w:t>
      </w:r>
    </w:p>
    <w:p w14:paraId="2C98AA2C"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удаление клеща, </w:t>
      </w:r>
    </w:p>
    <w:p w14:paraId="77C516E6"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C50456">
        <w:rPr>
          <w:rFonts w:ascii="Times New Roman" w:hAnsi="Times New Roman"/>
          <w:sz w:val="24"/>
          <w:szCs w:val="24"/>
        </w:rPr>
        <w:t>иммуноферментативного</w:t>
      </w:r>
      <w:proofErr w:type="spellEnd"/>
      <w:r w:rsidRPr="00C50456">
        <w:rPr>
          <w:rFonts w:ascii="Times New Roman" w:hAnsi="Times New Roman"/>
          <w:sz w:val="24"/>
          <w:szCs w:val="24"/>
        </w:rPr>
        <w:t xml:space="preserve"> анализа ИФА и ускоренного метода ПЦР, на наличие возбудителей заболеваний, </w:t>
      </w:r>
      <w:r w:rsidRPr="00C50456">
        <w:rPr>
          <w:rFonts w:ascii="Times New Roman" w:hAnsi="Times New Roman"/>
          <w:sz w:val="24"/>
          <w:szCs w:val="24"/>
        </w:rPr>
        <w:lastRenderedPageBreak/>
        <w:t xml:space="preserve">передающихся через укус клеща, и/или обследование удаленного клеща (при имеющейся лаборатории), </w:t>
      </w:r>
    </w:p>
    <w:p w14:paraId="5F0C693E"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проведение экстренной профилактики развития заболевания.</w:t>
      </w:r>
    </w:p>
    <w:p w14:paraId="7A2E5ABE"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 xml:space="preserve">стационарное обслуживание (плановые и экстренные госпитализации): </w:t>
      </w:r>
    </w:p>
    <w:p w14:paraId="5F5C2874" w14:textId="77777777" w:rsidR="00485735" w:rsidRPr="00C50456" w:rsidRDefault="00485735" w:rsidP="00485735">
      <w:pPr>
        <w:tabs>
          <w:tab w:val="left" w:pos="993"/>
        </w:tabs>
        <w:ind w:firstLine="851"/>
        <w:jc w:val="both"/>
      </w:pPr>
      <w:r w:rsidRPr="00C50456">
        <w:t xml:space="preserve">Предусматривает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C50456">
        <w:t>заболеваний</w:t>
      </w:r>
      <w:proofErr w:type="gramEnd"/>
      <w:r w:rsidRPr="00C50456">
        <w:t xml:space="preserve"> передающихся через укус клеща, в том числе, но не ограничиваясь:  </w:t>
      </w:r>
    </w:p>
    <w:p w14:paraId="6D88C6AD"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333AC133"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7012A029"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стимуляция функции надпочечников, улучшение антитоксической и пигментной функции печени;</w:t>
      </w:r>
    </w:p>
    <w:p w14:paraId="15972E8C"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63E168D4"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597F8127" w14:textId="77777777" w:rsidR="00485735" w:rsidRPr="00C50456" w:rsidRDefault="00485735" w:rsidP="0048573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50456">
        <w:rPr>
          <w:rFonts w:ascii="Times New Roman" w:hAnsi="Times New Roman"/>
          <w:sz w:val="24"/>
          <w:szCs w:val="24"/>
        </w:rPr>
        <w:t xml:space="preserve">введение увлажненного кислорода, проведение гипербарической </w:t>
      </w:r>
      <w:proofErr w:type="spellStart"/>
      <w:r w:rsidRPr="00C50456">
        <w:rPr>
          <w:rFonts w:ascii="Times New Roman" w:hAnsi="Times New Roman"/>
          <w:sz w:val="24"/>
          <w:szCs w:val="24"/>
        </w:rPr>
        <w:t>оксигенации</w:t>
      </w:r>
      <w:proofErr w:type="spellEnd"/>
      <w:r w:rsidRPr="00C50456">
        <w:rPr>
          <w:rFonts w:ascii="Times New Roman" w:hAnsi="Times New Roman"/>
          <w:sz w:val="24"/>
          <w:szCs w:val="24"/>
        </w:rPr>
        <w:t xml:space="preserve"> с целью борьбы с гипоксией.</w:t>
      </w:r>
    </w:p>
    <w:p w14:paraId="0B8AA3D7" w14:textId="77777777" w:rsidR="00485735" w:rsidRPr="00C50456" w:rsidRDefault="00485735" w:rsidP="00B53510">
      <w:pPr>
        <w:pStyle w:val="af4"/>
        <w:numPr>
          <w:ilvl w:val="2"/>
          <w:numId w:val="28"/>
        </w:numPr>
        <w:spacing w:after="0" w:line="240" w:lineRule="auto"/>
        <w:ind w:left="1429"/>
        <w:rPr>
          <w:rFonts w:ascii="Times New Roman" w:hAnsi="Times New Roman"/>
          <w:b/>
          <w:sz w:val="24"/>
          <w:szCs w:val="24"/>
        </w:rPr>
      </w:pPr>
      <w:r w:rsidRPr="00C50456">
        <w:rPr>
          <w:rFonts w:ascii="Times New Roman" w:hAnsi="Times New Roman"/>
          <w:b/>
          <w:sz w:val="24"/>
          <w:szCs w:val="24"/>
        </w:rPr>
        <w:t>Экстренная медицинская помощь на территории РФ.</w:t>
      </w:r>
    </w:p>
    <w:p w14:paraId="60BC2D72" w14:textId="77777777" w:rsidR="00485735" w:rsidRPr="00C50456" w:rsidRDefault="00485735" w:rsidP="00485735">
      <w:pPr>
        <w:suppressAutoHyphens/>
        <w:ind w:firstLine="709"/>
        <w:jc w:val="both"/>
      </w:pPr>
      <w:r w:rsidRPr="00C50456">
        <w:t xml:space="preserve">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(в </w:t>
      </w:r>
      <w:proofErr w:type="spellStart"/>
      <w:r w:rsidRPr="00C50456">
        <w:t>т.ч</w:t>
      </w:r>
      <w:proofErr w:type="spellEnd"/>
      <w:r w:rsidRPr="00C50456">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2E284D0D" w14:textId="77777777" w:rsidR="00485735" w:rsidRPr="00C50456" w:rsidRDefault="00485735" w:rsidP="00B53510">
      <w:pPr>
        <w:pStyle w:val="af4"/>
        <w:numPr>
          <w:ilvl w:val="2"/>
          <w:numId w:val="28"/>
        </w:numPr>
        <w:spacing w:after="0" w:line="240" w:lineRule="auto"/>
        <w:ind w:left="1429"/>
        <w:rPr>
          <w:rFonts w:ascii="Times New Roman" w:hAnsi="Times New Roman"/>
          <w:b/>
          <w:sz w:val="24"/>
          <w:szCs w:val="24"/>
        </w:rPr>
      </w:pPr>
      <w:r w:rsidRPr="00C50456">
        <w:rPr>
          <w:rFonts w:ascii="Times New Roman" w:hAnsi="Times New Roman"/>
          <w:b/>
          <w:sz w:val="24"/>
          <w:szCs w:val="24"/>
        </w:rPr>
        <w:t>Круглосуточная консультативно-диспетчерская служба.</w:t>
      </w:r>
    </w:p>
    <w:p w14:paraId="646D7778" w14:textId="77777777" w:rsidR="00772BCF" w:rsidRDefault="00485735" w:rsidP="00772BCF">
      <w:pPr>
        <w:suppressAutoHyphens/>
        <w:ind w:firstLine="851"/>
        <w:jc w:val="both"/>
      </w:pPr>
      <w:r w:rsidRPr="00C5045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1515488D" w14:textId="693BFBCF" w:rsidR="00772BCF" w:rsidRPr="009F17E5" w:rsidRDefault="00772BCF" w:rsidP="00B53510">
      <w:pPr>
        <w:pStyle w:val="af4"/>
        <w:numPr>
          <w:ilvl w:val="2"/>
          <w:numId w:val="28"/>
        </w:numPr>
        <w:spacing w:after="0" w:line="240" w:lineRule="auto"/>
        <w:ind w:left="1429"/>
        <w:rPr>
          <w:rFonts w:ascii="Times New Roman" w:hAnsi="Times New Roman"/>
          <w:sz w:val="24"/>
          <w:szCs w:val="24"/>
        </w:rPr>
      </w:pPr>
      <w:r w:rsidRPr="009F17E5">
        <w:rPr>
          <w:rFonts w:ascii="Times New Roman" w:hAnsi="Times New Roman"/>
          <w:b/>
          <w:sz w:val="24"/>
          <w:szCs w:val="24"/>
        </w:rPr>
        <w:t>Стоматологическое обслуживание:</w:t>
      </w:r>
    </w:p>
    <w:p w14:paraId="41A0F2B7" w14:textId="348D3B25"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Стоматологическое лечение (всех групп зубов) при кариесе, пульпите и периодонтите, </w:t>
      </w:r>
      <w:proofErr w:type="spellStart"/>
      <w:r w:rsidRPr="00772BCF">
        <w:rPr>
          <w:rFonts w:ascii="Times New Roman" w:hAnsi="Times New Roman"/>
          <w:sz w:val="24"/>
          <w:szCs w:val="24"/>
        </w:rPr>
        <w:t>некариозных</w:t>
      </w:r>
      <w:proofErr w:type="spellEnd"/>
      <w:r w:rsidRPr="00772BCF">
        <w:rPr>
          <w:rFonts w:ascii="Times New Roman" w:hAnsi="Times New Roman"/>
          <w:sz w:val="24"/>
          <w:szCs w:val="24"/>
        </w:rPr>
        <w:t xml:space="preserve"> поражениях зубов, заболеваниях пародонта, заболеваниях слизистой оболочки полоски рта и языка, гингивите, травме челюстно-лицевой области</w:t>
      </w:r>
      <w:r w:rsidR="001B7BE0" w:rsidRPr="001B7BE0">
        <w:rPr>
          <w:rFonts w:ascii="Times New Roman" w:hAnsi="Times New Roman"/>
          <w:sz w:val="24"/>
          <w:szCs w:val="24"/>
        </w:rPr>
        <w:t>;</w:t>
      </w:r>
    </w:p>
    <w:p w14:paraId="568C412D"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первичные и повторные консультации врачей всех специальностей, включая стоматолога-терапевта, стоматолога-хирурга, </w:t>
      </w:r>
      <w:proofErr w:type="spellStart"/>
      <w:r w:rsidRPr="00772BCF">
        <w:rPr>
          <w:rFonts w:ascii="Times New Roman" w:hAnsi="Times New Roman"/>
          <w:sz w:val="24"/>
          <w:szCs w:val="24"/>
        </w:rPr>
        <w:t>пародонтолога</w:t>
      </w:r>
      <w:proofErr w:type="spellEnd"/>
      <w:r w:rsidRPr="00772BCF">
        <w:rPr>
          <w:rFonts w:ascii="Times New Roman" w:hAnsi="Times New Roman"/>
          <w:sz w:val="24"/>
          <w:szCs w:val="24"/>
        </w:rPr>
        <w:t xml:space="preserve">, </w:t>
      </w:r>
      <w:proofErr w:type="spellStart"/>
      <w:r w:rsidRPr="00772BCF">
        <w:rPr>
          <w:rFonts w:ascii="Times New Roman" w:hAnsi="Times New Roman"/>
          <w:sz w:val="24"/>
          <w:szCs w:val="24"/>
        </w:rPr>
        <w:t>ортодонта</w:t>
      </w:r>
      <w:proofErr w:type="spellEnd"/>
      <w:r w:rsidRPr="00772BCF">
        <w:rPr>
          <w:rFonts w:ascii="Times New Roman" w:hAnsi="Times New Roman"/>
          <w:sz w:val="24"/>
          <w:szCs w:val="24"/>
        </w:rPr>
        <w:t xml:space="preserve">; </w:t>
      </w:r>
    </w:p>
    <w:p w14:paraId="5DAD4E5C"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5CA418A8"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терапевтическое лечение с использованием свето- и </w:t>
      </w:r>
      <w:proofErr w:type="spellStart"/>
      <w:r w:rsidRPr="00772BCF">
        <w:rPr>
          <w:rFonts w:ascii="Times New Roman" w:hAnsi="Times New Roman"/>
          <w:sz w:val="24"/>
          <w:szCs w:val="24"/>
        </w:rPr>
        <w:t>химиоотверждаемых</w:t>
      </w:r>
      <w:proofErr w:type="spellEnd"/>
      <w:r w:rsidRPr="00772BCF">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772BCF">
        <w:rPr>
          <w:rFonts w:ascii="Times New Roman" w:hAnsi="Times New Roman"/>
          <w:sz w:val="24"/>
          <w:szCs w:val="24"/>
        </w:rPr>
        <w:t>т.ч</w:t>
      </w:r>
      <w:proofErr w:type="spellEnd"/>
      <w:r w:rsidRPr="00772BCF">
        <w:rPr>
          <w:rFonts w:ascii="Times New Roman" w:hAnsi="Times New Roman"/>
          <w:sz w:val="24"/>
          <w:szCs w:val="24"/>
        </w:rPr>
        <w:t xml:space="preserve">. с использованием гуттаперчевых, </w:t>
      </w:r>
      <w:proofErr w:type="spellStart"/>
      <w:r w:rsidRPr="00772BCF">
        <w:rPr>
          <w:rFonts w:ascii="Times New Roman" w:hAnsi="Times New Roman"/>
          <w:sz w:val="24"/>
          <w:szCs w:val="24"/>
        </w:rPr>
        <w:t>парапульпарных</w:t>
      </w:r>
      <w:proofErr w:type="spellEnd"/>
      <w:r w:rsidRPr="00772BCF">
        <w:rPr>
          <w:rFonts w:ascii="Times New Roman" w:hAnsi="Times New Roman"/>
          <w:sz w:val="24"/>
          <w:szCs w:val="24"/>
        </w:rPr>
        <w:t xml:space="preserve">, штифтов; применение жидкотекучего композита, «сэндвич-методика», лечение ранее </w:t>
      </w:r>
      <w:proofErr w:type="spellStart"/>
      <w:r w:rsidRPr="00772BCF">
        <w:rPr>
          <w:rFonts w:ascii="Times New Roman" w:hAnsi="Times New Roman"/>
          <w:sz w:val="24"/>
          <w:szCs w:val="24"/>
        </w:rPr>
        <w:t>депульпированных</w:t>
      </w:r>
      <w:proofErr w:type="spellEnd"/>
      <w:r w:rsidRPr="00772BCF">
        <w:rPr>
          <w:rFonts w:ascii="Times New Roman" w:hAnsi="Times New Roman"/>
          <w:sz w:val="24"/>
          <w:szCs w:val="24"/>
        </w:rPr>
        <w:t xml:space="preserve"> зубов, замена пломбы при ее разрушении (в </w:t>
      </w:r>
      <w:proofErr w:type="spellStart"/>
      <w:r w:rsidRPr="00772BCF">
        <w:rPr>
          <w:rFonts w:ascii="Times New Roman" w:hAnsi="Times New Roman"/>
          <w:sz w:val="24"/>
          <w:szCs w:val="24"/>
        </w:rPr>
        <w:t>т.ч</w:t>
      </w:r>
      <w:proofErr w:type="spellEnd"/>
      <w:r w:rsidRPr="00772BCF">
        <w:rPr>
          <w:rFonts w:ascii="Times New Roman" w:hAnsi="Times New Roman"/>
          <w:sz w:val="24"/>
          <w:szCs w:val="24"/>
        </w:rPr>
        <w:t xml:space="preserve">. частичном); восстановление </w:t>
      </w:r>
      <w:proofErr w:type="spellStart"/>
      <w:r w:rsidRPr="00772BCF">
        <w:rPr>
          <w:rFonts w:ascii="Times New Roman" w:hAnsi="Times New Roman"/>
          <w:sz w:val="24"/>
          <w:szCs w:val="24"/>
        </w:rPr>
        <w:t>коронковой</w:t>
      </w:r>
      <w:proofErr w:type="spellEnd"/>
      <w:r w:rsidRPr="00772BCF">
        <w:rPr>
          <w:rFonts w:ascii="Times New Roman" w:hAnsi="Times New Roman"/>
          <w:sz w:val="24"/>
          <w:szCs w:val="24"/>
        </w:rPr>
        <w:t xml:space="preserve"> части зуба при ее разрушении не более чем на 50% (на момент первичного осмотра), </w:t>
      </w:r>
      <w:proofErr w:type="spellStart"/>
      <w:r w:rsidRPr="00772BCF">
        <w:rPr>
          <w:rFonts w:ascii="Times New Roman" w:hAnsi="Times New Roman"/>
          <w:sz w:val="24"/>
          <w:szCs w:val="24"/>
        </w:rPr>
        <w:t>эндодонтия</w:t>
      </w:r>
      <w:proofErr w:type="spellEnd"/>
      <w:r w:rsidRPr="00772BCF">
        <w:rPr>
          <w:rFonts w:ascii="Times New Roman" w:hAnsi="Times New Roman"/>
          <w:sz w:val="24"/>
          <w:szCs w:val="24"/>
        </w:rPr>
        <w:t xml:space="preserve">; проведение закрытого </w:t>
      </w:r>
      <w:proofErr w:type="spellStart"/>
      <w:r w:rsidRPr="00772BCF">
        <w:rPr>
          <w:rFonts w:ascii="Times New Roman" w:hAnsi="Times New Roman"/>
          <w:sz w:val="24"/>
          <w:szCs w:val="24"/>
        </w:rPr>
        <w:t>кюретажа</w:t>
      </w:r>
      <w:proofErr w:type="spellEnd"/>
      <w:r w:rsidRPr="00772BCF">
        <w:rPr>
          <w:rFonts w:ascii="Times New Roman" w:hAnsi="Times New Roman"/>
          <w:sz w:val="24"/>
          <w:szCs w:val="24"/>
        </w:rPr>
        <w:t xml:space="preserve"> </w:t>
      </w:r>
      <w:proofErr w:type="spellStart"/>
      <w:r w:rsidRPr="00772BCF">
        <w:rPr>
          <w:rFonts w:ascii="Times New Roman" w:hAnsi="Times New Roman"/>
          <w:sz w:val="24"/>
          <w:szCs w:val="24"/>
        </w:rPr>
        <w:t>десневых</w:t>
      </w:r>
      <w:proofErr w:type="spellEnd"/>
      <w:r w:rsidRPr="00772BCF">
        <w:rPr>
          <w:rFonts w:ascii="Times New Roman" w:hAnsi="Times New Roman"/>
          <w:sz w:val="24"/>
          <w:szCs w:val="24"/>
        </w:rPr>
        <w:t xml:space="preserve"> карманов; наложение дентальных повязок;</w:t>
      </w:r>
    </w:p>
    <w:p w14:paraId="1E52BAD4"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lastRenderedPageBreak/>
        <w:t xml:space="preserve">хирургическое лечение, включая </w:t>
      </w:r>
      <w:proofErr w:type="spellStart"/>
      <w:r w:rsidRPr="00772BCF">
        <w:rPr>
          <w:rFonts w:ascii="Times New Roman" w:hAnsi="Times New Roman"/>
          <w:sz w:val="24"/>
          <w:szCs w:val="24"/>
        </w:rPr>
        <w:t>зубосохраняющие</w:t>
      </w:r>
      <w:proofErr w:type="spellEnd"/>
      <w:r w:rsidRPr="00772BCF">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772BCF">
        <w:rPr>
          <w:rFonts w:ascii="Times New Roman" w:hAnsi="Times New Roman"/>
          <w:sz w:val="24"/>
          <w:szCs w:val="24"/>
        </w:rPr>
        <w:t>т.ч</w:t>
      </w:r>
      <w:proofErr w:type="spellEnd"/>
      <w:r w:rsidRPr="00772BCF">
        <w:rPr>
          <w:rFonts w:ascii="Times New Roman" w:hAnsi="Times New Roman"/>
          <w:sz w:val="24"/>
          <w:szCs w:val="24"/>
        </w:rPr>
        <w:t xml:space="preserve">. с отслаиванием </w:t>
      </w:r>
      <w:proofErr w:type="spellStart"/>
      <w:r w:rsidRPr="00772BCF">
        <w:rPr>
          <w:rFonts w:ascii="Times New Roman" w:hAnsi="Times New Roman"/>
          <w:sz w:val="24"/>
          <w:szCs w:val="24"/>
        </w:rPr>
        <w:t>слизисто</w:t>
      </w:r>
      <w:proofErr w:type="spellEnd"/>
      <w:r w:rsidRPr="00772BCF">
        <w:rPr>
          <w:rFonts w:ascii="Times New Roman" w:hAnsi="Times New Roman"/>
          <w:sz w:val="24"/>
          <w:szCs w:val="24"/>
        </w:rPr>
        <w:t xml:space="preserve">-надкостничного лоскута), удаление </w:t>
      </w:r>
      <w:proofErr w:type="spellStart"/>
      <w:r w:rsidRPr="00772BCF">
        <w:rPr>
          <w:rFonts w:ascii="Times New Roman" w:hAnsi="Times New Roman"/>
          <w:sz w:val="24"/>
          <w:szCs w:val="24"/>
        </w:rPr>
        <w:t>ретенированных</w:t>
      </w:r>
      <w:proofErr w:type="spellEnd"/>
      <w:r w:rsidRPr="00772BCF">
        <w:rPr>
          <w:rFonts w:ascii="Times New Roman" w:hAnsi="Times New Roman"/>
          <w:sz w:val="24"/>
          <w:szCs w:val="24"/>
        </w:rPr>
        <w:t xml:space="preserve"> и </w:t>
      </w:r>
      <w:proofErr w:type="spellStart"/>
      <w:r w:rsidRPr="00772BCF">
        <w:rPr>
          <w:rFonts w:ascii="Times New Roman" w:hAnsi="Times New Roman"/>
          <w:sz w:val="24"/>
          <w:szCs w:val="24"/>
        </w:rPr>
        <w:t>дистопированных</w:t>
      </w:r>
      <w:proofErr w:type="spellEnd"/>
      <w:r w:rsidRPr="00772BCF">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772BCF">
        <w:rPr>
          <w:rFonts w:ascii="Times New Roman" w:hAnsi="Times New Roman"/>
          <w:sz w:val="24"/>
          <w:szCs w:val="24"/>
        </w:rPr>
        <w:t>цистэктомия</w:t>
      </w:r>
      <w:proofErr w:type="spellEnd"/>
      <w:r w:rsidRPr="00772BCF">
        <w:rPr>
          <w:rFonts w:ascii="Times New Roman" w:hAnsi="Times New Roman"/>
          <w:sz w:val="24"/>
          <w:szCs w:val="24"/>
        </w:rPr>
        <w:t xml:space="preserve">, лечение </w:t>
      </w:r>
      <w:proofErr w:type="spellStart"/>
      <w:r w:rsidRPr="00772BCF">
        <w:rPr>
          <w:rFonts w:ascii="Times New Roman" w:hAnsi="Times New Roman"/>
          <w:sz w:val="24"/>
          <w:szCs w:val="24"/>
        </w:rPr>
        <w:t>перикоронарита</w:t>
      </w:r>
      <w:proofErr w:type="spellEnd"/>
      <w:r w:rsidRPr="00772BCF">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772BCF">
        <w:rPr>
          <w:rFonts w:ascii="Times New Roman" w:hAnsi="Times New Roman"/>
          <w:sz w:val="24"/>
          <w:szCs w:val="24"/>
        </w:rPr>
        <w:t>перикоронаритах</w:t>
      </w:r>
      <w:proofErr w:type="spellEnd"/>
      <w:r w:rsidRPr="00772BCF">
        <w:rPr>
          <w:rFonts w:ascii="Times New Roman" w:hAnsi="Times New Roman"/>
          <w:sz w:val="24"/>
          <w:szCs w:val="24"/>
        </w:rPr>
        <w:t xml:space="preserve"> и т.п.;</w:t>
      </w:r>
    </w:p>
    <w:p w14:paraId="66D609AA"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местная анестезия (инфильтрационная, аппликационная, проводниковая, </w:t>
      </w:r>
      <w:proofErr w:type="spellStart"/>
      <w:r w:rsidRPr="00772BCF">
        <w:rPr>
          <w:rFonts w:ascii="Times New Roman" w:hAnsi="Times New Roman"/>
          <w:sz w:val="24"/>
          <w:szCs w:val="24"/>
        </w:rPr>
        <w:t>интралигаментарная</w:t>
      </w:r>
      <w:proofErr w:type="spellEnd"/>
      <w:r w:rsidRPr="00772BCF">
        <w:rPr>
          <w:rFonts w:ascii="Times New Roman" w:hAnsi="Times New Roman"/>
          <w:sz w:val="24"/>
          <w:szCs w:val="24"/>
        </w:rPr>
        <w:t xml:space="preserve">) и наркоз; </w:t>
      </w:r>
    </w:p>
    <w:p w14:paraId="3C3DB6DE"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физиотерапевтическое лечение, </w:t>
      </w:r>
      <w:proofErr w:type="spellStart"/>
      <w:r w:rsidRPr="00772BCF">
        <w:rPr>
          <w:rFonts w:ascii="Times New Roman" w:hAnsi="Times New Roman"/>
          <w:sz w:val="24"/>
          <w:szCs w:val="24"/>
        </w:rPr>
        <w:t>депофорез</w:t>
      </w:r>
      <w:proofErr w:type="spellEnd"/>
      <w:r w:rsidRPr="00772BCF">
        <w:rPr>
          <w:rFonts w:ascii="Times New Roman" w:hAnsi="Times New Roman"/>
          <w:sz w:val="24"/>
          <w:szCs w:val="24"/>
        </w:rPr>
        <w:t xml:space="preserve">;  </w:t>
      </w:r>
    </w:p>
    <w:p w14:paraId="269D4302"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терапевтическое и хирургическое лечение пародонтита (кроме аппаратных методов), купирование острых и обострений хронических заболеваний пародонта (вскрытие </w:t>
      </w:r>
      <w:proofErr w:type="spellStart"/>
      <w:r w:rsidRPr="00772BCF">
        <w:rPr>
          <w:rFonts w:ascii="Times New Roman" w:hAnsi="Times New Roman"/>
          <w:sz w:val="24"/>
          <w:szCs w:val="24"/>
        </w:rPr>
        <w:t>пародонтальных</w:t>
      </w:r>
      <w:proofErr w:type="spellEnd"/>
      <w:r w:rsidRPr="00772BCF">
        <w:rPr>
          <w:rFonts w:ascii="Times New Roman" w:hAnsi="Times New Roman"/>
          <w:sz w:val="24"/>
          <w:szCs w:val="24"/>
        </w:rPr>
        <w:t xml:space="preserve"> абсцессов, наложение лечебных </w:t>
      </w:r>
      <w:proofErr w:type="spellStart"/>
      <w:r w:rsidRPr="00772BCF">
        <w:rPr>
          <w:rFonts w:ascii="Times New Roman" w:hAnsi="Times New Roman"/>
          <w:sz w:val="24"/>
          <w:szCs w:val="24"/>
        </w:rPr>
        <w:t>пародонтальных</w:t>
      </w:r>
      <w:proofErr w:type="spellEnd"/>
      <w:r w:rsidRPr="00772BCF">
        <w:rPr>
          <w:rFonts w:ascii="Times New Roman" w:hAnsi="Times New Roman"/>
          <w:sz w:val="24"/>
          <w:szCs w:val="24"/>
        </w:rPr>
        <w:t xml:space="preserve"> повязок, медикаментозная обработка патологических зубодесневых карманов);</w:t>
      </w:r>
    </w:p>
    <w:p w14:paraId="7A206DD4"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восстановление зубов (в </w:t>
      </w:r>
      <w:proofErr w:type="spellStart"/>
      <w:r w:rsidRPr="00772BCF">
        <w:rPr>
          <w:rFonts w:ascii="Times New Roman" w:hAnsi="Times New Roman"/>
          <w:sz w:val="24"/>
          <w:szCs w:val="24"/>
        </w:rPr>
        <w:t>т.ч</w:t>
      </w:r>
      <w:proofErr w:type="spellEnd"/>
      <w:r w:rsidRPr="00772BCF">
        <w:rPr>
          <w:rFonts w:ascii="Times New Roman" w:hAnsi="Times New Roman"/>
          <w:sz w:val="24"/>
          <w:szCs w:val="24"/>
        </w:rPr>
        <w:t xml:space="preserve">. протезирование и подготовка к нему), поврежденных в результате несчастного случая в период действия Договора ДМС с оплатой Страховщиком протезов и других расходных материалов, за исключением </w:t>
      </w:r>
      <w:proofErr w:type="gramStart"/>
      <w:r w:rsidRPr="00772BCF">
        <w:rPr>
          <w:rFonts w:ascii="Times New Roman" w:hAnsi="Times New Roman"/>
          <w:sz w:val="24"/>
          <w:szCs w:val="24"/>
        </w:rPr>
        <w:t xml:space="preserve">использования  </w:t>
      </w:r>
      <w:proofErr w:type="spellStart"/>
      <w:r w:rsidRPr="00772BCF">
        <w:rPr>
          <w:rFonts w:ascii="Times New Roman" w:hAnsi="Times New Roman"/>
          <w:sz w:val="24"/>
          <w:szCs w:val="24"/>
        </w:rPr>
        <w:t>имплантов</w:t>
      </w:r>
      <w:proofErr w:type="spellEnd"/>
      <w:proofErr w:type="gramEnd"/>
      <w:r w:rsidRPr="00772BCF">
        <w:rPr>
          <w:rFonts w:ascii="Times New Roman" w:hAnsi="Times New Roman"/>
          <w:sz w:val="24"/>
          <w:szCs w:val="24"/>
        </w:rPr>
        <w:t xml:space="preserve"> и драгоценных металлов (материалов);</w:t>
      </w:r>
    </w:p>
    <w:p w14:paraId="49225081"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оказание неотложной помощи </w:t>
      </w:r>
      <w:proofErr w:type="spellStart"/>
      <w:r w:rsidRPr="00772BCF">
        <w:rPr>
          <w:rFonts w:ascii="Times New Roman" w:hAnsi="Times New Roman"/>
          <w:sz w:val="24"/>
          <w:szCs w:val="24"/>
        </w:rPr>
        <w:t>ортодонтами</w:t>
      </w:r>
      <w:proofErr w:type="spellEnd"/>
      <w:r w:rsidRPr="00772BCF">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447753AF"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30D22CDA"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рентгеновская и </w:t>
      </w:r>
      <w:proofErr w:type="spellStart"/>
      <w:r w:rsidRPr="00772BCF">
        <w:rPr>
          <w:rFonts w:ascii="Times New Roman" w:hAnsi="Times New Roman"/>
          <w:sz w:val="24"/>
          <w:szCs w:val="24"/>
        </w:rPr>
        <w:t>радиовизиографическая</w:t>
      </w:r>
      <w:proofErr w:type="spellEnd"/>
      <w:r w:rsidRPr="00772BCF">
        <w:rPr>
          <w:rFonts w:ascii="Times New Roman" w:hAnsi="Times New Roman"/>
          <w:sz w:val="24"/>
          <w:szCs w:val="24"/>
        </w:rPr>
        <w:t xml:space="preserve"> диагностика, в том числе прицельная </w:t>
      </w:r>
      <w:proofErr w:type="spellStart"/>
      <w:r w:rsidRPr="00772BCF">
        <w:rPr>
          <w:rFonts w:ascii="Times New Roman" w:hAnsi="Times New Roman"/>
          <w:sz w:val="24"/>
          <w:szCs w:val="24"/>
        </w:rPr>
        <w:t>радиовизиография</w:t>
      </w:r>
      <w:proofErr w:type="spellEnd"/>
      <w:r w:rsidRPr="00772BCF">
        <w:rPr>
          <w:rFonts w:ascii="Times New Roman" w:hAnsi="Times New Roman"/>
          <w:sz w:val="24"/>
          <w:szCs w:val="24"/>
        </w:rPr>
        <w:t xml:space="preserve">, дентальные снимки, </w:t>
      </w:r>
      <w:proofErr w:type="spellStart"/>
      <w:r w:rsidRPr="00772BCF">
        <w:rPr>
          <w:rFonts w:ascii="Times New Roman" w:hAnsi="Times New Roman"/>
          <w:sz w:val="24"/>
          <w:szCs w:val="24"/>
        </w:rPr>
        <w:t>ортопантомограмма</w:t>
      </w:r>
      <w:proofErr w:type="spellEnd"/>
      <w:r w:rsidRPr="00772BCF">
        <w:rPr>
          <w:rFonts w:ascii="Times New Roman" w:hAnsi="Times New Roman"/>
          <w:sz w:val="24"/>
          <w:szCs w:val="24"/>
        </w:rPr>
        <w:t xml:space="preserve">; </w:t>
      </w:r>
      <w:proofErr w:type="spellStart"/>
      <w:r w:rsidRPr="00772BCF">
        <w:rPr>
          <w:rFonts w:ascii="Times New Roman" w:hAnsi="Times New Roman"/>
          <w:sz w:val="24"/>
          <w:szCs w:val="24"/>
        </w:rPr>
        <w:t>электродонтодиагностика</w:t>
      </w:r>
      <w:proofErr w:type="spellEnd"/>
      <w:r w:rsidRPr="00772BCF">
        <w:rPr>
          <w:rFonts w:ascii="Times New Roman" w:hAnsi="Times New Roman"/>
          <w:sz w:val="24"/>
          <w:szCs w:val="24"/>
        </w:rPr>
        <w:t xml:space="preserve">; </w:t>
      </w:r>
    </w:p>
    <w:p w14:paraId="0A0F7D97"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снятие зубных отложений по медицинским показаниям; </w:t>
      </w:r>
    </w:p>
    <w:p w14:paraId="0F51CDE5"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 xml:space="preserve">покрытие зубов </w:t>
      </w:r>
      <w:proofErr w:type="spellStart"/>
      <w:r w:rsidRPr="00772BCF">
        <w:rPr>
          <w:rFonts w:ascii="Times New Roman" w:hAnsi="Times New Roman"/>
          <w:sz w:val="24"/>
          <w:szCs w:val="24"/>
        </w:rPr>
        <w:t>фторлаком</w:t>
      </w:r>
      <w:proofErr w:type="spellEnd"/>
      <w:r w:rsidRPr="00772BCF">
        <w:rPr>
          <w:rFonts w:ascii="Times New Roman" w:hAnsi="Times New Roman"/>
          <w:sz w:val="24"/>
          <w:szCs w:val="24"/>
        </w:rPr>
        <w:t>, глубокое фторирование зубов по медицинским показаниям;</w:t>
      </w:r>
    </w:p>
    <w:p w14:paraId="50547AF8"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оформление медицинской документации, предусмотренной действующим законодательством;</w:t>
      </w:r>
    </w:p>
    <w:p w14:paraId="53FE5F73" w14:textId="77777777" w:rsidR="00772BCF" w:rsidRPr="00772BCF" w:rsidRDefault="00772BCF" w:rsidP="00B53510">
      <w:pPr>
        <w:pStyle w:val="af4"/>
        <w:widowControl w:val="0"/>
        <w:numPr>
          <w:ilvl w:val="0"/>
          <w:numId w:val="23"/>
        </w:numPr>
        <w:tabs>
          <w:tab w:val="left" w:pos="108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772BCF">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05F369A8" w14:textId="77777777" w:rsidR="00772BCF" w:rsidRPr="00501FFB" w:rsidRDefault="00772BCF" w:rsidP="00485735">
      <w:pPr>
        <w:suppressAutoHyphens/>
        <w:ind w:firstLine="851"/>
        <w:jc w:val="both"/>
      </w:pPr>
    </w:p>
    <w:p w14:paraId="0FE6BDEA" w14:textId="27B14F79" w:rsidR="00485735" w:rsidRPr="00501FFB" w:rsidRDefault="00485735" w:rsidP="00B53510">
      <w:pPr>
        <w:pStyle w:val="af4"/>
        <w:numPr>
          <w:ilvl w:val="2"/>
          <w:numId w:val="28"/>
        </w:numPr>
        <w:spacing w:after="0" w:line="240" w:lineRule="auto"/>
        <w:ind w:left="1429"/>
        <w:rPr>
          <w:b/>
        </w:rPr>
      </w:pPr>
      <w:r w:rsidRPr="00501FFB">
        <w:rPr>
          <w:rFonts w:ascii="Times New Roman" w:hAnsi="Times New Roman"/>
          <w:b/>
          <w:sz w:val="24"/>
          <w:szCs w:val="24"/>
        </w:rPr>
        <w:t>Исключения из страхового покрытия</w:t>
      </w:r>
      <w:r w:rsidRPr="00501FFB">
        <w:rPr>
          <w:b/>
        </w:rPr>
        <w:t xml:space="preserve">.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485735" w:rsidRPr="00C50456" w14:paraId="114DB4FA" w14:textId="77777777" w:rsidTr="00F904C5">
        <w:trPr>
          <w:trHeight w:val="274"/>
        </w:trPr>
        <w:tc>
          <w:tcPr>
            <w:tcW w:w="2481" w:type="dxa"/>
          </w:tcPr>
          <w:p w14:paraId="221079D9" w14:textId="77777777" w:rsidR="00485735" w:rsidRPr="00C50456" w:rsidRDefault="00485735" w:rsidP="00F904C5">
            <w:pPr>
              <w:suppressAutoHyphens/>
            </w:pPr>
            <w:r w:rsidRPr="00C50456">
              <w:t>1. Заболевания</w:t>
            </w:r>
          </w:p>
        </w:tc>
        <w:tc>
          <w:tcPr>
            <w:tcW w:w="6591" w:type="dxa"/>
          </w:tcPr>
          <w:p w14:paraId="6D1F4A61" w14:textId="77777777" w:rsidR="00485735" w:rsidRPr="00C50456" w:rsidRDefault="00485735" w:rsidP="00644D23">
            <w:pPr>
              <w:pStyle w:val="af4"/>
              <w:numPr>
                <w:ilvl w:val="0"/>
                <w:numId w:val="14"/>
              </w:numPr>
              <w:tabs>
                <w:tab w:val="left" w:pos="273"/>
              </w:tabs>
              <w:spacing w:after="0" w:line="240" w:lineRule="auto"/>
              <w:ind w:left="273" w:hanging="273"/>
              <w:jc w:val="both"/>
              <w:rPr>
                <w:rFonts w:ascii="Times New Roman" w:hAnsi="Times New Roman"/>
                <w:sz w:val="24"/>
                <w:szCs w:val="24"/>
              </w:rPr>
            </w:pPr>
            <w:r w:rsidRPr="00C50456">
              <w:rPr>
                <w:rFonts w:ascii="Times New Roman" w:hAnsi="Times New Roman"/>
                <w:sz w:val="24"/>
                <w:szCs w:val="24"/>
              </w:rPr>
              <w:t>Врожденные заболевания, аномалии развития органов и тканей и их осложнения;</w:t>
            </w:r>
          </w:p>
          <w:p w14:paraId="64754F31" w14:textId="77777777" w:rsidR="00485735" w:rsidRPr="00C50456" w:rsidRDefault="00485735" w:rsidP="00644D23">
            <w:pPr>
              <w:pStyle w:val="af4"/>
              <w:numPr>
                <w:ilvl w:val="0"/>
                <w:numId w:val="14"/>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Программе страхования); </w:t>
            </w:r>
          </w:p>
          <w:p w14:paraId="036BF0A2" w14:textId="77777777" w:rsidR="00485735" w:rsidRPr="00C50456" w:rsidRDefault="00485735" w:rsidP="00644D23">
            <w:pPr>
              <w:pStyle w:val="af4"/>
              <w:numPr>
                <w:ilvl w:val="0"/>
                <w:numId w:val="14"/>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ВИЧ-инфекция, СПИД;</w:t>
            </w:r>
          </w:p>
          <w:p w14:paraId="5EFB248E" w14:textId="77777777" w:rsidR="00485735" w:rsidRPr="00C50456" w:rsidRDefault="00485735" w:rsidP="00644D23">
            <w:pPr>
              <w:pStyle w:val="af4"/>
              <w:numPr>
                <w:ilvl w:val="0"/>
                <w:numId w:val="14"/>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 xml:space="preserve">Особо опасные инфекционные болезни (чума, холера, оспа, </w:t>
            </w:r>
            <w:proofErr w:type="spellStart"/>
            <w:r w:rsidRPr="00C50456">
              <w:rPr>
                <w:rFonts w:ascii="Times New Roman" w:hAnsi="Times New Roman"/>
                <w:sz w:val="24"/>
                <w:szCs w:val="24"/>
              </w:rPr>
              <w:t>высококонтагиозные</w:t>
            </w:r>
            <w:proofErr w:type="spellEnd"/>
            <w:r w:rsidRPr="00C50456">
              <w:rPr>
                <w:rFonts w:ascii="Times New Roman" w:hAnsi="Times New Roman"/>
                <w:sz w:val="24"/>
                <w:szCs w:val="24"/>
              </w:rPr>
              <w:t xml:space="preserve"> геморрагические лихорадки, SARS-пневмония);</w:t>
            </w:r>
          </w:p>
          <w:p w14:paraId="63B65425" w14:textId="77777777" w:rsidR="00485735" w:rsidRPr="00C50456" w:rsidRDefault="00485735" w:rsidP="00644D23">
            <w:pPr>
              <w:pStyle w:val="af4"/>
              <w:numPr>
                <w:ilvl w:val="0"/>
                <w:numId w:val="14"/>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Хронические гепатиты (кроме стадии обострения) C, E, F, G.</w:t>
            </w:r>
          </w:p>
          <w:p w14:paraId="64C6F33E" w14:textId="77777777" w:rsidR="00485735" w:rsidRPr="00C50456" w:rsidRDefault="00485735" w:rsidP="00644D23">
            <w:pPr>
              <w:pStyle w:val="af4"/>
              <w:numPr>
                <w:ilvl w:val="0"/>
                <w:numId w:val="14"/>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3F6E8FA1" w14:textId="77777777" w:rsidR="00485735" w:rsidRPr="00C50456" w:rsidRDefault="00485735" w:rsidP="00644D23">
            <w:pPr>
              <w:pStyle w:val="af4"/>
              <w:numPr>
                <w:ilvl w:val="0"/>
                <w:numId w:val="14"/>
              </w:numPr>
              <w:tabs>
                <w:tab w:val="left" w:pos="273"/>
              </w:tabs>
              <w:spacing w:after="0" w:line="240" w:lineRule="auto"/>
              <w:ind w:left="0" w:firstLine="57"/>
              <w:jc w:val="both"/>
              <w:rPr>
                <w:rFonts w:ascii="Times New Roman" w:hAnsi="Times New Roman"/>
                <w:sz w:val="24"/>
                <w:szCs w:val="24"/>
              </w:rPr>
            </w:pPr>
            <w:r w:rsidRPr="00C50456">
              <w:rPr>
                <w:rFonts w:ascii="Times New Roman" w:hAnsi="Times New Roman"/>
                <w:sz w:val="24"/>
                <w:szCs w:val="24"/>
              </w:rPr>
              <w:t>Туберкулез;</w:t>
            </w:r>
          </w:p>
          <w:p w14:paraId="0F88E1DE" w14:textId="77777777" w:rsidR="00485735" w:rsidRPr="00C50456" w:rsidRDefault="00485735" w:rsidP="00644D23">
            <w:pPr>
              <w:pStyle w:val="af4"/>
              <w:numPr>
                <w:ilvl w:val="0"/>
                <w:numId w:val="14"/>
              </w:numPr>
              <w:tabs>
                <w:tab w:val="left" w:pos="273"/>
              </w:tabs>
              <w:spacing w:after="0" w:line="240" w:lineRule="auto"/>
              <w:ind w:left="0" w:firstLine="57"/>
              <w:jc w:val="both"/>
              <w:rPr>
                <w:rFonts w:ascii="Times New Roman" w:hAnsi="Times New Roman"/>
              </w:rPr>
            </w:pPr>
            <w:r w:rsidRPr="00C50456">
              <w:rPr>
                <w:rFonts w:ascii="Times New Roman" w:hAnsi="Times New Roman"/>
                <w:sz w:val="24"/>
                <w:szCs w:val="24"/>
              </w:rPr>
              <w:lastRenderedPageBreak/>
              <w:t>Заболевания органов и тканей, требующие их трансплантации, за исключением случаев, указанных в Программе страхования.</w:t>
            </w:r>
          </w:p>
        </w:tc>
      </w:tr>
      <w:tr w:rsidR="00485735" w:rsidRPr="00C50456" w14:paraId="47F242A8" w14:textId="77777777" w:rsidTr="00F904C5">
        <w:tc>
          <w:tcPr>
            <w:tcW w:w="2481" w:type="dxa"/>
          </w:tcPr>
          <w:p w14:paraId="6D249E8E" w14:textId="77777777" w:rsidR="00485735" w:rsidRPr="00C50456" w:rsidRDefault="00485735" w:rsidP="00F904C5">
            <w:pPr>
              <w:suppressAutoHyphens/>
            </w:pPr>
            <w:r w:rsidRPr="00C50456">
              <w:lastRenderedPageBreak/>
              <w:t>2. Медицинские услуги</w:t>
            </w:r>
          </w:p>
        </w:tc>
        <w:tc>
          <w:tcPr>
            <w:tcW w:w="6591" w:type="dxa"/>
          </w:tcPr>
          <w:p w14:paraId="30E38F38" w14:textId="77777777" w:rsidR="00485735" w:rsidRPr="00C50456" w:rsidRDefault="00485735" w:rsidP="00644D23">
            <w:pPr>
              <w:pStyle w:val="af4"/>
              <w:numPr>
                <w:ilvl w:val="0"/>
                <w:numId w:val="15"/>
              </w:numPr>
              <w:tabs>
                <w:tab w:val="left" w:pos="273"/>
              </w:tabs>
              <w:spacing w:after="0" w:line="240" w:lineRule="auto"/>
              <w:ind w:left="415"/>
              <w:jc w:val="both"/>
              <w:rPr>
                <w:rFonts w:ascii="Times New Roman" w:hAnsi="Times New Roman"/>
                <w:sz w:val="24"/>
                <w:szCs w:val="24"/>
              </w:rPr>
            </w:pPr>
            <w:r w:rsidRPr="00C50456">
              <w:rPr>
                <w:rFonts w:ascii="Times New Roman" w:hAnsi="Times New Roman"/>
                <w:sz w:val="24"/>
                <w:szCs w:val="24"/>
              </w:rPr>
              <w:t>Генетические исследования;</w:t>
            </w:r>
          </w:p>
          <w:p w14:paraId="24FA24E6" w14:textId="77777777" w:rsidR="00485735" w:rsidRPr="00C50456" w:rsidRDefault="00485735" w:rsidP="00644D23">
            <w:pPr>
              <w:pStyle w:val="af4"/>
              <w:numPr>
                <w:ilvl w:val="0"/>
                <w:numId w:val="15"/>
              </w:numPr>
              <w:tabs>
                <w:tab w:val="left" w:pos="-2"/>
                <w:tab w:val="left" w:pos="281"/>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2B663EF5" w14:textId="77777777" w:rsidR="00485735" w:rsidRPr="00C50456" w:rsidRDefault="00485735" w:rsidP="00644D23">
            <w:pPr>
              <w:pStyle w:val="af4"/>
              <w:numPr>
                <w:ilvl w:val="0"/>
                <w:numId w:val="15"/>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Медицинские услуги, связанные с беременностью сроком свыше 10 недель;</w:t>
            </w:r>
          </w:p>
          <w:p w14:paraId="0C8A07B6" w14:textId="77777777" w:rsidR="00485735" w:rsidRPr="00C50456" w:rsidRDefault="00485735" w:rsidP="00644D23">
            <w:pPr>
              <w:pStyle w:val="af4"/>
              <w:numPr>
                <w:ilvl w:val="0"/>
                <w:numId w:val="15"/>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Прерывание беременности без медицинских показаний;</w:t>
            </w:r>
          </w:p>
          <w:p w14:paraId="26568844" w14:textId="77777777" w:rsidR="00485735" w:rsidRPr="00C50456" w:rsidRDefault="00485735" w:rsidP="00644D23">
            <w:pPr>
              <w:pStyle w:val="af4"/>
              <w:numPr>
                <w:ilvl w:val="0"/>
                <w:numId w:val="15"/>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60B6668D" w14:textId="77777777" w:rsidR="00485735" w:rsidRPr="00C50456" w:rsidRDefault="00485735" w:rsidP="00644D23">
            <w:pPr>
              <w:pStyle w:val="af4"/>
              <w:numPr>
                <w:ilvl w:val="0"/>
                <w:numId w:val="15"/>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 xml:space="preserve">Гомеопатия, фитотерапия, диагностика и лечение по методу </w:t>
            </w:r>
            <w:proofErr w:type="spellStart"/>
            <w:r w:rsidRPr="00C50456">
              <w:rPr>
                <w:rFonts w:ascii="Times New Roman" w:hAnsi="Times New Roman"/>
                <w:sz w:val="24"/>
                <w:szCs w:val="24"/>
              </w:rPr>
              <w:t>Фолля</w:t>
            </w:r>
            <w:proofErr w:type="spellEnd"/>
            <w:r w:rsidRPr="00C50456">
              <w:rPr>
                <w:rFonts w:ascii="Times New Roman" w:hAnsi="Times New Roman"/>
                <w:sz w:val="24"/>
                <w:szCs w:val="24"/>
              </w:rPr>
              <w:t xml:space="preserve">;  </w:t>
            </w:r>
          </w:p>
          <w:p w14:paraId="508924DC" w14:textId="77777777" w:rsidR="00485735" w:rsidRPr="00C50456" w:rsidRDefault="00485735" w:rsidP="00644D23">
            <w:pPr>
              <w:pStyle w:val="af4"/>
              <w:numPr>
                <w:ilvl w:val="0"/>
                <w:numId w:val="15"/>
              </w:numPr>
              <w:tabs>
                <w:tab w:val="left" w:pos="-2"/>
                <w:tab w:val="left" w:pos="273"/>
              </w:tabs>
              <w:spacing w:after="0" w:line="240" w:lineRule="auto"/>
              <w:ind w:left="0" w:hanging="2"/>
              <w:jc w:val="both"/>
              <w:rPr>
                <w:rFonts w:ascii="Times New Roman" w:hAnsi="Times New Roman"/>
                <w:sz w:val="24"/>
                <w:szCs w:val="24"/>
              </w:rPr>
            </w:pPr>
            <w:proofErr w:type="spellStart"/>
            <w:r w:rsidRPr="00C50456">
              <w:rPr>
                <w:rFonts w:ascii="Times New Roman" w:hAnsi="Times New Roman"/>
                <w:sz w:val="24"/>
                <w:szCs w:val="24"/>
              </w:rPr>
              <w:t>Колоногидротерапия</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гипокситерапия</w:t>
            </w:r>
            <w:proofErr w:type="spellEnd"/>
            <w:r w:rsidRPr="00C50456">
              <w:rPr>
                <w:rFonts w:ascii="Times New Roman" w:hAnsi="Times New Roman"/>
                <w:sz w:val="24"/>
                <w:szCs w:val="24"/>
              </w:rPr>
              <w:t>, гирудотерапия, биорезонансная терапия.</w:t>
            </w:r>
          </w:p>
          <w:p w14:paraId="3857EC81" w14:textId="77777777" w:rsidR="00485735" w:rsidRPr="00C50456" w:rsidRDefault="00485735" w:rsidP="00644D23">
            <w:pPr>
              <w:pStyle w:val="af4"/>
              <w:numPr>
                <w:ilvl w:val="0"/>
                <w:numId w:val="15"/>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Экстракорпоральные методы лечения (</w:t>
            </w:r>
            <w:proofErr w:type="spellStart"/>
            <w:r w:rsidRPr="00C50456">
              <w:rPr>
                <w:rFonts w:ascii="Times New Roman" w:hAnsi="Times New Roman"/>
                <w:sz w:val="24"/>
                <w:szCs w:val="24"/>
              </w:rPr>
              <w:t>плазмаферез</w:t>
            </w:r>
            <w:proofErr w:type="spellEnd"/>
            <w:r w:rsidRPr="00C50456">
              <w:rPr>
                <w:rFonts w:ascii="Times New Roman" w:hAnsi="Times New Roman"/>
                <w:sz w:val="24"/>
                <w:szCs w:val="24"/>
              </w:rPr>
              <w:t xml:space="preserve">, </w:t>
            </w:r>
            <w:proofErr w:type="spellStart"/>
            <w:r w:rsidRPr="00C50456">
              <w:rPr>
                <w:rFonts w:ascii="Times New Roman" w:hAnsi="Times New Roman"/>
                <w:sz w:val="24"/>
                <w:szCs w:val="24"/>
              </w:rPr>
              <w:t>гемосорбция</w:t>
            </w:r>
            <w:proofErr w:type="spellEnd"/>
            <w:r w:rsidRPr="00C50456">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14:paraId="2018EFE0" w14:textId="77777777" w:rsidR="00485735" w:rsidRPr="00C50456" w:rsidRDefault="00485735" w:rsidP="00644D23">
            <w:pPr>
              <w:pStyle w:val="af4"/>
              <w:numPr>
                <w:ilvl w:val="0"/>
                <w:numId w:val="15"/>
              </w:numPr>
              <w:tabs>
                <w:tab w:val="left" w:pos="-2"/>
                <w:tab w:val="left" w:pos="27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исключением случаев, указанных в Программе страхования).</w:t>
            </w:r>
          </w:p>
          <w:p w14:paraId="77B72423" w14:textId="77777777" w:rsidR="00485735" w:rsidRPr="00C50456" w:rsidRDefault="00485735" w:rsidP="00644D23">
            <w:pPr>
              <w:pStyle w:val="af4"/>
              <w:numPr>
                <w:ilvl w:val="0"/>
                <w:numId w:val="15"/>
              </w:numPr>
              <w:tabs>
                <w:tab w:val="left" w:pos="-2"/>
                <w:tab w:val="left" w:pos="273"/>
                <w:tab w:val="left" w:pos="423"/>
              </w:tabs>
              <w:spacing w:after="0" w:line="240" w:lineRule="auto"/>
              <w:ind w:left="0" w:hanging="2"/>
              <w:jc w:val="both"/>
              <w:rPr>
                <w:rFonts w:ascii="Times New Roman" w:hAnsi="Times New Roman"/>
                <w:sz w:val="24"/>
                <w:szCs w:val="24"/>
              </w:rPr>
            </w:pPr>
            <w:r w:rsidRPr="00C50456">
              <w:rPr>
                <w:rFonts w:ascii="Times New Roman" w:hAnsi="Times New Roman"/>
                <w:sz w:val="24"/>
                <w:szCs w:val="24"/>
              </w:rPr>
              <w:t xml:space="preserve">Санаторно-курортное лечение (за исключением случаев, указанных в Программе страхования). </w:t>
            </w:r>
          </w:p>
        </w:tc>
      </w:tr>
      <w:tr w:rsidR="00485735" w:rsidRPr="00C50456" w14:paraId="1FA89EE4" w14:textId="77777777" w:rsidTr="00F904C5">
        <w:tc>
          <w:tcPr>
            <w:tcW w:w="2481" w:type="dxa"/>
          </w:tcPr>
          <w:p w14:paraId="33F40F42" w14:textId="77777777" w:rsidR="00485735" w:rsidRPr="00C50456" w:rsidRDefault="00485735" w:rsidP="00F904C5">
            <w:pPr>
              <w:suppressAutoHyphens/>
            </w:pPr>
            <w:r w:rsidRPr="00C50456">
              <w:t>3.Расходы Застрахованного</w:t>
            </w:r>
          </w:p>
        </w:tc>
        <w:tc>
          <w:tcPr>
            <w:tcW w:w="6591" w:type="dxa"/>
          </w:tcPr>
          <w:p w14:paraId="34FA23DB" w14:textId="77777777" w:rsidR="00485735" w:rsidRPr="00C50456" w:rsidRDefault="00485735" w:rsidP="00644D23">
            <w:pPr>
              <w:pStyle w:val="af4"/>
              <w:numPr>
                <w:ilvl w:val="0"/>
                <w:numId w:val="16"/>
              </w:numPr>
              <w:tabs>
                <w:tab w:val="left" w:pos="273"/>
              </w:tabs>
              <w:spacing w:after="0" w:line="240" w:lineRule="auto"/>
              <w:ind w:left="273"/>
              <w:jc w:val="both"/>
              <w:rPr>
                <w:rFonts w:ascii="Times New Roman" w:hAnsi="Times New Roman"/>
                <w:sz w:val="24"/>
                <w:szCs w:val="24"/>
              </w:rPr>
            </w:pPr>
            <w:r w:rsidRPr="00C5045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C50456">
              <w:rPr>
                <w:rFonts w:ascii="Times New Roman" w:hAnsi="Times New Roman"/>
                <w:sz w:val="24"/>
                <w:szCs w:val="24"/>
              </w:rPr>
              <w:t>т.п</w:t>
            </w:r>
            <w:proofErr w:type="spellEnd"/>
            <w:r w:rsidRPr="00C50456">
              <w:rPr>
                <w:rFonts w:ascii="Times New Roman" w:hAnsi="Times New Roman"/>
                <w:sz w:val="24"/>
                <w:szCs w:val="24"/>
              </w:rPr>
              <w:t>;</w:t>
            </w:r>
          </w:p>
          <w:p w14:paraId="7B3E49F8" w14:textId="188ED19E" w:rsidR="00485735" w:rsidRPr="00C50456" w:rsidRDefault="00485735" w:rsidP="006733BA">
            <w:pPr>
              <w:pStyle w:val="af4"/>
              <w:numPr>
                <w:ilvl w:val="0"/>
                <w:numId w:val="16"/>
              </w:numPr>
              <w:tabs>
                <w:tab w:val="left" w:pos="273"/>
              </w:tabs>
              <w:spacing w:after="0" w:line="240" w:lineRule="auto"/>
              <w:ind w:left="0" w:firstLine="0"/>
              <w:jc w:val="both"/>
              <w:rPr>
                <w:rFonts w:ascii="Times New Roman" w:hAnsi="Times New Roman"/>
                <w:sz w:val="24"/>
                <w:szCs w:val="24"/>
              </w:rPr>
            </w:pPr>
            <w:r w:rsidRPr="00C50456">
              <w:rPr>
                <w:rFonts w:ascii="Times New Roman" w:hAnsi="Times New Roman"/>
                <w:sz w:val="24"/>
                <w:szCs w:val="24"/>
              </w:rPr>
              <w:t xml:space="preserve">Обеспечение </w:t>
            </w:r>
            <w:proofErr w:type="spellStart"/>
            <w:r w:rsidRPr="00C50456">
              <w:rPr>
                <w:rFonts w:ascii="Times New Roman" w:hAnsi="Times New Roman"/>
                <w:sz w:val="24"/>
                <w:szCs w:val="24"/>
              </w:rPr>
              <w:t>имплантантами</w:t>
            </w:r>
            <w:proofErr w:type="spellEnd"/>
            <w:r w:rsidRPr="00C50456">
              <w:rPr>
                <w:rFonts w:ascii="Times New Roman" w:hAnsi="Times New Roman"/>
                <w:sz w:val="24"/>
                <w:szCs w:val="24"/>
              </w:rPr>
              <w:t xml:space="preserve">, протезами, </w:t>
            </w:r>
            <w:proofErr w:type="spellStart"/>
            <w:r w:rsidRPr="00C50456">
              <w:rPr>
                <w:rFonts w:ascii="Times New Roman" w:hAnsi="Times New Roman"/>
                <w:sz w:val="24"/>
                <w:szCs w:val="24"/>
              </w:rPr>
              <w:t>стентами</w:t>
            </w:r>
            <w:proofErr w:type="spellEnd"/>
            <w:r w:rsidRPr="00C50456">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 и случаев, указанных в Программ</w:t>
            </w:r>
            <w:r w:rsidR="00240CA4">
              <w:rPr>
                <w:rFonts w:ascii="Times New Roman" w:hAnsi="Times New Roman"/>
                <w:sz w:val="24"/>
                <w:szCs w:val="24"/>
              </w:rPr>
              <w:t>е</w:t>
            </w:r>
            <w:r w:rsidRPr="00C50456">
              <w:rPr>
                <w:rFonts w:ascii="Times New Roman" w:hAnsi="Times New Roman"/>
                <w:sz w:val="24"/>
                <w:szCs w:val="24"/>
              </w:rPr>
              <w:t xml:space="preserve"> страхования.</w:t>
            </w:r>
          </w:p>
        </w:tc>
      </w:tr>
    </w:tbl>
    <w:p w14:paraId="22E4449B" w14:textId="77777777" w:rsidR="00485735" w:rsidRPr="00C50456" w:rsidRDefault="00485735" w:rsidP="00485735">
      <w:pPr>
        <w:suppressAutoHyphens/>
        <w:ind w:firstLine="851"/>
      </w:pPr>
    </w:p>
    <w:p w14:paraId="2A28B57E" w14:textId="77777777" w:rsidR="00485735" w:rsidRPr="00C50456" w:rsidRDefault="00485735" w:rsidP="00B53510">
      <w:pPr>
        <w:pStyle w:val="af4"/>
        <w:numPr>
          <w:ilvl w:val="2"/>
          <w:numId w:val="28"/>
        </w:numPr>
        <w:spacing w:after="0" w:line="240" w:lineRule="auto"/>
        <w:ind w:left="0" w:firstLine="709"/>
        <w:rPr>
          <w:rFonts w:ascii="Times New Roman" w:hAnsi="Times New Roman"/>
          <w:sz w:val="24"/>
          <w:szCs w:val="24"/>
        </w:rPr>
      </w:pPr>
      <w:r w:rsidRPr="00C50456">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76C76BAD"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5B7AC1EF"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0F6ED1DB" w14:textId="77777777" w:rsidR="00485735" w:rsidRPr="00C50456" w:rsidRDefault="00485735" w:rsidP="00B53510">
      <w:pPr>
        <w:pStyle w:val="af4"/>
        <w:numPr>
          <w:ilvl w:val="2"/>
          <w:numId w:val="28"/>
        </w:numPr>
        <w:spacing w:after="0" w:line="240" w:lineRule="auto"/>
        <w:ind w:left="0" w:firstLine="709"/>
        <w:rPr>
          <w:rFonts w:ascii="Times New Roman" w:hAnsi="Times New Roman"/>
          <w:sz w:val="24"/>
          <w:szCs w:val="24"/>
        </w:rPr>
      </w:pPr>
      <w:r w:rsidRPr="00C50456">
        <w:rPr>
          <w:rFonts w:ascii="Times New Roman" w:hAnsi="Times New Roman"/>
          <w:sz w:val="24"/>
          <w:szCs w:val="24"/>
        </w:rPr>
        <w:t>Не рассматривается как страховой случай получение медицинских и иных услуг, если:</w:t>
      </w:r>
    </w:p>
    <w:p w14:paraId="297584D8"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14:paraId="1C76147C"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
    <w:p w14:paraId="78FC8D7E" w14:textId="77777777" w:rsidR="00485735" w:rsidRPr="00C50456" w:rsidRDefault="00485735" w:rsidP="00485735">
      <w:pPr>
        <w:pStyle w:val="af4"/>
        <w:numPr>
          <w:ilvl w:val="0"/>
          <w:numId w:val="3"/>
        </w:numPr>
        <w:tabs>
          <w:tab w:val="left" w:pos="993"/>
        </w:tabs>
        <w:spacing w:after="0" w:line="240" w:lineRule="auto"/>
        <w:ind w:left="0" w:firstLine="709"/>
        <w:jc w:val="both"/>
        <w:rPr>
          <w:rFonts w:ascii="Times New Roman" w:hAnsi="Times New Roman"/>
          <w:sz w:val="24"/>
          <w:szCs w:val="24"/>
        </w:rPr>
      </w:pPr>
      <w:r w:rsidRPr="00C50456">
        <w:rPr>
          <w:rFonts w:ascii="Times New Roman" w:hAnsi="Times New Roman"/>
          <w:sz w:val="24"/>
          <w:szCs w:val="24"/>
        </w:rPr>
        <w:lastRenderedPageBreak/>
        <w:t>Застрахованным получены медицинские и иные услуги, не назначенные лечащим врачом.</w:t>
      </w:r>
    </w:p>
    <w:p w14:paraId="0BCD20AC" w14:textId="4E91DE8A" w:rsidR="00485735" w:rsidRDefault="00485735" w:rsidP="00B53510">
      <w:pPr>
        <w:pStyle w:val="af4"/>
        <w:numPr>
          <w:ilvl w:val="2"/>
          <w:numId w:val="28"/>
        </w:numPr>
        <w:spacing w:after="0" w:line="240" w:lineRule="auto"/>
        <w:ind w:left="0" w:firstLine="709"/>
        <w:rPr>
          <w:rFonts w:ascii="Times New Roman" w:hAnsi="Times New Roman"/>
          <w:sz w:val="24"/>
          <w:szCs w:val="24"/>
        </w:rPr>
      </w:pPr>
      <w:r w:rsidRPr="00C50456">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программе страхования «3» представлен в </w:t>
      </w:r>
      <w:r w:rsidR="00240CA4">
        <w:rPr>
          <w:rFonts w:ascii="Times New Roman" w:hAnsi="Times New Roman"/>
          <w:sz w:val="24"/>
          <w:szCs w:val="24"/>
        </w:rPr>
        <w:t>П</w:t>
      </w:r>
      <w:r w:rsidR="00240CA4" w:rsidRPr="00C50456">
        <w:rPr>
          <w:rFonts w:ascii="Times New Roman" w:hAnsi="Times New Roman"/>
          <w:sz w:val="24"/>
          <w:szCs w:val="24"/>
        </w:rPr>
        <w:t xml:space="preserve">риложении </w:t>
      </w:r>
      <w:r w:rsidR="00240CA4">
        <w:rPr>
          <w:rFonts w:ascii="Times New Roman" w:hAnsi="Times New Roman"/>
          <w:sz w:val="24"/>
          <w:szCs w:val="24"/>
        </w:rPr>
        <w:t>6</w:t>
      </w:r>
      <w:r w:rsidR="00240CA4" w:rsidRPr="00C50456">
        <w:rPr>
          <w:rFonts w:ascii="Times New Roman" w:hAnsi="Times New Roman"/>
          <w:sz w:val="24"/>
          <w:szCs w:val="24"/>
        </w:rPr>
        <w:t xml:space="preserve"> </w:t>
      </w:r>
      <w:r w:rsidRPr="00C50456">
        <w:rPr>
          <w:rFonts w:ascii="Times New Roman" w:hAnsi="Times New Roman"/>
          <w:sz w:val="24"/>
          <w:szCs w:val="24"/>
        </w:rPr>
        <w:t xml:space="preserve">к Техническому заданию. </w:t>
      </w:r>
    </w:p>
    <w:p w14:paraId="222943EC" w14:textId="77777777" w:rsidR="006A0B8A" w:rsidRPr="006A0B8A" w:rsidRDefault="006A0B8A" w:rsidP="00B53510">
      <w:pPr>
        <w:pStyle w:val="af4"/>
        <w:numPr>
          <w:ilvl w:val="1"/>
          <w:numId w:val="28"/>
        </w:numPr>
        <w:tabs>
          <w:tab w:val="left" w:pos="1701"/>
        </w:tabs>
        <w:spacing w:after="0" w:line="240" w:lineRule="auto"/>
        <w:ind w:left="0" w:firstLine="709"/>
        <w:jc w:val="both"/>
        <w:rPr>
          <w:rFonts w:ascii="Times New Roman" w:hAnsi="Times New Roman"/>
          <w:sz w:val="24"/>
          <w:szCs w:val="24"/>
        </w:rPr>
      </w:pPr>
      <w:r w:rsidRPr="006A0B8A">
        <w:rPr>
          <w:rFonts w:ascii="Times New Roman" w:hAnsi="Times New Roman"/>
          <w:sz w:val="24"/>
          <w:szCs w:val="24"/>
        </w:rPr>
        <w:t>При наступлении страхового случая по факту причинения вреда жизни или здоровья Застрахованного в результате несчастного случая или естественных причин страхованием покрываются следующие риски:</w:t>
      </w:r>
    </w:p>
    <w:p w14:paraId="241F7300" w14:textId="77777777" w:rsidR="006A0B8A" w:rsidRPr="00997126"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Временное расстройство здоровья в результате несчастного случая;</w:t>
      </w:r>
    </w:p>
    <w:p w14:paraId="658B9EAA" w14:textId="77777777" w:rsidR="006A0B8A" w:rsidRPr="00997126"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3852CD87" w14:textId="77777777" w:rsidR="006A0B8A" w:rsidRPr="00997126"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Смерть в результате несчастного случая;</w:t>
      </w:r>
    </w:p>
    <w:p w14:paraId="5BA391DA" w14:textId="77777777" w:rsidR="006A0B8A" w:rsidRPr="00997126"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Утрата профессиональной трудоспособности в результате несчастного случая.</w:t>
      </w:r>
    </w:p>
    <w:p w14:paraId="15195CCC" w14:textId="77777777" w:rsidR="00C0590F" w:rsidRPr="00C0590F" w:rsidRDefault="00C0590F" w:rsidP="00B53510">
      <w:pPr>
        <w:pStyle w:val="af4"/>
        <w:numPr>
          <w:ilvl w:val="0"/>
          <w:numId w:val="29"/>
        </w:numPr>
        <w:spacing w:after="0" w:line="240" w:lineRule="auto"/>
        <w:jc w:val="both"/>
        <w:rPr>
          <w:rFonts w:ascii="Times New Roman" w:hAnsi="Times New Roman"/>
          <w:vanish/>
          <w:sz w:val="24"/>
          <w:szCs w:val="24"/>
        </w:rPr>
      </w:pPr>
    </w:p>
    <w:p w14:paraId="58162950" w14:textId="77777777" w:rsidR="00C0590F" w:rsidRPr="00C0590F" w:rsidRDefault="00C0590F" w:rsidP="00B53510">
      <w:pPr>
        <w:pStyle w:val="af4"/>
        <w:numPr>
          <w:ilvl w:val="0"/>
          <w:numId w:val="29"/>
        </w:numPr>
        <w:spacing w:after="0" w:line="240" w:lineRule="auto"/>
        <w:jc w:val="both"/>
        <w:rPr>
          <w:rFonts w:ascii="Times New Roman" w:hAnsi="Times New Roman"/>
          <w:vanish/>
          <w:sz w:val="24"/>
          <w:szCs w:val="24"/>
        </w:rPr>
      </w:pPr>
    </w:p>
    <w:p w14:paraId="4108CE8E" w14:textId="77777777" w:rsidR="00C0590F" w:rsidRPr="00C0590F" w:rsidRDefault="00C0590F" w:rsidP="00B53510">
      <w:pPr>
        <w:pStyle w:val="af4"/>
        <w:numPr>
          <w:ilvl w:val="1"/>
          <w:numId w:val="29"/>
        </w:numPr>
        <w:spacing w:after="0" w:line="240" w:lineRule="auto"/>
        <w:jc w:val="both"/>
        <w:rPr>
          <w:rFonts w:ascii="Times New Roman" w:hAnsi="Times New Roman"/>
          <w:vanish/>
          <w:sz w:val="24"/>
          <w:szCs w:val="24"/>
        </w:rPr>
      </w:pPr>
    </w:p>
    <w:p w14:paraId="47803841" w14:textId="77777777" w:rsidR="00C0590F" w:rsidRPr="00C0590F" w:rsidRDefault="00C0590F" w:rsidP="00B53510">
      <w:pPr>
        <w:pStyle w:val="af4"/>
        <w:numPr>
          <w:ilvl w:val="1"/>
          <w:numId w:val="29"/>
        </w:numPr>
        <w:spacing w:after="0" w:line="240" w:lineRule="auto"/>
        <w:jc w:val="both"/>
        <w:rPr>
          <w:rFonts w:ascii="Times New Roman" w:hAnsi="Times New Roman"/>
          <w:vanish/>
          <w:sz w:val="24"/>
          <w:szCs w:val="24"/>
        </w:rPr>
      </w:pPr>
    </w:p>
    <w:p w14:paraId="6330F642" w14:textId="77777777" w:rsidR="00C0590F" w:rsidRPr="00C0590F" w:rsidRDefault="00C0590F" w:rsidP="00B53510">
      <w:pPr>
        <w:pStyle w:val="af4"/>
        <w:numPr>
          <w:ilvl w:val="1"/>
          <w:numId w:val="29"/>
        </w:numPr>
        <w:spacing w:after="0" w:line="240" w:lineRule="auto"/>
        <w:jc w:val="both"/>
        <w:rPr>
          <w:rFonts w:ascii="Times New Roman" w:hAnsi="Times New Roman"/>
          <w:vanish/>
          <w:sz w:val="24"/>
          <w:szCs w:val="24"/>
        </w:rPr>
      </w:pPr>
    </w:p>
    <w:p w14:paraId="2D1F41EC" w14:textId="1CFAF90C" w:rsidR="006A0B8A" w:rsidRPr="00997126" w:rsidRDefault="006A0B8A" w:rsidP="00B53510">
      <w:pPr>
        <w:pStyle w:val="af4"/>
        <w:numPr>
          <w:ilvl w:val="2"/>
          <w:numId w:val="2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3 к Техническому заданию). </w:t>
      </w:r>
    </w:p>
    <w:p w14:paraId="2330B987" w14:textId="77777777" w:rsidR="006A0B8A" w:rsidRPr="00997126" w:rsidRDefault="006A0B8A" w:rsidP="006A0B8A">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1F4A2BC3" w14:textId="77777777" w:rsidR="006A0B8A" w:rsidRPr="00997126" w:rsidRDefault="006A0B8A" w:rsidP="006A0B8A">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7B7DA8C2" w14:textId="77777777" w:rsidR="006A0B8A" w:rsidRPr="00997126" w:rsidRDefault="006A0B8A" w:rsidP="00B53510">
      <w:pPr>
        <w:pStyle w:val="af4"/>
        <w:numPr>
          <w:ilvl w:val="2"/>
          <w:numId w:val="2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постоянной утраты трудоспособности (инвалидности) страховая выплата производится в размере: </w:t>
      </w:r>
    </w:p>
    <w:p w14:paraId="1EC02146" w14:textId="77777777" w:rsidR="006A0B8A" w:rsidRPr="00997126"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 группы инвалидности – 100 % страховой суммы, установленной для данного риска;</w:t>
      </w:r>
    </w:p>
    <w:p w14:paraId="4BC94B94" w14:textId="77777777" w:rsidR="006A0B8A" w:rsidRPr="00997126"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 группы инвалидности – 90 % страховой суммы, установленной для данного риска;</w:t>
      </w:r>
    </w:p>
    <w:p w14:paraId="04653BBE" w14:textId="77777777" w:rsidR="006A0B8A" w:rsidRPr="00997126" w:rsidRDefault="006A0B8A" w:rsidP="006A0B8A">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III группы инвалидности 80 % страховой суммы, установленной для данного риска.</w:t>
      </w:r>
    </w:p>
    <w:p w14:paraId="3AB1ACBC" w14:textId="77777777" w:rsidR="006A0B8A" w:rsidRPr="00997126" w:rsidRDefault="006A0B8A" w:rsidP="00B53510">
      <w:pPr>
        <w:pStyle w:val="af4"/>
        <w:numPr>
          <w:ilvl w:val="2"/>
          <w:numId w:val="2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письменном заявлении Застрахованного не указаны иные Выгодоприобретатели),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4D3C716D" w14:textId="77777777" w:rsidR="006A0B8A" w:rsidRPr="00997126" w:rsidRDefault="006A0B8A" w:rsidP="00B53510">
      <w:pPr>
        <w:pStyle w:val="af4"/>
        <w:numPr>
          <w:ilvl w:val="2"/>
          <w:numId w:val="2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14:paraId="22D8473A" w14:textId="77777777" w:rsidR="006A0B8A" w:rsidRPr="00997126" w:rsidRDefault="006A0B8A" w:rsidP="00B53510">
      <w:pPr>
        <w:pStyle w:val="af4"/>
        <w:numPr>
          <w:ilvl w:val="2"/>
          <w:numId w:val="2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14:paraId="5E3153BC" w14:textId="77777777" w:rsidR="006A0B8A" w:rsidRPr="00997126" w:rsidRDefault="006A0B8A" w:rsidP="00B53510">
      <w:pPr>
        <w:pStyle w:val="af4"/>
        <w:numPr>
          <w:ilvl w:val="2"/>
          <w:numId w:val="2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25664112" w14:textId="77777777" w:rsidR="006A0B8A" w:rsidRPr="00997126" w:rsidRDefault="006A0B8A" w:rsidP="00B53510">
      <w:pPr>
        <w:pStyle w:val="af4"/>
        <w:numPr>
          <w:ilvl w:val="2"/>
          <w:numId w:val="2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 являются страховыми случаями события, произошедшие вследствие: </w:t>
      </w:r>
    </w:p>
    <w:p w14:paraId="5EDB06FC" w14:textId="77777777" w:rsidR="006A0B8A" w:rsidRPr="00997126" w:rsidRDefault="006A0B8A" w:rsidP="00B53510">
      <w:pPr>
        <w:pStyle w:val="af4"/>
        <w:numPr>
          <w:ilvl w:val="3"/>
          <w:numId w:val="2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Заболеваний, диагностированных у Застрахованного до</w:t>
      </w:r>
      <w:r>
        <w:rPr>
          <w:rFonts w:ascii="Times New Roman" w:hAnsi="Times New Roman"/>
          <w:sz w:val="24"/>
          <w:szCs w:val="24"/>
        </w:rPr>
        <w:t xml:space="preserve"> начала периода страхования</w:t>
      </w:r>
      <w:r w:rsidRPr="00997126">
        <w:rPr>
          <w:rFonts w:ascii="Times New Roman" w:hAnsi="Times New Roman"/>
          <w:sz w:val="24"/>
          <w:szCs w:val="24"/>
        </w:rPr>
        <w:t>.</w:t>
      </w:r>
    </w:p>
    <w:p w14:paraId="13A7DB46" w14:textId="77777777" w:rsidR="006A0B8A" w:rsidRPr="00997126" w:rsidRDefault="006A0B8A" w:rsidP="00B53510">
      <w:pPr>
        <w:pStyle w:val="af4"/>
        <w:numPr>
          <w:ilvl w:val="3"/>
          <w:numId w:val="2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Совершения Застрахованным умышленного уголовного преступления.</w:t>
      </w:r>
    </w:p>
    <w:p w14:paraId="2993CB39" w14:textId="77777777" w:rsidR="006A0B8A" w:rsidRPr="00997126" w:rsidRDefault="006A0B8A" w:rsidP="00B53510">
      <w:pPr>
        <w:pStyle w:val="af4"/>
        <w:numPr>
          <w:ilvl w:val="3"/>
          <w:numId w:val="2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14:paraId="25E8056D" w14:textId="77777777" w:rsidR="006A0B8A" w:rsidRPr="00997126" w:rsidRDefault="006A0B8A" w:rsidP="00B53510">
      <w:pPr>
        <w:pStyle w:val="af4"/>
        <w:numPr>
          <w:ilvl w:val="3"/>
          <w:numId w:val="2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14:paraId="5124F785" w14:textId="77777777" w:rsidR="006A0B8A" w:rsidRPr="00997126" w:rsidRDefault="006A0B8A" w:rsidP="00B53510">
      <w:pPr>
        <w:pStyle w:val="af4"/>
        <w:numPr>
          <w:ilvl w:val="3"/>
          <w:numId w:val="2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14:paraId="123889C1" w14:textId="77777777" w:rsidR="006A0B8A" w:rsidRPr="00997126" w:rsidRDefault="006A0B8A" w:rsidP="00B53510">
      <w:pPr>
        <w:pStyle w:val="af4"/>
        <w:numPr>
          <w:ilvl w:val="3"/>
          <w:numId w:val="2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14:paraId="1E095BD3" w14:textId="77777777" w:rsidR="006A0B8A" w:rsidRPr="00997126" w:rsidRDefault="006A0B8A" w:rsidP="00B53510">
      <w:pPr>
        <w:pStyle w:val="af4"/>
        <w:numPr>
          <w:ilvl w:val="3"/>
          <w:numId w:val="2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14:paraId="4D133637" w14:textId="77777777" w:rsidR="006A0B8A" w:rsidRPr="00C50456" w:rsidRDefault="006A0B8A" w:rsidP="006A0B8A">
      <w:pPr>
        <w:pStyle w:val="af4"/>
        <w:spacing w:after="0" w:line="240" w:lineRule="auto"/>
        <w:ind w:left="709"/>
        <w:jc w:val="both"/>
        <w:rPr>
          <w:rFonts w:ascii="Times New Roman" w:hAnsi="Times New Roman"/>
          <w:sz w:val="24"/>
          <w:szCs w:val="24"/>
        </w:rPr>
      </w:pPr>
    </w:p>
    <w:p w14:paraId="6B59A215" w14:textId="77777777" w:rsidR="00C36ED0" w:rsidRPr="00C50456" w:rsidRDefault="00C36ED0" w:rsidP="00C36ED0">
      <w:pPr>
        <w:widowControl w:val="0"/>
        <w:ind w:firstLine="709"/>
        <w:jc w:val="both"/>
        <w:rPr>
          <w:szCs w:val="20"/>
        </w:rPr>
      </w:pPr>
    </w:p>
    <w:p w14:paraId="14857446" w14:textId="55F60DCD" w:rsidR="00506CBF" w:rsidRPr="00C50456" w:rsidRDefault="00506CBF" w:rsidP="00506CBF">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Программа страхования «</w:t>
      </w:r>
      <w:r w:rsidR="00772BCF">
        <w:rPr>
          <w:rFonts w:ascii="Times New Roman" w:hAnsi="Times New Roman"/>
          <w:b/>
          <w:sz w:val="24"/>
          <w:szCs w:val="24"/>
        </w:rPr>
        <w:t>4</w:t>
      </w:r>
      <w:r w:rsidRPr="00C50456">
        <w:rPr>
          <w:rFonts w:ascii="Times New Roman" w:hAnsi="Times New Roman"/>
          <w:b/>
          <w:sz w:val="24"/>
          <w:szCs w:val="24"/>
        </w:rPr>
        <w:t xml:space="preserve">» </w:t>
      </w:r>
    </w:p>
    <w:p w14:paraId="2BB3C1DC" w14:textId="77777777" w:rsidR="00506CBF" w:rsidRPr="00C0590F" w:rsidRDefault="00506CBF" w:rsidP="00506CBF">
      <w:pPr>
        <w:widowControl w:val="0"/>
        <w:ind w:firstLine="709"/>
        <w:jc w:val="both"/>
      </w:pPr>
      <w:r w:rsidRPr="00C0590F">
        <w:t xml:space="preserve">По настоящей программе Страховщик гарантирует организацию и оплату медицинских услуг в пределах страховой суммы при наступлении страхового случая. </w:t>
      </w:r>
    </w:p>
    <w:p w14:paraId="2A20D7C2" w14:textId="359526F9" w:rsidR="00506CBF" w:rsidRPr="00C0590F" w:rsidRDefault="00506CBF" w:rsidP="00506CBF">
      <w:pPr>
        <w:widowControl w:val="0"/>
        <w:ind w:firstLine="709"/>
        <w:jc w:val="both"/>
      </w:pPr>
      <w:r w:rsidRPr="00C0590F">
        <w:t xml:space="preserve">Страховым случаем является факт обращения Застрахованного лица за получением медицинской помощи в объеме, указанном в п. </w:t>
      </w:r>
      <w:r w:rsidR="00C0590F">
        <w:t>5</w:t>
      </w:r>
      <w:r w:rsidR="000529F8" w:rsidRPr="00C0590F">
        <w:t>.1.</w:t>
      </w:r>
      <w:r w:rsidRPr="00C0590F">
        <w:t>, в течение срока действия договора ДМС в ЛПУ, предусмотренные договором ДМС, если это обращение согласовано со Страхователем и Страховщиком.</w:t>
      </w:r>
    </w:p>
    <w:p w14:paraId="6E01FE8B" w14:textId="66CA22D7" w:rsidR="00506CBF" w:rsidRPr="00C0590F" w:rsidRDefault="00506CBF" w:rsidP="00C0590F">
      <w:pPr>
        <w:pStyle w:val="af4"/>
        <w:numPr>
          <w:ilvl w:val="1"/>
          <w:numId w:val="2"/>
        </w:numPr>
        <w:tabs>
          <w:tab w:val="left" w:pos="993"/>
        </w:tabs>
        <w:spacing w:after="0" w:line="240" w:lineRule="auto"/>
        <w:ind w:left="0" w:firstLine="851"/>
        <w:rPr>
          <w:rFonts w:ascii="Times New Roman" w:hAnsi="Times New Roman"/>
          <w:sz w:val="24"/>
          <w:szCs w:val="24"/>
        </w:rPr>
      </w:pPr>
      <w:r w:rsidRPr="00C0590F">
        <w:rPr>
          <w:rFonts w:ascii="Times New Roman" w:hAnsi="Times New Roman"/>
          <w:b/>
          <w:sz w:val="24"/>
          <w:szCs w:val="24"/>
        </w:rPr>
        <w:t>Объем предоставляемых медицинских услуг</w:t>
      </w:r>
      <w:r w:rsidRPr="00C0590F">
        <w:rPr>
          <w:rFonts w:ascii="Times New Roman" w:hAnsi="Times New Roman"/>
          <w:sz w:val="24"/>
          <w:szCs w:val="24"/>
        </w:rPr>
        <w:t xml:space="preserve"> (без ограничений по виду, объему и количеству медицинских услуг):</w:t>
      </w:r>
    </w:p>
    <w:p w14:paraId="5D8F0F28" w14:textId="0C112FE8" w:rsidR="00506CBF" w:rsidRPr="00C0590F" w:rsidRDefault="00506CBF" w:rsidP="00B53510">
      <w:pPr>
        <w:pStyle w:val="af4"/>
        <w:widowControl w:val="0"/>
        <w:numPr>
          <w:ilvl w:val="0"/>
          <w:numId w:val="32"/>
        </w:numPr>
        <w:spacing w:after="0" w:line="240" w:lineRule="auto"/>
        <w:ind w:hanging="357"/>
        <w:jc w:val="both"/>
        <w:rPr>
          <w:rFonts w:ascii="Times New Roman" w:hAnsi="Times New Roman"/>
          <w:b/>
          <w:sz w:val="24"/>
          <w:szCs w:val="24"/>
        </w:rPr>
      </w:pPr>
      <w:proofErr w:type="spellStart"/>
      <w:r w:rsidRPr="00C0590F">
        <w:rPr>
          <w:rFonts w:ascii="Times New Roman" w:hAnsi="Times New Roman"/>
          <w:b/>
          <w:sz w:val="24"/>
          <w:szCs w:val="24"/>
        </w:rPr>
        <w:t>стационарозамещающие</w:t>
      </w:r>
      <w:proofErr w:type="spellEnd"/>
      <w:r w:rsidRPr="00C0590F">
        <w:rPr>
          <w:rFonts w:ascii="Times New Roman" w:hAnsi="Times New Roman"/>
          <w:b/>
          <w:sz w:val="24"/>
          <w:szCs w:val="24"/>
        </w:rPr>
        <w:t xml:space="preserve"> медицинские услуги; </w:t>
      </w:r>
    </w:p>
    <w:p w14:paraId="54456AB0" w14:textId="5768C57F" w:rsidR="00506CBF" w:rsidRPr="00C0590F" w:rsidRDefault="00506CBF" w:rsidP="00B53510">
      <w:pPr>
        <w:pStyle w:val="af4"/>
        <w:widowControl w:val="0"/>
        <w:numPr>
          <w:ilvl w:val="0"/>
          <w:numId w:val="32"/>
        </w:numPr>
        <w:spacing w:after="0" w:line="240" w:lineRule="auto"/>
        <w:ind w:hanging="357"/>
        <w:jc w:val="both"/>
        <w:rPr>
          <w:rFonts w:ascii="Times New Roman" w:hAnsi="Times New Roman"/>
          <w:b/>
          <w:sz w:val="24"/>
          <w:szCs w:val="24"/>
        </w:rPr>
      </w:pPr>
      <w:r w:rsidRPr="00C0590F">
        <w:rPr>
          <w:rFonts w:ascii="Times New Roman" w:hAnsi="Times New Roman"/>
          <w:b/>
          <w:sz w:val="24"/>
          <w:szCs w:val="24"/>
        </w:rPr>
        <w:t xml:space="preserve">амбулаторная </w:t>
      </w:r>
      <w:proofErr w:type="spellStart"/>
      <w:r w:rsidRPr="00C0590F">
        <w:rPr>
          <w:rFonts w:ascii="Times New Roman" w:hAnsi="Times New Roman"/>
          <w:b/>
          <w:sz w:val="24"/>
          <w:szCs w:val="24"/>
        </w:rPr>
        <w:t>офтальмохирургия</w:t>
      </w:r>
      <w:proofErr w:type="spellEnd"/>
      <w:r w:rsidRPr="00C0590F">
        <w:rPr>
          <w:rFonts w:ascii="Times New Roman" w:hAnsi="Times New Roman"/>
          <w:b/>
          <w:sz w:val="24"/>
          <w:szCs w:val="24"/>
        </w:rPr>
        <w:t xml:space="preserve"> (лазерная коррекция зрения).</w:t>
      </w:r>
    </w:p>
    <w:p w14:paraId="061AD721" w14:textId="1932C9B0" w:rsidR="00506CBF" w:rsidRPr="00C0590F" w:rsidRDefault="00506CBF" w:rsidP="00B53510">
      <w:pPr>
        <w:pStyle w:val="af4"/>
        <w:widowControl w:val="0"/>
        <w:numPr>
          <w:ilvl w:val="0"/>
          <w:numId w:val="32"/>
        </w:numPr>
        <w:spacing w:after="0" w:line="240" w:lineRule="auto"/>
        <w:ind w:hanging="357"/>
        <w:jc w:val="both"/>
        <w:rPr>
          <w:rFonts w:ascii="Times New Roman" w:hAnsi="Times New Roman"/>
          <w:b/>
          <w:sz w:val="24"/>
          <w:szCs w:val="24"/>
        </w:rPr>
      </w:pPr>
      <w:r w:rsidRPr="00C0590F">
        <w:rPr>
          <w:rFonts w:ascii="Times New Roman" w:hAnsi="Times New Roman"/>
          <w:b/>
          <w:sz w:val="24"/>
          <w:szCs w:val="24"/>
        </w:rPr>
        <w:t xml:space="preserve">лечение следующих заболеваний и состояний: </w:t>
      </w:r>
    </w:p>
    <w:p w14:paraId="4EBBC3C3" w14:textId="77777777" w:rsidR="00506CBF" w:rsidRPr="00C0590F" w:rsidRDefault="00506CBF" w:rsidP="00506CBF">
      <w:pPr>
        <w:widowControl w:val="0"/>
        <w:ind w:firstLine="709"/>
        <w:jc w:val="both"/>
      </w:pPr>
      <w:r w:rsidRPr="00C0590F">
        <w:t>•</w:t>
      </w:r>
      <w:r w:rsidRPr="00C0590F">
        <w:tab/>
        <w:t>врожденные и наследственные заболевания (в том числе крови и кроветворных органов), врожденных аномалий развития органов и тканей и их осложнения;</w:t>
      </w:r>
    </w:p>
    <w:p w14:paraId="1451E137" w14:textId="77777777" w:rsidR="00506CBF" w:rsidRPr="00C0590F" w:rsidRDefault="00506CBF" w:rsidP="00506CBF">
      <w:pPr>
        <w:widowControl w:val="0"/>
        <w:ind w:firstLine="709"/>
        <w:jc w:val="both"/>
      </w:pPr>
      <w:r w:rsidRPr="00C0590F">
        <w:t>•</w:t>
      </w:r>
      <w:r w:rsidRPr="00C0590F">
        <w:tab/>
        <w:t xml:space="preserve">онкологических заболеваний (злокачественные новообразования, в том числе заболевания кроветворной и лимфатической тканей, доброкачественные новообразования злокачественного течения) и их осложнений; </w:t>
      </w:r>
    </w:p>
    <w:p w14:paraId="2439B880" w14:textId="77777777" w:rsidR="00506CBF" w:rsidRPr="00C0590F" w:rsidRDefault="00506CBF" w:rsidP="00506CBF">
      <w:pPr>
        <w:widowControl w:val="0"/>
        <w:ind w:firstLine="709"/>
        <w:jc w:val="both"/>
      </w:pPr>
      <w:r w:rsidRPr="00C0590F">
        <w:t>•</w:t>
      </w:r>
      <w:r w:rsidRPr="00C0590F">
        <w:tab/>
        <w:t>хронические гепатиты C, E, F, G;</w:t>
      </w:r>
    </w:p>
    <w:p w14:paraId="5567BED8" w14:textId="77777777" w:rsidR="00506CBF" w:rsidRPr="00C0590F" w:rsidRDefault="00506CBF" w:rsidP="00506CBF">
      <w:pPr>
        <w:widowControl w:val="0"/>
        <w:ind w:firstLine="709"/>
        <w:jc w:val="both"/>
      </w:pPr>
      <w:r w:rsidRPr="00C0590F">
        <w:t>•</w:t>
      </w:r>
      <w:r w:rsidRPr="00C0590F">
        <w:tab/>
        <w:t>осложнения сахарного диабета;</w:t>
      </w:r>
    </w:p>
    <w:p w14:paraId="08115517" w14:textId="77777777" w:rsidR="00506CBF" w:rsidRPr="00C0590F" w:rsidRDefault="00506CBF" w:rsidP="00506CBF">
      <w:pPr>
        <w:widowControl w:val="0"/>
        <w:ind w:firstLine="709"/>
        <w:jc w:val="both"/>
      </w:pPr>
      <w:r w:rsidRPr="00C0590F">
        <w:t>•</w:t>
      </w:r>
      <w:r w:rsidRPr="00C0590F">
        <w:tab/>
        <w:t>хроническая почечная и печеночная недостаточность, требующая проведения экстракорпоральных методов лечения;</w:t>
      </w:r>
    </w:p>
    <w:p w14:paraId="1BFA070F" w14:textId="77777777" w:rsidR="00506CBF" w:rsidRPr="00C0590F" w:rsidRDefault="00506CBF" w:rsidP="00506CBF">
      <w:pPr>
        <w:widowControl w:val="0"/>
        <w:ind w:firstLine="709"/>
        <w:jc w:val="both"/>
      </w:pPr>
      <w:r w:rsidRPr="00C0590F">
        <w:t>•</w:t>
      </w:r>
      <w:r w:rsidRPr="00C0590F">
        <w:tab/>
        <w:t xml:space="preserve">заболевания органов и тканей, требующие их трансплантации, аутотрансплантации, протезирования, в том числе </w:t>
      </w:r>
      <w:proofErr w:type="spellStart"/>
      <w:r w:rsidRPr="00C0590F">
        <w:t>эндопротезирования</w:t>
      </w:r>
      <w:proofErr w:type="spellEnd"/>
      <w:r w:rsidRPr="00C0590F">
        <w:t>;</w:t>
      </w:r>
    </w:p>
    <w:p w14:paraId="61ED8AA9" w14:textId="77777777" w:rsidR="00506CBF" w:rsidRPr="00C0590F" w:rsidRDefault="00506CBF" w:rsidP="00506CBF">
      <w:pPr>
        <w:widowControl w:val="0"/>
        <w:ind w:firstLine="709"/>
        <w:jc w:val="both"/>
      </w:pPr>
      <w:r w:rsidRPr="00C0590F">
        <w:t>•</w:t>
      </w:r>
      <w:r w:rsidRPr="00C0590F">
        <w:tab/>
        <w:t>острая и хроническая лучевая болезнь;</w:t>
      </w:r>
    </w:p>
    <w:p w14:paraId="70ED68C8" w14:textId="77777777" w:rsidR="00506CBF" w:rsidRPr="00C0590F" w:rsidRDefault="00506CBF" w:rsidP="00506CBF">
      <w:pPr>
        <w:widowControl w:val="0"/>
        <w:ind w:firstLine="709"/>
        <w:jc w:val="both"/>
      </w:pPr>
      <w:r w:rsidRPr="00C0590F">
        <w:t>•</w:t>
      </w:r>
      <w:r w:rsidRPr="00C0590F">
        <w:tab/>
        <w:t xml:space="preserve">системные заболевания соединительной ткани (склеродермия, системная красная волчанка, дерматомиозит, ревматическая </w:t>
      </w:r>
      <w:proofErr w:type="spellStart"/>
      <w:r w:rsidRPr="00C0590F">
        <w:t>полимиалгия</w:t>
      </w:r>
      <w:proofErr w:type="spellEnd"/>
      <w:r w:rsidRPr="00C0590F">
        <w:t xml:space="preserve">) и их осложнения, </w:t>
      </w:r>
      <w:proofErr w:type="spellStart"/>
      <w:r w:rsidRPr="00C0590F">
        <w:t>васкулиты</w:t>
      </w:r>
      <w:proofErr w:type="spellEnd"/>
      <w:r w:rsidRPr="00C0590F">
        <w:t xml:space="preserve"> и их осложнения, недифференцированные коллагенозы;</w:t>
      </w:r>
    </w:p>
    <w:p w14:paraId="5ED9B65E" w14:textId="77777777" w:rsidR="00506CBF" w:rsidRPr="00C0590F" w:rsidRDefault="00506CBF" w:rsidP="00506CBF">
      <w:pPr>
        <w:widowControl w:val="0"/>
        <w:ind w:firstLine="709"/>
        <w:jc w:val="both"/>
      </w:pPr>
      <w:r w:rsidRPr="00C0590F">
        <w:t>•</w:t>
      </w:r>
      <w:r w:rsidRPr="00C0590F">
        <w:tab/>
      </w:r>
      <w:proofErr w:type="spellStart"/>
      <w:r w:rsidRPr="00C0590F">
        <w:t>иммунодефицитные</w:t>
      </w:r>
      <w:proofErr w:type="spellEnd"/>
      <w:r w:rsidRPr="00C0590F">
        <w:t xml:space="preserve"> состояния;</w:t>
      </w:r>
    </w:p>
    <w:p w14:paraId="61361BC6" w14:textId="77777777" w:rsidR="00506CBF" w:rsidRPr="00C0590F" w:rsidRDefault="00506CBF" w:rsidP="00506CBF">
      <w:pPr>
        <w:widowControl w:val="0"/>
        <w:ind w:firstLine="709"/>
        <w:jc w:val="both"/>
      </w:pPr>
      <w:r w:rsidRPr="00C0590F">
        <w:t>•</w:t>
      </w:r>
      <w:r w:rsidRPr="00C0590F">
        <w:tab/>
      </w:r>
      <w:proofErr w:type="spellStart"/>
      <w:r w:rsidRPr="00C0590F">
        <w:t>демиелинизирующие</w:t>
      </w:r>
      <w:proofErr w:type="spellEnd"/>
      <w:r w:rsidRPr="00C0590F">
        <w:t xml:space="preserve"> заболевания нервной системы; </w:t>
      </w:r>
    </w:p>
    <w:p w14:paraId="73D45CC8" w14:textId="77777777" w:rsidR="00506CBF" w:rsidRPr="00C0590F" w:rsidRDefault="00506CBF" w:rsidP="00506CBF">
      <w:pPr>
        <w:widowControl w:val="0"/>
        <w:ind w:firstLine="709"/>
        <w:jc w:val="both"/>
      </w:pPr>
      <w:r w:rsidRPr="00C0590F">
        <w:t>•</w:t>
      </w:r>
      <w:r w:rsidRPr="00C0590F">
        <w:tab/>
        <w:t>глубокие и распространенные микозы, псориаз и его осложнения.</w:t>
      </w:r>
    </w:p>
    <w:p w14:paraId="34F86D67" w14:textId="3061CFBF" w:rsidR="00506CBF" w:rsidRPr="00C0590F" w:rsidRDefault="00506CBF" w:rsidP="00C0590F">
      <w:pPr>
        <w:pStyle w:val="af4"/>
        <w:numPr>
          <w:ilvl w:val="1"/>
          <w:numId w:val="2"/>
        </w:numPr>
        <w:tabs>
          <w:tab w:val="left" w:pos="993"/>
        </w:tabs>
        <w:spacing w:after="0" w:line="240" w:lineRule="auto"/>
        <w:ind w:left="0" w:firstLine="851"/>
        <w:rPr>
          <w:rFonts w:ascii="Times New Roman" w:hAnsi="Times New Roman"/>
          <w:sz w:val="24"/>
          <w:szCs w:val="24"/>
        </w:rPr>
      </w:pPr>
      <w:r w:rsidRPr="00C0590F">
        <w:rPr>
          <w:rFonts w:ascii="Times New Roman" w:hAnsi="Times New Roman"/>
          <w:b/>
          <w:sz w:val="24"/>
          <w:szCs w:val="24"/>
        </w:rPr>
        <w:lastRenderedPageBreak/>
        <w:t>Организация и оплата следующих медицинских услуг</w:t>
      </w:r>
      <w:r w:rsidRPr="00C0590F">
        <w:rPr>
          <w:rFonts w:ascii="Times New Roman" w:hAnsi="Times New Roman"/>
          <w:sz w:val="24"/>
          <w:szCs w:val="24"/>
        </w:rPr>
        <w:t xml:space="preserve">: </w:t>
      </w:r>
    </w:p>
    <w:p w14:paraId="3989CEED" w14:textId="77777777" w:rsidR="00506CBF" w:rsidRPr="00C0590F" w:rsidRDefault="00506CBF" w:rsidP="00506CBF">
      <w:pPr>
        <w:widowControl w:val="0"/>
        <w:ind w:firstLine="709"/>
        <w:jc w:val="both"/>
      </w:pPr>
      <w:r w:rsidRPr="00C0590F">
        <w:t>•</w:t>
      </w:r>
      <w:r w:rsidRPr="00C0590F">
        <w:tab/>
        <w:t>генетические исследования;</w:t>
      </w:r>
    </w:p>
    <w:p w14:paraId="76D43103" w14:textId="77777777" w:rsidR="00506CBF" w:rsidRPr="00C0590F" w:rsidRDefault="00506CBF" w:rsidP="00506CBF">
      <w:pPr>
        <w:widowControl w:val="0"/>
        <w:ind w:firstLine="709"/>
        <w:jc w:val="both"/>
      </w:pPr>
      <w:r w:rsidRPr="00C0590F">
        <w:t>•</w:t>
      </w:r>
      <w:r w:rsidRPr="00C0590F">
        <w:tab/>
        <w:t>медицинские услуги, связанные с беременностью сроком свыше 8 недель (дородовое наблюдение) и родовспоможением;</w:t>
      </w:r>
    </w:p>
    <w:p w14:paraId="456934E7" w14:textId="77777777" w:rsidR="00506CBF" w:rsidRPr="00C0590F" w:rsidRDefault="00506CBF" w:rsidP="00506CBF">
      <w:pPr>
        <w:widowControl w:val="0"/>
        <w:ind w:firstLine="709"/>
        <w:jc w:val="both"/>
      </w:pPr>
      <w:r w:rsidRPr="00C0590F">
        <w:t>•</w:t>
      </w:r>
      <w:r w:rsidRPr="00C0590F">
        <w:tab/>
        <w:t xml:space="preserve">методы традиционной медицины: гомеопатия, фитотерапия, диагностика и лечение по методу </w:t>
      </w:r>
      <w:proofErr w:type="spellStart"/>
      <w:r w:rsidRPr="00C0590F">
        <w:t>Фолля</w:t>
      </w:r>
      <w:proofErr w:type="spellEnd"/>
      <w:r w:rsidRPr="00C0590F">
        <w:t>; оздоровительные капсулы - «</w:t>
      </w:r>
      <w:proofErr w:type="spellStart"/>
      <w:r w:rsidRPr="00C0590F">
        <w:t>Санспектра</w:t>
      </w:r>
      <w:proofErr w:type="spellEnd"/>
      <w:r w:rsidRPr="00C0590F">
        <w:t xml:space="preserve">» и др.; </w:t>
      </w:r>
    </w:p>
    <w:p w14:paraId="701F62A6" w14:textId="77777777" w:rsidR="00506CBF" w:rsidRPr="00C0590F" w:rsidRDefault="00506CBF" w:rsidP="00506CBF">
      <w:pPr>
        <w:widowControl w:val="0"/>
        <w:ind w:firstLine="709"/>
        <w:jc w:val="both"/>
      </w:pPr>
      <w:r w:rsidRPr="00C0590F">
        <w:t>•</w:t>
      </w:r>
      <w:r w:rsidRPr="00C0590F">
        <w:tab/>
      </w:r>
      <w:proofErr w:type="spellStart"/>
      <w:r w:rsidRPr="00C0590F">
        <w:t>колоногидротерапия</w:t>
      </w:r>
      <w:proofErr w:type="spellEnd"/>
      <w:r w:rsidRPr="00C0590F">
        <w:t xml:space="preserve">, </w:t>
      </w:r>
      <w:proofErr w:type="spellStart"/>
      <w:r w:rsidRPr="00C0590F">
        <w:t>гипокситерапия</w:t>
      </w:r>
      <w:proofErr w:type="spellEnd"/>
      <w:r w:rsidRPr="00C0590F">
        <w:t>, гирудотерапия, биорезонансная терапия, экстракорпоральные методы лечения (</w:t>
      </w:r>
      <w:proofErr w:type="spellStart"/>
      <w:r w:rsidRPr="00C0590F">
        <w:t>плазмаферез</w:t>
      </w:r>
      <w:proofErr w:type="spellEnd"/>
      <w:r w:rsidRPr="00C0590F">
        <w:t xml:space="preserve">, </w:t>
      </w:r>
      <w:proofErr w:type="spellStart"/>
      <w:r w:rsidRPr="00C0590F">
        <w:t>гемосорбция</w:t>
      </w:r>
      <w:proofErr w:type="spellEnd"/>
      <w:r w:rsidRPr="00C0590F">
        <w:t>, ЛОК, УФО-крови);</w:t>
      </w:r>
    </w:p>
    <w:p w14:paraId="7F18673F" w14:textId="77777777" w:rsidR="00506CBF" w:rsidRPr="00C0590F" w:rsidRDefault="00506CBF" w:rsidP="00506CBF">
      <w:pPr>
        <w:widowControl w:val="0"/>
        <w:ind w:firstLine="709"/>
        <w:jc w:val="both"/>
      </w:pPr>
      <w:r w:rsidRPr="00C0590F">
        <w:t>•</w:t>
      </w:r>
      <w:r w:rsidRPr="00C0590F">
        <w:tab/>
        <w:t>оперативные и консервативные лечебные мероприятия, связанные с контактной коррекцией зрения;</w:t>
      </w:r>
    </w:p>
    <w:p w14:paraId="663DE048" w14:textId="77777777" w:rsidR="00506CBF" w:rsidRPr="00C0590F" w:rsidRDefault="00506CBF" w:rsidP="00506CBF">
      <w:pPr>
        <w:widowControl w:val="0"/>
        <w:ind w:firstLine="709"/>
        <w:jc w:val="both"/>
      </w:pPr>
      <w:r w:rsidRPr="00C0590F">
        <w:t>•</w:t>
      </w:r>
      <w:r w:rsidRPr="00C0590F">
        <w:tab/>
        <w:t xml:space="preserve">обеспечение </w:t>
      </w:r>
      <w:proofErr w:type="spellStart"/>
      <w:r w:rsidRPr="00C0590F">
        <w:t>имплантантами</w:t>
      </w:r>
      <w:proofErr w:type="spellEnd"/>
      <w:r w:rsidRPr="00C0590F">
        <w:t xml:space="preserve">, протезами, </w:t>
      </w:r>
      <w:proofErr w:type="spellStart"/>
      <w:r w:rsidRPr="00C0590F">
        <w:t>стентами</w:t>
      </w:r>
      <w:proofErr w:type="spellEnd"/>
      <w:r w:rsidRPr="00C0590F">
        <w:t xml:space="preserve">, искусственными клапанами сердца, водителями ритма и др. расходными материалами, используемыми в кардиохирургии и стоматологии. </w:t>
      </w:r>
    </w:p>
    <w:p w14:paraId="6ED228DC" w14:textId="51857C09"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sz w:val="24"/>
          <w:szCs w:val="24"/>
        </w:rPr>
      </w:pPr>
      <w:r w:rsidRPr="00C0590F">
        <w:rPr>
          <w:rFonts w:ascii="Times New Roman" w:hAnsi="Times New Roman"/>
          <w:b/>
          <w:sz w:val="24"/>
          <w:szCs w:val="24"/>
        </w:rPr>
        <w:t>Амбулаторно-поликлиническое обслуживание</w:t>
      </w:r>
      <w:r w:rsidRPr="00C0590F">
        <w:rPr>
          <w:rFonts w:ascii="Times New Roman" w:hAnsi="Times New Roman"/>
          <w:sz w:val="24"/>
          <w:szCs w:val="24"/>
        </w:rPr>
        <w:t>:</w:t>
      </w:r>
      <w:r w:rsidRPr="00C0590F">
        <w:rPr>
          <w:rFonts w:ascii="Times New Roman" w:hAnsi="Times New Roman"/>
          <w:sz w:val="24"/>
          <w:szCs w:val="24"/>
        </w:rPr>
        <w:tab/>
        <w:t xml:space="preserve"> первичные, </w:t>
      </w:r>
      <w:r w:rsidR="00C0590F">
        <w:rPr>
          <w:rFonts w:ascii="Times New Roman" w:hAnsi="Times New Roman"/>
          <w:sz w:val="24"/>
          <w:szCs w:val="24"/>
        </w:rPr>
        <w:t>п</w:t>
      </w:r>
      <w:r w:rsidRPr="00C0590F">
        <w:rPr>
          <w:rFonts w:ascii="Times New Roman" w:hAnsi="Times New Roman"/>
          <w:sz w:val="24"/>
          <w:szCs w:val="24"/>
        </w:rPr>
        <w:t>овторные консультативные приемы врачей-специалистов, лабораторные исследования, инструментальные диагностические исследования, лечебные амбулаторные манипуляции и методы лечения в объеме сверх указанного в Программах ДМС «1», «2», «3»</w:t>
      </w:r>
      <w:r w:rsidR="00C0590F">
        <w:rPr>
          <w:rFonts w:ascii="Times New Roman" w:hAnsi="Times New Roman"/>
          <w:sz w:val="24"/>
          <w:szCs w:val="24"/>
        </w:rPr>
        <w:t>.</w:t>
      </w:r>
    </w:p>
    <w:p w14:paraId="0F765FAF" w14:textId="046F81D4"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sz w:val="24"/>
          <w:szCs w:val="24"/>
        </w:rPr>
      </w:pPr>
      <w:r w:rsidRPr="00C0590F">
        <w:rPr>
          <w:rFonts w:ascii="Times New Roman" w:hAnsi="Times New Roman"/>
          <w:b/>
          <w:sz w:val="24"/>
          <w:szCs w:val="24"/>
        </w:rPr>
        <w:t>Стоматологическое обслуживание</w:t>
      </w:r>
      <w:r w:rsidRPr="00C0590F">
        <w:rPr>
          <w:rFonts w:ascii="Times New Roman" w:hAnsi="Times New Roman"/>
          <w:sz w:val="24"/>
          <w:szCs w:val="24"/>
        </w:rPr>
        <w:t xml:space="preserve">: лечение всех групп зубов при кариесе, пульпите и периодонтите, </w:t>
      </w:r>
      <w:proofErr w:type="spellStart"/>
      <w:r w:rsidRPr="00C0590F">
        <w:rPr>
          <w:rFonts w:ascii="Times New Roman" w:hAnsi="Times New Roman"/>
          <w:sz w:val="24"/>
          <w:szCs w:val="24"/>
        </w:rPr>
        <w:t>некариозных</w:t>
      </w:r>
      <w:proofErr w:type="spellEnd"/>
      <w:r w:rsidRPr="00C0590F">
        <w:rPr>
          <w:rFonts w:ascii="Times New Roman" w:hAnsi="Times New Roman"/>
          <w:sz w:val="24"/>
          <w:szCs w:val="24"/>
        </w:rPr>
        <w:t xml:space="preserve"> поражениях зубов, заболеваниях пародонта, заболеваниях слизистой оболочки полости рта и языка, гингивите, травме челюстно- лицевой области в объеме сверх указанного в Программах ДМС «1», «2», «3»</w:t>
      </w:r>
      <w:r w:rsidR="00C0590F">
        <w:t xml:space="preserve"> </w:t>
      </w:r>
      <w:r w:rsidRPr="00C0590F">
        <w:rPr>
          <w:rFonts w:ascii="Times New Roman" w:hAnsi="Times New Roman"/>
          <w:sz w:val="24"/>
          <w:szCs w:val="24"/>
        </w:rPr>
        <w:t xml:space="preserve">включая: восстановление </w:t>
      </w:r>
      <w:proofErr w:type="spellStart"/>
      <w:r w:rsidRPr="00C0590F">
        <w:rPr>
          <w:rFonts w:ascii="Times New Roman" w:hAnsi="Times New Roman"/>
          <w:sz w:val="24"/>
          <w:szCs w:val="24"/>
        </w:rPr>
        <w:t>коронковой</w:t>
      </w:r>
      <w:proofErr w:type="spellEnd"/>
      <w:r w:rsidRPr="00C0590F">
        <w:rPr>
          <w:rFonts w:ascii="Times New Roman" w:hAnsi="Times New Roman"/>
          <w:sz w:val="24"/>
          <w:szCs w:val="24"/>
        </w:rPr>
        <w:t xml:space="preserve"> части зуба при ее разрушении более чем на 50%. лечение врожденных заболеваний и аномалий развития, глубокое фторирование зубов, зубопротезирование и подготовка к нему, стоматологическая </w:t>
      </w:r>
      <w:proofErr w:type="spellStart"/>
      <w:r w:rsidRPr="00C0590F">
        <w:rPr>
          <w:rFonts w:ascii="Times New Roman" w:hAnsi="Times New Roman"/>
          <w:sz w:val="24"/>
          <w:szCs w:val="24"/>
        </w:rPr>
        <w:t>имплантология</w:t>
      </w:r>
      <w:proofErr w:type="spellEnd"/>
      <w:r w:rsidRPr="00C0590F">
        <w:rPr>
          <w:rFonts w:ascii="Times New Roman" w:hAnsi="Times New Roman"/>
          <w:sz w:val="24"/>
          <w:szCs w:val="24"/>
        </w:rPr>
        <w:t>, ортодонтия, косметическая стоматология.</w:t>
      </w:r>
    </w:p>
    <w:p w14:paraId="4B417572" w14:textId="0D19F688"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sz w:val="24"/>
          <w:szCs w:val="24"/>
        </w:rPr>
      </w:pPr>
      <w:r w:rsidRPr="00C0590F">
        <w:rPr>
          <w:rFonts w:ascii="Times New Roman" w:hAnsi="Times New Roman"/>
          <w:b/>
          <w:sz w:val="24"/>
          <w:szCs w:val="24"/>
        </w:rPr>
        <w:t>Стационарное обследование и лечение</w:t>
      </w:r>
      <w:r w:rsidRPr="00C0590F">
        <w:rPr>
          <w:rFonts w:ascii="Times New Roman" w:hAnsi="Times New Roman"/>
          <w:sz w:val="24"/>
          <w:szCs w:val="24"/>
        </w:rPr>
        <w:t xml:space="preserve"> (плановые и экстренные госпитализации): пребывание в стационаре, консультативная помощь, диагностические исследования, лечебные манипуляции, реабилитационно-восстановительное лечение и другие методы лечения в объеме сверх указанного в Программах ДМС «1», «2», «3»</w:t>
      </w:r>
      <w:r w:rsidR="000529F8" w:rsidRPr="00C0590F">
        <w:rPr>
          <w:rFonts w:ascii="Times New Roman" w:hAnsi="Times New Roman"/>
          <w:sz w:val="24"/>
          <w:szCs w:val="24"/>
        </w:rPr>
        <w:t>, «4».</w:t>
      </w:r>
    </w:p>
    <w:p w14:paraId="29436B16" w14:textId="07AA6165"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b/>
          <w:sz w:val="24"/>
          <w:szCs w:val="24"/>
        </w:rPr>
      </w:pPr>
      <w:r w:rsidRPr="00C0590F">
        <w:rPr>
          <w:rFonts w:ascii="Times New Roman" w:hAnsi="Times New Roman"/>
          <w:b/>
          <w:sz w:val="24"/>
          <w:szCs w:val="24"/>
        </w:rPr>
        <w:t>Экстренная медицинская помощь в медицинских организациях, помимо указанных в настоящем Договоре по месту постоянного проживания Застрахованного лица.</w:t>
      </w:r>
    </w:p>
    <w:p w14:paraId="1A6FE836" w14:textId="5DB429B6"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b/>
          <w:sz w:val="24"/>
          <w:szCs w:val="24"/>
        </w:rPr>
      </w:pPr>
      <w:r w:rsidRPr="00C0590F">
        <w:rPr>
          <w:rFonts w:ascii="Times New Roman" w:hAnsi="Times New Roman"/>
          <w:b/>
          <w:sz w:val="24"/>
          <w:szCs w:val="24"/>
        </w:rPr>
        <w:t>Реабилитационно-восстановительное лечение, в объеме:</w:t>
      </w:r>
    </w:p>
    <w:p w14:paraId="522C2274" w14:textId="77777777" w:rsidR="00506CBF" w:rsidRPr="00C0590F" w:rsidRDefault="00506CBF" w:rsidP="00506CBF">
      <w:pPr>
        <w:widowControl w:val="0"/>
        <w:ind w:firstLine="709"/>
        <w:jc w:val="both"/>
      </w:pPr>
      <w:r w:rsidRPr="00C0590F">
        <w:t>•</w:t>
      </w:r>
      <w:r w:rsidRPr="00C0590F">
        <w:tab/>
        <w:t>пребывание по назначению врача в ЛПУ, оказывающем санаторно-курортное лечение (санаторно-курортную помощь) и (или) реабилитационно-восстановительное лечение, медикаментозное обеспечение, предоставляемое ЛПУ.</w:t>
      </w:r>
    </w:p>
    <w:p w14:paraId="023296E2" w14:textId="77777777" w:rsidR="00506CBF" w:rsidRPr="00C0590F" w:rsidRDefault="00506CBF" w:rsidP="00506CBF">
      <w:pPr>
        <w:widowControl w:val="0"/>
        <w:ind w:firstLine="709"/>
        <w:jc w:val="both"/>
      </w:pPr>
      <w:r w:rsidRPr="00C0590F">
        <w:t>•</w:t>
      </w:r>
      <w:r w:rsidRPr="00C0590F">
        <w:tab/>
        <w:t>прием и консультации врачей-специалистов.</w:t>
      </w:r>
    </w:p>
    <w:p w14:paraId="69D30E4D" w14:textId="77777777" w:rsidR="00506CBF" w:rsidRPr="00C0590F" w:rsidRDefault="00506CBF" w:rsidP="00506CBF">
      <w:pPr>
        <w:widowControl w:val="0"/>
        <w:ind w:firstLine="709"/>
        <w:jc w:val="both"/>
      </w:pPr>
      <w:r w:rsidRPr="00C0590F">
        <w:t>•</w:t>
      </w:r>
      <w:r w:rsidRPr="00C0590F">
        <w:tab/>
        <w:t>лабораторные и инструментальные диагностические исследования.</w:t>
      </w:r>
    </w:p>
    <w:p w14:paraId="60D894A3" w14:textId="77777777" w:rsidR="00506CBF" w:rsidRPr="00C0590F" w:rsidRDefault="00506CBF" w:rsidP="00506CBF">
      <w:pPr>
        <w:widowControl w:val="0"/>
        <w:ind w:firstLine="709"/>
        <w:jc w:val="both"/>
      </w:pPr>
      <w:r w:rsidRPr="00C0590F">
        <w:t>•</w:t>
      </w:r>
      <w:r w:rsidRPr="00C0590F">
        <w:tab/>
        <w:t>процедуры, манипуляции и методы лечения, разрешенные к применению Минздравом РФ.</w:t>
      </w:r>
    </w:p>
    <w:p w14:paraId="6FCB1AF0" w14:textId="77777777" w:rsidR="00506CBF" w:rsidRPr="00C0590F" w:rsidRDefault="00506CBF" w:rsidP="00506CBF">
      <w:pPr>
        <w:widowControl w:val="0"/>
        <w:ind w:firstLine="709"/>
        <w:jc w:val="both"/>
      </w:pPr>
      <w:r w:rsidRPr="00C0590F">
        <w:t>•</w:t>
      </w:r>
      <w:r w:rsidRPr="00C0590F">
        <w:tab/>
        <w:t>консервативное лечение по поводу заболевания, послужившего основанием для оказания</w:t>
      </w:r>
      <w:r w:rsidRPr="00C0590F">
        <w:tab/>
        <w:t>санаторно-курортного лечения (санаторно-курортной помощи) и (или) реабилитационно-восстановительного лечения.</w:t>
      </w:r>
    </w:p>
    <w:p w14:paraId="5DD54E57" w14:textId="7B4B2A24"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b/>
          <w:sz w:val="24"/>
          <w:szCs w:val="24"/>
        </w:rPr>
      </w:pPr>
      <w:r w:rsidRPr="00C0590F">
        <w:rPr>
          <w:rFonts w:ascii="Times New Roman" w:hAnsi="Times New Roman"/>
          <w:b/>
          <w:sz w:val="24"/>
          <w:szCs w:val="24"/>
        </w:rPr>
        <w:t>Дородовое наблюдение за беременными, в объеме:</w:t>
      </w:r>
    </w:p>
    <w:p w14:paraId="5B2B41D6" w14:textId="77777777" w:rsidR="00506CBF" w:rsidRPr="00C0590F" w:rsidRDefault="00506CBF" w:rsidP="00506CBF">
      <w:pPr>
        <w:widowControl w:val="0"/>
        <w:ind w:firstLine="709"/>
        <w:jc w:val="both"/>
      </w:pPr>
      <w:r w:rsidRPr="00C0590F">
        <w:t>•</w:t>
      </w:r>
      <w:r w:rsidRPr="00C0590F">
        <w:tab/>
        <w:t>дородовое наблюдение за беременными (амбулаторно-поликлиническое обслуживание, скорая и неотложная медицинская помощь, стационарное обслуживание);</w:t>
      </w:r>
    </w:p>
    <w:p w14:paraId="25898D9A" w14:textId="77777777" w:rsidR="00506CBF" w:rsidRPr="00C0590F" w:rsidRDefault="00506CBF" w:rsidP="00506CBF">
      <w:pPr>
        <w:widowControl w:val="0"/>
        <w:ind w:firstLine="709"/>
        <w:jc w:val="both"/>
      </w:pPr>
      <w:r w:rsidRPr="00C0590F">
        <w:t>•</w:t>
      </w:r>
      <w:r w:rsidRPr="00C0590F">
        <w:tab/>
        <w:t xml:space="preserve"> прием и консультации врачей по специальностям: акушерство и гинекология, другим специальностям - плановые (в соответствии с нормативами ведения беременности Минздравом РФ) и по медицинским показаниям в амбулаторных условиях;</w:t>
      </w:r>
    </w:p>
    <w:p w14:paraId="290A2523" w14:textId="77777777" w:rsidR="00506CBF" w:rsidRPr="00C0590F" w:rsidRDefault="00506CBF" w:rsidP="00506CBF">
      <w:pPr>
        <w:widowControl w:val="0"/>
        <w:ind w:firstLine="709"/>
        <w:jc w:val="both"/>
      </w:pPr>
      <w:r w:rsidRPr="00C0590F">
        <w:t>•</w:t>
      </w:r>
      <w:r w:rsidRPr="00C0590F">
        <w:tab/>
        <w:t xml:space="preserve"> лабораторные и инструментальные диагностические исследования в соответствии с нормативами ведения беременности Минздравом РФ и по медицинским показаниям, в амбулаторных условиях:</w:t>
      </w:r>
    </w:p>
    <w:p w14:paraId="053F818A" w14:textId="77777777" w:rsidR="00506CBF" w:rsidRPr="00C0590F" w:rsidRDefault="00506CBF" w:rsidP="00506CBF">
      <w:pPr>
        <w:widowControl w:val="0"/>
        <w:ind w:firstLine="709"/>
        <w:jc w:val="both"/>
      </w:pPr>
      <w:r w:rsidRPr="00C0590F">
        <w:lastRenderedPageBreak/>
        <w:t>•</w:t>
      </w:r>
      <w:r w:rsidRPr="00C0590F">
        <w:tab/>
        <w:t xml:space="preserve">лечебные манипуляции по медицинским показаниям в амбулаторных условиях: </w:t>
      </w:r>
      <w:proofErr w:type="gramStart"/>
      <w:r w:rsidRPr="00C0590F">
        <w:t>манипуляции</w:t>
      </w:r>
      <w:proofErr w:type="gramEnd"/>
      <w:r w:rsidRPr="00C0590F">
        <w:t xml:space="preserve"> выполняемые врачами, физиотерапевтические процедуры, лечебная физкультура, иглорефлексотерапия, инъекции, вливания;</w:t>
      </w:r>
    </w:p>
    <w:p w14:paraId="70594C18" w14:textId="77777777" w:rsidR="00506CBF" w:rsidRPr="00C0590F" w:rsidRDefault="00506CBF" w:rsidP="00506CBF">
      <w:pPr>
        <w:widowControl w:val="0"/>
        <w:ind w:firstLine="709"/>
        <w:jc w:val="both"/>
      </w:pPr>
      <w:r w:rsidRPr="00C0590F">
        <w:t>•</w:t>
      </w:r>
      <w:r w:rsidRPr="00C0590F">
        <w:tab/>
        <w:t>оформление необходимой медицинской документации (выдача обменной карты, листков нетрудоспособности по беременности и родам, при наличии данной услуги в ЛПУ);</w:t>
      </w:r>
    </w:p>
    <w:p w14:paraId="2CC92111" w14:textId="77777777" w:rsidR="00506CBF" w:rsidRPr="00C0590F" w:rsidRDefault="00506CBF" w:rsidP="00506CBF">
      <w:pPr>
        <w:widowControl w:val="0"/>
        <w:ind w:firstLine="709"/>
        <w:jc w:val="both"/>
      </w:pPr>
      <w:r w:rsidRPr="00C0590F">
        <w:t>•</w:t>
      </w:r>
      <w:r w:rsidRPr="00C0590F">
        <w:tab/>
        <w:t>психопрофилактическая подготовка к родам (при наличии данной услуги в ЛПУ):</w:t>
      </w:r>
    </w:p>
    <w:p w14:paraId="3B0655D4" w14:textId="77777777" w:rsidR="00506CBF" w:rsidRPr="00C0590F" w:rsidRDefault="00506CBF" w:rsidP="00506CBF">
      <w:pPr>
        <w:widowControl w:val="0"/>
        <w:ind w:firstLine="709"/>
        <w:jc w:val="both"/>
      </w:pPr>
      <w:r w:rsidRPr="00C0590F">
        <w:t>•</w:t>
      </w:r>
      <w:r w:rsidRPr="00C0590F">
        <w:tab/>
        <w:t>скорая и неотложная медицинская помощь, медицинская транспортировка в стационар в случае необходимости госпитализации по медицинским показаниям;</w:t>
      </w:r>
    </w:p>
    <w:p w14:paraId="7D1778E2" w14:textId="77777777" w:rsidR="00506CBF" w:rsidRPr="00C0590F" w:rsidRDefault="00506CBF" w:rsidP="00506CBF">
      <w:pPr>
        <w:widowControl w:val="0"/>
        <w:ind w:firstLine="709"/>
        <w:jc w:val="both"/>
      </w:pPr>
      <w:r w:rsidRPr="00C0590F">
        <w:t>•</w:t>
      </w:r>
      <w:r w:rsidRPr="00C0590F">
        <w:tab/>
        <w:t>стационарная помощь, необходимость в которой обусловлена протекающей беременностью.</w:t>
      </w:r>
    </w:p>
    <w:p w14:paraId="08857243" w14:textId="3D34296A"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sz w:val="24"/>
          <w:szCs w:val="24"/>
        </w:rPr>
      </w:pPr>
      <w:r w:rsidRPr="00C0590F">
        <w:rPr>
          <w:rFonts w:ascii="Times New Roman" w:hAnsi="Times New Roman"/>
          <w:b/>
          <w:sz w:val="24"/>
          <w:szCs w:val="24"/>
        </w:rPr>
        <w:t>Родовспоможение, в объеме:</w:t>
      </w:r>
    </w:p>
    <w:p w14:paraId="027D2712" w14:textId="77777777" w:rsidR="00506CBF" w:rsidRPr="00C0590F" w:rsidRDefault="00506CBF" w:rsidP="00506CBF">
      <w:pPr>
        <w:widowControl w:val="0"/>
        <w:ind w:firstLine="709"/>
        <w:jc w:val="both"/>
      </w:pPr>
      <w:r w:rsidRPr="00C0590F">
        <w:t>•</w:t>
      </w:r>
      <w:r w:rsidRPr="00C0590F">
        <w:tab/>
        <w:t>оказание стационарной медицинской помощи при родовспоможении, включая: пребывание в стационаре (одноместные палаты), медикаментозное обеспечение, предоставляемое стационаром, диетическое питание, индивидуальный уход медицинского персонала, интенсивная терапия, анестезиологические пособия, оперативные вмешательства, реанимационные мероприятия:</w:t>
      </w:r>
    </w:p>
    <w:p w14:paraId="16508FE5" w14:textId="77777777" w:rsidR="00506CBF" w:rsidRPr="00C0590F" w:rsidRDefault="00506CBF" w:rsidP="00506CBF">
      <w:pPr>
        <w:widowControl w:val="0"/>
        <w:ind w:firstLine="709"/>
        <w:jc w:val="both"/>
      </w:pPr>
      <w:r w:rsidRPr="00C0590F">
        <w:t>•</w:t>
      </w:r>
      <w:r w:rsidRPr="00C0590F">
        <w:tab/>
        <w:t>оказание медицинской помощи и консультаций врачей-специалистов:</w:t>
      </w:r>
    </w:p>
    <w:p w14:paraId="2BACFA12" w14:textId="77777777" w:rsidR="00506CBF" w:rsidRPr="00C0590F" w:rsidRDefault="00506CBF" w:rsidP="00506CBF">
      <w:pPr>
        <w:widowControl w:val="0"/>
        <w:ind w:firstLine="709"/>
        <w:jc w:val="both"/>
      </w:pPr>
      <w:r w:rsidRPr="00C0590F">
        <w:t>•</w:t>
      </w:r>
      <w:r w:rsidRPr="00C0590F">
        <w:tab/>
        <w:t>лабораторные и инструментальные диагностические исследования:</w:t>
      </w:r>
    </w:p>
    <w:p w14:paraId="26023FA9" w14:textId="77777777" w:rsidR="00506CBF" w:rsidRPr="00C0590F" w:rsidRDefault="00506CBF" w:rsidP="00506CBF">
      <w:pPr>
        <w:widowControl w:val="0"/>
        <w:ind w:firstLine="709"/>
        <w:jc w:val="both"/>
      </w:pPr>
      <w:r w:rsidRPr="00C0590F">
        <w:t>•</w:t>
      </w:r>
      <w:r w:rsidRPr="00C0590F">
        <w:tab/>
        <w:t>лечебные манипуляции по медицинским показаниям.</w:t>
      </w:r>
    </w:p>
    <w:p w14:paraId="3F50F5EF" w14:textId="6BC2C479"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b/>
          <w:sz w:val="24"/>
          <w:szCs w:val="24"/>
        </w:rPr>
      </w:pPr>
      <w:r w:rsidRPr="00C0590F">
        <w:rPr>
          <w:rFonts w:ascii="Times New Roman" w:hAnsi="Times New Roman"/>
          <w:b/>
          <w:sz w:val="24"/>
          <w:szCs w:val="24"/>
        </w:rPr>
        <w:t>Обеспечение лекарственными препаратами.</w:t>
      </w:r>
    </w:p>
    <w:p w14:paraId="1FF7ACDD" w14:textId="6BD156A2"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b/>
          <w:sz w:val="24"/>
          <w:szCs w:val="24"/>
        </w:rPr>
      </w:pPr>
      <w:r w:rsidRPr="00C0590F">
        <w:rPr>
          <w:rFonts w:ascii="Times New Roman" w:hAnsi="Times New Roman"/>
          <w:b/>
          <w:sz w:val="24"/>
          <w:szCs w:val="24"/>
        </w:rPr>
        <w:t>Профилактические медицинские обследования.</w:t>
      </w:r>
    </w:p>
    <w:p w14:paraId="7BAF685B" w14:textId="77777777" w:rsidR="00506CBF" w:rsidRPr="00C0590F" w:rsidRDefault="00506CBF" w:rsidP="00506CBF">
      <w:pPr>
        <w:widowControl w:val="0"/>
        <w:ind w:firstLine="709"/>
        <w:jc w:val="both"/>
      </w:pPr>
    </w:p>
    <w:p w14:paraId="1E03693E" w14:textId="592DBEB0"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sz w:val="24"/>
          <w:szCs w:val="24"/>
        </w:rPr>
      </w:pPr>
      <w:r w:rsidRPr="00C0590F">
        <w:rPr>
          <w:rFonts w:ascii="Times New Roman" w:hAnsi="Times New Roman"/>
          <w:sz w:val="24"/>
          <w:szCs w:val="24"/>
        </w:rPr>
        <w:t>И</w:t>
      </w:r>
      <w:r w:rsidR="00C0590F" w:rsidRPr="00C0590F">
        <w:rPr>
          <w:rFonts w:ascii="Times New Roman" w:hAnsi="Times New Roman"/>
          <w:sz w:val="24"/>
          <w:szCs w:val="24"/>
        </w:rPr>
        <w:t xml:space="preserve">сключения из программы </w:t>
      </w:r>
      <w:r w:rsidRPr="00C0590F">
        <w:rPr>
          <w:rFonts w:ascii="Times New Roman" w:hAnsi="Times New Roman"/>
          <w:sz w:val="24"/>
          <w:szCs w:val="24"/>
        </w:rPr>
        <w:t>«</w:t>
      </w:r>
      <w:r w:rsidR="00C0590F" w:rsidRPr="00C0590F">
        <w:rPr>
          <w:rFonts w:ascii="Times New Roman" w:hAnsi="Times New Roman"/>
          <w:sz w:val="24"/>
          <w:szCs w:val="24"/>
        </w:rPr>
        <w:t>4</w:t>
      </w:r>
      <w:r w:rsidRPr="00C0590F">
        <w:rPr>
          <w:rFonts w:ascii="Times New Roman" w:hAnsi="Times New Roman"/>
          <w:sz w:val="24"/>
          <w:szCs w:val="24"/>
        </w:rPr>
        <w:t>» являются:</w:t>
      </w:r>
    </w:p>
    <w:p w14:paraId="03E93044" w14:textId="77777777" w:rsidR="00506CBF" w:rsidRPr="00C0590F" w:rsidRDefault="00506CBF" w:rsidP="00506CBF">
      <w:pPr>
        <w:widowControl w:val="0"/>
        <w:ind w:firstLine="709"/>
        <w:jc w:val="both"/>
      </w:pP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8"/>
        <w:gridCol w:w="6468"/>
      </w:tblGrid>
      <w:tr w:rsidR="00506CBF" w:rsidRPr="00C0590F" w14:paraId="0A999E73" w14:textId="77777777" w:rsidTr="006A0B8A">
        <w:trPr>
          <w:trHeight w:val="274"/>
        </w:trPr>
        <w:tc>
          <w:tcPr>
            <w:tcW w:w="2208" w:type="dxa"/>
          </w:tcPr>
          <w:p w14:paraId="23ED51C8" w14:textId="77777777" w:rsidR="00506CBF" w:rsidRPr="00C0590F" w:rsidRDefault="00506CBF" w:rsidP="00506CBF">
            <w:pPr>
              <w:widowControl w:val="0"/>
              <w:ind w:firstLine="709"/>
              <w:jc w:val="both"/>
            </w:pPr>
            <w:r w:rsidRPr="00C0590F">
              <w:rPr>
                <w:bCs/>
                <w:lang w:val="x-none"/>
              </w:rPr>
              <w:t>Заболевания</w:t>
            </w:r>
          </w:p>
        </w:tc>
        <w:tc>
          <w:tcPr>
            <w:tcW w:w="6468" w:type="dxa"/>
            <w:vAlign w:val="center"/>
          </w:tcPr>
          <w:p w14:paraId="597B7A9A" w14:textId="77777777" w:rsidR="00773D2C" w:rsidRPr="00C0590F" w:rsidRDefault="00506CBF" w:rsidP="00B53510">
            <w:pPr>
              <w:pStyle w:val="af4"/>
              <w:widowControl w:val="0"/>
              <w:numPr>
                <w:ilvl w:val="4"/>
                <w:numId w:val="21"/>
              </w:numPr>
              <w:spacing w:after="0"/>
              <w:ind w:left="408" w:hanging="357"/>
              <w:jc w:val="both"/>
              <w:rPr>
                <w:rFonts w:ascii="Times New Roman" w:eastAsia="Times New Roman" w:hAnsi="Times New Roman"/>
                <w:bCs/>
                <w:sz w:val="24"/>
                <w:szCs w:val="24"/>
                <w:lang w:val="x-none" w:eastAsia="ru-RU"/>
              </w:rPr>
            </w:pPr>
            <w:r w:rsidRPr="00C0590F">
              <w:rPr>
                <w:rFonts w:ascii="Times New Roman" w:eastAsia="Times New Roman" w:hAnsi="Times New Roman"/>
                <w:bCs/>
                <w:sz w:val="24"/>
                <w:szCs w:val="24"/>
                <w:lang w:val="x-none" w:eastAsia="ru-RU"/>
              </w:rPr>
              <w:t>Особо опасные инфекции.</w:t>
            </w:r>
          </w:p>
          <w:p w14:paraId="731D1246" w14:textId="77777777" w:rsidR="00773D2C" w:rsidRPr="00C0590F" w:rsidRDefault="00506CBF" w:rsidP="00B53510">
            <w:pPr>
              <w:pStyle w:val="af4"/>
              <w:widowControl w:val="0"/>
              <w:numPr>
                <w:ilvl w:val="4"/>
                <w:numId w:val="21"/>
              </w:numPr>
              <w:spacing w:after="0"/>
              <w:ind w:left="408" w:hanging="357"/>
              <w:jc w:val="both"/>
              <w:rPr>
                <w:rFonts w:ascii="Times New Roman" w:eastAsia="Times New Roman" w:hAnsi="Times New Roman"/>
                <w:bCs/>
                <w:sz w:val="24"/>
                <w:szCs w:val="24"/>
                <w:lang w:val="x-none" w:eastAsia="ru-RU"/>
              </w:rPr>
            </w:pPr>
            <w:r w:rsidRPr="00C0590F">
              <w:rPr>
                <w:rFonts w:ascii="Times New Roman" w:eastAsia="Times New Roman" w:hAnsi="Times New Roman"/>
                <w:bCs/>
                <w:sz w:val="24"/>
                <w:szCs w:val="24"/>
                <w:lang w:val="x-none" w:eastAsia="ru-RU"/>
              </w:rPr>
              <w:t>Психические заболевания и их осложнения, органические психические расстройства (включая симптоматические).</w:t>
            </w:r>
          </w:p>
          <w:p w14:paraId="13F3CA03" w14:textId="6125683F" w:rsidR="00506CBF" w:rsidRPr="00C0590F" w:rsidRDefault="00506CBF" w:rsidP="00B53510">
            <w:pPr>
              <w:pStyle w:val="af4"/>
              <w:widowControl w:val="0"/>
              <w:numPr>
                <w:ilvl w:val="4"/>
                <w:numId w:val="21"/>
              </w:numPr>
              <w:spacing w:after="0"/>
              <w:ind w:left="408" w:hanging="357"/>
              <w:jc w:val="both"/>
              <w:rPr>
                <w:rFonts w:ascii="Times New Roman" w:eastAsia="Times New Roman" w:hAnsi="Times New Roman"/>
                <w:bCs/>
                <w:sz w:val="24"/>
                <w:szCs w:val="24"/>
                <w:lang w:val="x-none" w:eastAsia="ru-RU"/>
              </w:rPr>
            </w:pPr>
            <w:r w:rsidRPr="00C0590F">
              <w:rPr>
                <w:rFonts w:ascii="Times New Roman" w:eastAsia="Times New Roman" w:hAnsi="Times New Roman"/>
                <w:bCs/>
                <w:sz w:val="24"/>
                <w:szCs w:val="24"/>
                <w:lang w:val="x-none" w:eastAsia="ru-RU"/>
              </w:rPr>
              <w:t>Туберкулез.</w:t>
            </w:r>
          </w:p>
        </w:tc>
      </w:tr>
      <w:tr w:rsidR="00506CBF" w:rsidRPr="00C0590F" w14:paraId="390E5DD9" w14:textId="77777777" w:rsidTr="006A0B8A">
        <w:tc>
          <w:tcPr>
            <w:tcW w:w="2208" w:type="dxa"/>
          </w:tcPr>
          <w:p w14:paraId="42604E96" w14:textId="77777777" w:rsidR="00506CBF" w:rsidRPr="00C0590F" w:rsidRDefault="00506CBF" w:rsidP="00D33AA5">
            <w:pPr>
              <w:widowControl w:val="0"/>
              <w:jc w:val="both"/>
              <w:rPr>
                <w:bCs/>
                <w:lang w:val="x-none"/>
              </w:rPr>
            </w:pPr>
            <w:r w:rsidRPr="00C0590F">
              <w:rPr>
                <w:bCs/>
                <w:lang w:val="x-none"/>
              </w:rPr>
              <w:t>Медицинские услуги</w:t>
            </w:r>
          </w:p>
        </w:tc>
        <w:tc>
          <w:tcPr>
            <w:tcW w:w="6468" w:type="dxa"/>
            <w:vAlign w:val="center"/>
          </w:tcPr>
          <w:p w14:paraId="0A42FBE2" w14:textId="781E05CA" w:rsidR="00773D2C" w:rsidRPr="00C0590F" w:rsidRDefault="00A46E6E" w:rsidP="006A0B8A">
            <w:pPr>
              <w:widowControl w:val="0"/>
              <w:jc w:val="both"/>
              <w:rPr>
                <w:bCs/>
                <w:lang w:val="x-none"/>
              </w:rPr>
            </w:pPr>
            <w:r w:rsidRPr="00C0590F">
              <w:rPr>
                <w:bCs/>
              </w:rPr>
              <w:t xml:space="preserve">1. </w:t>
            </w:r>
            <w:r w:rsidR="00506CBF" w:rsidRPr="00C0590F">
              <w:rPr>
                <w:bCs/>
                <w:lang w:val="x-none"/>
              </w:rPr>
              <w:t xml:space="preserve">Диагностика и лечение мужского и женского бесплодия, </w:t>
            </w:r>
            <w:proofErr w:type="spellStart"/>
            <w:r w:rsidR="00506CBF" w:rsidRPr="00C0590F">
              <w:rPr>
                <w:bCs/>
                <w:lang w:val="x-none"/>
              </w:rPr>
              <w:t>эректильной</w:t>
            </w:r>
            <w:proofErr w:type="spellEnd"/>
            <w:r w:rsidR="00506CBF" w:rsidRPr="00C0590F">
              <w:rPr>
                <w:bCs/>
                <w:lang w:val="x-none"/>
              </w:rPr>
              <w:t xml:space="preserve"> дисфункции, вопросы планирования семьи (включая вопросы контрацепции), введение и удаление (без медицинских показаний) ВМС;</w:t>
            </w:r>
          </w:p>
          <w:p w14:paraId="3EE6FF3D" w14:textId="4C4ACA86" w:rsidR="00773D2C" w:rsidRPr="00C0590F" w:rsidRDefault="00506CBF" w:rsidP="00B53510">
            <w:pPr>
              <w:pStyle w:val="af4"/>
              <w:widowControl w:val="0"/>
              <w:numPr>
                <w:ilvl w:val="0"/>
                <w:numId w:val="22"/>
              </w:numPr>
              <w:spacing w:after="0"/>
              <w:jc w:val="both"/>
              <w:rPr>
                <w:rFonts w:ascii="Times New Roman" w:hAnsi="Times New Roman"/>
                <w:bCs/>
                <w:sz w:val="24"/>
                <w:szCs w:val="24"/>
                <w:lang w:val="x-none"/>
              </w:rPr>
            </w:pPr>
            <w:r w:rsidRPr="00C0590F">
              <w:rPr>
                <w:rFonts w:ascii="Times New Roman" w:hAnsi="Times New Roman"/>
                <w:bCs/>
                <w:sz w:val="24"/>
                <w:szCs w:val="24"/>
                <w:lang w:val="x-none"/>
              </w:rPr>
              <w:t>Прерывание беременности без медицинских показаний;</w:t>
            </w:r>
          </w:p>
          <w:p w14:paraId="65326A70" w14:textId="5C9CAAB0" w:rsidR="00773D2C" w:rsidRPr="00C0590F" w:rsidRDefault="00506CBF" w:rsidP="00B53510">
            <w:pPr>
              <w:pStyle w:val="af4"/>
              <w:widowControl w:val="0"/>
              <w:numPr>
                <w:ilvl w:val="0"/>
                <w:numId w:val="22"/>
              </w:numPr>
              <w:spacing w:after="0"/>
              <w:jc w:val="both"/>
              <w:rPr>
                <w:rFonts w:ascii="Times New Roman" w:hAnsi="Times New Roman"/>
                <w:bCs/>
                <w:sz w:val="24"/>
                <w:szCs w:val="24"/>
                <w:lang w:val="x-none"/>
              </w:rPr>
            </w:pPr>
            <w:r w:rsidRPr="00C0590F">
              <w:rPr>
                <w:rFonts w:ascii="Times New Roman" w:hAnsi="Times New Roman"/>
                <w:bCs/>
                <w:sz w:val="24"/>
                <w:szCs w:val="24"/>
                <w:lang w:val="x-none"/>
              </w:rPr>
              <w:t>Диагностика, лечение, процедуры, пластические операции, проводимые с эстетической или косметической целью;</w:t>
            </w:r>
          </w:p>
          <w:p w14:paraId="5C131440" w14:textId="0960D4AE" w:rsidR="00773D2C" w:rsidRPr="00C0590F" w:rsidRDefault="00506CBF" w:rsidP="00B53510">
            <w:pPr>
              <w:pStyle w:val="af4"/>
              <w:widowControl w:val="0"/>
              <w:numPr>
                <w:ilvl w:val="0"/>
                <w:numId w:val="22"/>
              </w:numPr>
              <w:spacing w:after="0"/>
              <w:jc w:val="both"/>
              <w:rPr>
                <w:rFonts w:ascii="Times New Roman" w:hAnsi="Times New Roman"/>
                <w:bCs/>
                <w:sz w:val="24"/>
                <w:szCs w:val="24"/>
                <w:lang w:val="x-none"/>
              </w:rPr>
            </w:pPr>
            <w:r w:rsidRPr="00C0590F">
              <w:rPr>
                <w:rFonts w:ascii="Times New Roman" w:hAnsi="Times New Roman"/>
                <w:bCs/>
                <w:sz w:val="24"/>
                <w:szCs w:val="24"/>
                <w:lang w:val="x-none"/>
              </w:rPr>
              <w:t>Пребывание в стационаре для получения попечительского ухода.</w:t>
            </w:r>
          </w:p>
          <w:p w14:paraId="56C75B82" w14:textId="31ACC3E6" w:rsidR="00506CBF" w:rsidRPr="00C0590F" w:rsidRDefault="00506CBF" w:rsidP="00B53510">
            <w:pPr>
              <w:pStyle w:val="af4"/>
              <w:widowControl w:val="0"/>
              <w:numPr>
                <w:ilvl w:val="0"/>
                <w:numId w:val="22"/>
              </w:numPr>
              <w:spacing w:after="0"/>
              <w:jc w:val="both"/>
              <w:rPr>
                <w:rFonts w:ascii="Times New Roman" w:hAnsi="Times New Roman"/>
                <w:bCs/>
                <w:sz w:val="24"/>
                <w:szCs w:val="24"/>
                <w:lang w:val="x-none"/>
              </w:rPr>
            </w:pPr>
            <w:r w:rsidRPr="00C0590F">
              <w:rPr>
                <w:rFonts w:ascii="Times New Roman" w:hAnsi="Times New Roman"/>
                <w:bCs/>
                <w:sz w:val="24"/>
                <w:szCs w:val="24"/>
                <w:lang w:val="x-none"/>
              </w:rPr>
              <w:t>Медицинские услуги, не предписанные врачом.</w:t>
            </w:r>
          </w:p>
        </w:tc>
      </w:tr>
    </w:tbl>
    <w:p w14:paraId="77331C94" w14:textId="77777777" w:rsidR="00506CBF" w:rsidRPr="00C0590F" w:rsidRDefault="00506CBF" w:rsidP="00506CBF">
      <w:pPr>
        <w:widowControl w:val="0"/>
        <w:ind w:firstLine="709"/>
        <w:jc w:val="both"/>
      </w:pPr>
    </w:p>
    <w:p w14:paraId="7EDC564B" w14:textId="6BCFD645"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sz w:val="24"/>
          <w:szCs w:val="24"/>
        </w:rPr>
      </w:pPr>
      <w:r w:rsidRPr="00C0590F">
        <w:rPr>
          <w:rFonts w:ascii="Times New Roman" w:hAnsi="Times New Roman"/>
          <w:sz w:val="24"/>
          <w:szCs w:val="24"/>
        </w:rPr>
        <w:t>Не рассматривается как страховой случай получение медицинских и иных услуг, если Застрахованным получены медицинские и иные услуги в медицинских организациях, не предусмотренных в Договоре ДМС, и выбор которых не был согласован со Страхователем и Страховщиком.</w:t>
      </w:r>
    </w:p>
    <w:p w14:paraId="65E77740" w14:textId="1522DF41" w:rsidR="00506CBF" w:rsidRPr="00C0590F" w:rsidRDefault="00506CBF" w:rsidP="00C0590F">
      <w:pPr>
        <w:pStyle w:val="af4"/>
        <w:numPr>
          <w:ilvl w:val="1"/>
          <w:numId w:val="2"/>
        </w:numPr>
        <w:tabs>
          <w:tab w:val="left" w:pos="993"/>
        </w:tabs>
        <w:spacing w:after="0" w:line="240" w:lineRule="auto"/>
        <w:ind w:left="0" w:firstLine="851"/>
        <w:jc w:val="both"/>
        <w:rPr>
          <w:rFonts w:ascii="Times New Roman" w:hAnsi="Times New Roman"/>
          <w:sz w:val="24"/>
          <w:szCs w:val="24"/>
        </w:rPr>
      </w:pPr>
      <w:r w:rsidRPr="00C0590F">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7BD6C3C3" w14:textId="77777777" w:rsidR="00506CBF" w:rsidRPr="00C0590F" w:rsidRDefault="00506CBF" w:rsidP="00506CBF">
      <w:pPr>
        <w:widowControl w:val="0"/>
        <w:ind w:firstLine="709"/>
        <w:jc w:val="both"/>
      </w:pPr>
      <w:r w:rsidRPr="00C0590F">
        <w:lastRenderedPageBreak/>
        <w:t>•</w:t>
      </w:r>
      <w:r w:rsidRPr="00C0590F">
        <w:tab/>
        <w:t>с получением травматического повреждения в результате совершения Застрахованным действий в состоянии алкогольного, наркотического или токсического опьянения, а также заболеваний, причиной которых явилось злоупотребление алкоголем, наркотическими или токсическими веществами:</w:t>
      </w:r>
    </w:p>
    <w:p w14:paraId="79211728" w14:textId="77777777" w:rsidR="00506CBF" w:rsidRPr="00C0590F" w:rsidRDefault="00506CBF" w:rsidP="00506CBF">
      <w:pPr>
        <w:widowControl w:val="0"/>
        <w:ind w:firstLine="709"/>
        <w:jc w:val="both"/>
      </w:pPr>
      <w:r w:rsidRPr="00C0590F">
        <w:t>•</w:t>
      </w:r>
      <w:r w:rsidRPr="00C0590F">
        <w:tab/>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05825B89" w14:textId="77777777" w:rsidR="00506CBF" w:rsidRPr="00C0590F" w:rsidRDefault="00506CBF" w:rsidP="00506CBF">
      <w:pPr>
        <w:widowControl w:val="0"/>
        <w:ind w:firstLine="709"/>
        <w:jc w:val="both"/>
      </w:pPr>
      <w:r w:rsidRPr="00C0590F">
        <w:t>•</w:t>
      </w:r>
      <w:r w:rsidRPr="00C0590F">
        <w:tab/>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74FE4FF0" w14:textId="602D578E" w:rsidR="00506CBF" w:rsidRDefault="00506CBF" w:rsidP="00506CBF">
      <w:pPr>
        <w:widowControl w:val="0"/>
        <w:ind w:firstLine="709"/>
        <w:jc w:val="both"/>
      </w:pPr>
    </w:p>
    <w:p w14:paraId="08225E13" w14:textId="1E1DD7A4" w:rsidR="006C33A1" w:rsidRPr="006C33A1" w:rsidRDefault="006C33A1" w:rsidP="006C33A1">
      <w:pPr>
        <w:pStyle w:val="af4"/>
        <w:numPr>
          <w:ilvl w:val="0"/>
          <w:numId w:val="2"/>
        </w:numPr>
        <w:tabs>
          <w:tab w:val="left" w:pos="993"/>
        </w:tabs>
        <w:spacing w:after="0" w:line="240" w:lineRule="auto"/>
        <w:ind w:left="0" w:right="-58" w:firstLine="709"/>
        <w:jc w:val="both"/>
        <w:rPr>
          <w:rFonts w:ascii="Times New Roman" w:hAnsi="Times New Roman"/>
          <w:b/>
          <w:bCs/>
          <w:sz w:val="24"/>
          <w:szCs w:val="24"/>
        </w:rPr>
      </w:pPr>
      <w:r w:rsidRPr="006C33A1">
        <w:rPr>
          <w:rFonts w:ascii="Times New Roman" w:hAnsi="Times New Roman"/>
          <w:b/>
          <w:sz w:val="24"/>
          <w:szCs w:val="24"/>
        </w:rPr>
        <w:t>Программа страхования «1-Д</w:t>
      </w:r>
      <w:r w:rsidR="009A7D57">
        <w:rPr>
          <w:rFonts w:ascii="Times New Roman" w:hAnsi="Times New Roman"/>
          <w:b/>
          <w:sz w:val="24"/>
          <w:szCs w:val="24"/>
        </w:rPr>
        <w:t>-1</w:t>
      </w:r>
      <w:r w:rsidRPr="006C33A1">
        <w:rPr>
          <w:rFonts w:ascii="Times New Roman" w:hAnsi="Times New Roman"/>
          <w:b/>
          <w:sz w:val="24"/>
          <w:szCs w:val="24"/>
        </w:rPr>
        <w:t xml:space="preserve">» (дети до 1 года, </w:t>
      </w:r>
      <w:r w:rsidRPr="006C33A1">
        <w:rPr>
          <w:rFonts w:ascii="Times New Roman" w:hAnsi="Times New Roman"/>
          <w:b/>
          <w:bCs/>
          <w:sz w:val="24"/>
          <w:szCs w:val="24"/>
        </w:rPr>
        <w:t>«Комплексное медицинское обслуживание детей от 0 до 1 года»)</w:t>
      </w:r>
    </w:p>
    <w:p w14:paraId="69C100A2" w14:textId="77777777" w:rsidR="006C33A1" w:rsidRDefault="006C33A1" w:rsidP="006C33A1">
      <w:pPr>
        <w:pStyle w:val="21"/>
        <w:tabs>
          <w:tab w:val="num" w:pos="540"/>
        </w:tabs>
        <w:ind w:firstLine="0"/>
        <w:rPr>
          <w:snapToGrid w:val="0"/>
          <w:sz w:val="24"/>
        </w:rPr>
      </w:pPr>
    </w:p>
    <w:p w14:paraId="22EB1513" w14:textId="151BE230" w:rsidR="006C33A1" w:rsidRPr="006C33A1" w:rsidRDefault="006C33A1" w:rsidP="006C33A1">
      <w:pPr>
        <w:pStyle w:val="21"/>
        <w:tabs>
          <w:tab w:val="num" w:pos="540"/>
        </w:tabs>
        <w:ind w:firstLine="0"/>
        <w:rPr>
          <w:snapToGrid w:val="0"/>
          <w:sz w:val="24"/>
        </w:rPr>
      </w:pPr>
      <w:r w:rsidRPr="006C33A1">
        <w:rPr>
          <w:snapToGrid w:val="0"/>
          <w:sz w:val="24"/>
        </w:rPr>
        <w:tab/>
        <w:t>В рамках настоящей программы Страховщик гарантирует Застрахованным лицам в возрасте от 0 до 1 года при наступлении страхового случая организацию и оплату медицинских услуг в объеме, предусмотренном настоящей Программой, в медицинских организациях из числа предусмотренных Договором страхования или согласованных со Страховщиком.</w:t>
      </w:r>
    </w:p>
    <w:p w14:paraId="2F944A14" w14:textId="77777777" w:rsidR="006C33A1" w:rsidRPr="006C33A1" w:rsidRDefault="006C33A1" w:rsidP="006C33A1">
      <w:pPr>
        <w:pStyle w:val="21"/>
        <w:ind w:firstLine="426"/>
        <w:rPr>
          <w:snapToGrid w:val="0"/>
          <w:sz w:val="24"/>
        </w:rPr>
      </w:pPr>
      <w:r w:rsidRPr="006C33A1">
        <w:rPr>
          <w:snapToGrid w:val="0"/>
          <w:sz w:val="24"/>
        </w:rPr>
        <w:t>Медицинские услуги оказываются Застрахованному лицу по медицинским показаниям при остром заболевании (состоянии), обострении хронического заболевания, травме (в том числе ожоге, обморожении) и отравлении, а также с целью динамического наблюдения</w:t>
      </w:r>
      <w:r w:rsidRPr="006C33A1">
        <w:rPr>
          <w:sz w:val="24"/>
        </w:rPr>
        <w:t xml:space="preserve"> за развитием ребенка и проведения </w:t>
      </w:r>
      <w:r w:rsidRPr="006C33A1">
        <w:rPr>
          <w:snapToGrid w:val="0"/>
          <w:sz w:val="24"/>
        </w:rPr>
        <w:t>иммунопрофилактических мероприятий</w:t>
      </w:r>
      <w:r w:rsidRPr="006C33A1">
        <w:rPr>
          <w:sz w:val="24"/>
        </w:rPr>
        <w:t xml:space="preserve"> в соответствии с действующими Приказами МЗ РФ, включая </w:t>
      </w:r>
      <w:r w:rsidRPr="006C33A1">
        <w:rPr>
          <w:snapToGrid w:val="0"/>
          <w:sz w:val="24"/>
        </w:rPr>
        <w:t>с</w:t>
      </w:r>
      <w:r w:rsidRPr="006C33A1">
        <w:rPr>
          <w:sz w:val="24"/>
        </w:rPr>
        <w:t>езонную иммунопрофилактику гриппа.</w:t>
      </w:r>
    </w:p>
    <w:p w14:paraId="66EAA260" w14:textId="77777777" w:rsidR="006C33A1" w:rsidRPr="006C33A1" w:rsidRDefault="006C33A1" w:rsidP="006C33A1">
      <w:pPr>
        <w:pStyle w:val="21"/>
        <w:ind w:firstLine="426"/>
        <w:rPr>
          <w:sz w:val="24"/>
        </w:rPr>
      </w:pPr>
      <w:r w:rsidRPr="006C33A1">
        <w:rPr>
          <w:snapToGrid w:val="0"/>
          <w:sz w:val="24"/>
        </w:rPr>
        <w:t xml:space="preserve">Территория действия настоящей программы определяется постоянным местом проживания Застрахованного лица, за исключением случаев организации экстренной и неотложной медицинской помощи </w:t>
      </w:r>
      <w:r w:rsidRPr="006C33A1">
        <w:rPr>
          <w:sz w:val="24"/>
        </w:rPr>
        <w:t>в момент нахождения его вне места постоянного проживания на территории РФ.</w:t>
      </w:r>
    </w:p>
    <w:p w14:paraId="52643728" w14:textId="206157CA" w:rsidR="006C33A1" w:rsidRDefault="006C33A1" w:rsidP="006C33A1">
      <w:pPr>
        <w:pStyle w:val="21"/>
        <w:ind w:firstLine="426"/>
        <w:rPr>
          <w:sz w:val="24"/>
        </w:rPr>
      </w:pPr>
      <w:r w:rsidRPr="006C33A1">
        <w:rPr>
          <w:sz w:val="24"/>
        </w:rPr>
        <w:t xml:space="preserve">Экстренная и неотложная медицинская помощь на территории РФ оказывается Застрахованному лицу по медицинским показаниям при состояниях, требующих оказания экстренной и неотложной медицинской помощи для устранения угрозы жизни и/или снятия острой боли. </w:t>
      </w:r>
    </w:p>
    <w:p w14:paraId="5171B6D9" w14:textId="77777777" w:rsidR="00CD610E" w:rsidRDefault="00CD610E" w:rsidP="006C33A1">
      <w:pPr>
        <w:pStyle w:val="21"/>
        <w:ind w:firstLine="426"/>
        <w:rPr>
          <w:sz w:val="24"/>
        </w:rPr>
      </w:pPr>
    </w:p>
    <w:p w14:paraId="3D516449" w14:textId="77777777" w:rsidR="00CD610E" w:rsidRPr="00CD610E" w:rsidRDefault="00CD610E" w:rsidP="00CD610E">
      <w:pPr>
        <w:pStyle w:val="af4"/>
        <w:numPr>
          <w:ilvl w:val="0"/>
          <w:numId w:val="4"/>
        </w:numPr>
        <w:tabs>
          <w:tab w:val="left" w:pos="1276"/>
        </w:tabs>
        <w:spacing w:after="0" w:line="240" w:lineRule="auto"/>
        <w:jc w:val="both"/>
        <w:rPr>
          <w:rFonts w:ascii="Times New Roman" w:hAnsi="Times New Roman"/>
          <w:vanish/>
          <w:sz w:val="24"/>
          <w:szCs w:val="24"/>
        </w:rPr>
      </w:pPr>
    </w:p>
    <w:p w14:paraId="523743F0" w14:textId="77777777" w:rsidR="00CD610E" w:rsidRPr="00CD610E" w:rsidRDefault="00CD610E" w:rsidP="00CD610E">
      <w:pPr>
        <w:pStyle w:val="af4"/>
        <w:numPr>
          <w:ilvl w:val="0"/>
          <w:numId w:val="4"/>
        </w:numPr>
        <w:tabs>
          <w:tab w:val="left" w:pos="1276"/>
        </w:tabs>
        <w:spacing w:after="0" w:line="240" w:lineRule="auto"/>
        <w:jc w:val="both"/>
        <w:rPr>
          <w:rFonts w:ascii="Times New Roman" w:hAnsi="Times New Roman"/>
          <w:vanish/>
          <w:sz w:val="24"/>
          <w:szCs w:val="24"/>
        </w:rPr>
      </w:pPr>
    </w:p>
    <w:p w14:paraId="77E1CA77" w14:textId="0692C90B" w:rsidR="006C33A1" w:rsidRDefault="00CD610E" w:rsidP="00CD610E">
      <w:pPr>
        <w:pStyle w:val="af4"/>
        <w:numPr>
          <w:ilvl w:val="1"/>
          <w:numId w:val="4"/>
        </w:numPr>
        <w:tabs>
          <w:tab w:val="left" w:pos="1276"/>
        </w:tabs>
        <w:spacing w:after="0" w:line="240" w:lineRule="auto"/>
        <w:ind w:left="1069"/>
        <w:jc w:val="both"/>
        <w:rPr>
          <w:rFonts w:ascii="Times New Roman" w:hAnsi="Times New Roman"/>
          <w:sz w:val="24"/>
          <w:szCs w:val="24"/>
        </w:rPr>
      </w:pPr>
      <w:r>
        <w:rPr>
          <w:rFonts w:ascii="Times New Roman" w:hAnsi="Times New Roman"/>
          <w:sz w:val="24"/>
          <w:szCs w:val="24"/>
        </w:rPr>
        <w:t xml:space="preserve"> В программу входят следующие услуги</w:t>
      </w:r>
      <w:r w:rsidRPr="00CD610E">
        <w:rPr>
          <w:rFonts w:ascii="Times New Roman" w:hAnsi="Times New Roman"/>
          <w:sz w:val="24"/>
          <w:szCs w:val="24"/>
        </w:rPr>
        <w:t>:</w:t>
      </w:r>
    </w:p>
    <w:p w14:paraId="75D19836" w14:textId="77777777" w:rsidR="006C33A1" w:rsidRPr="00271864" w:rsidRDefault="006C33A1" w:rsidP="00271864">
      <w:pPr>
        <w:numPr>
          <w:ilvl w:val="1"/>
          <w:numId w:val="39"/>
        </w:numPr>
        <w:ind w:left="993" w:right="-1" w:hanging="284"/>
        <w:jc w:val="both"/>
        <w:rPr>
          <w:bCs/>
        </w:rPr>
      </w:pPr>
      <w:r w:rsidRPr="00271864">
        <w:rPr>
          <w:bCs/>
        </w:rPr>
        <w:t>Амбулаторно-поликлиническое обслуживание</w:t>
      </w:r>
    </w:p>
    <w:p w14:paraId="04C94CFA" w14:textId="77777777" w:rsidR="006C33A1" w:rsidRPr="00271864" w:rsidRDefault="006C33A1" w:rsidP="00271864">
      <w:pPr>
        <w:numPr>
          <w:ilvl w:val="1"/>
          <w:numId w:val="39"/>
        </w:numPr>
        <w:ind w:left="993" w:right="-1" w:hanging="284"/>
        <w:jc w:val="both"/>
        <w:rPr>
          <w:bCs/>
        </w:rPr>
      </w:pPr>
      <w:r w:rsidRPr="00271864">
        <w:rPr>
          <w:bCs/>
        </w:rPr>
        <w:t xml:space="preserve">Помощь на дому </w:t>
      </w:r>
    </w:p>
    <w:p w14:paraId="399AC1F3" w14:textId="77777777" w:rsidR="006C33A1" w:rsidRPr="00271864" w:rsidRDefault="006C33A1" w:rsidP="00271864">
      <w:pPr>
        <w:numPr>
          <w:ilvl w:val="1"/>
          <w:numId w:val="39"/>
        </w:numPr>
        <w:ind w:left="993" w:right="-1" w:hanging="284"/>
        <w:jc w:val="both"/>
        <w:rPr>
          <w:bCs/>
        </w:rPr>
      </w:pPr>
      <w:r w:rsidRPr="00271864">
        <w:rPr>
          <w:bCs/>
        </w:rPr>
        <w:t>Стоматологическое обслуживание (на базе амбулаторно-поликлинических организаций)</w:t>
      </w:r>
    </w:p>
    <w:p w14:paraId="010F6AC9" w14:textId="77777777" w:rsidR="006C33A1" w:rsidRPr="00271864" w:rsidRDefault="006C33A1" w:rsidP="00271864">
      <w:pPr>
        <w:numPr>
          <w:ilvl w:val="1"/>
          <w:numId w:val="39"/>
        </w:numPr>
        <w:ind w:left="993" w:right="-1" w:hanging="284"/>
        <w:jc w:val="both"/>
        <w:rPr>
          <w:bCs/>
        </w:rPr>
      </w:pPr>
      <w:r w:rsidRPr="00271864">
        <w:rPr>
          <w:bCs/>
        </w:rPr>
        <w:t>Скорую медицинскую помощь</w:t>
      </w:r>
    </w:p>
    <w:p w14:paraId="47805CE3" w14:textId="77777777" w:rsidR="006C33A1" w:rsidRPr="00271864" w:rsidRDefault="006C33A1" w:rsidP="00271864">
      <w:pPr>
        <w:numPr>
          <w:ilvl w:val="1"/>
          <w:numId w:val="39"/>
        </w:numPr>
        <w:ind w:left="993" w:right="-1" w:hanging="284"/>
        <w:jc w:val="both"/>
        <w:rPr>
          <w:bCs/>
        </w:rPr>
      </w:pPr>
      <w:r w:rsidRPr="00271864">
        <w:rPr>
          <w:bCs/>
        </w:rPr>
        <w:t>Стационарное обслуживание (экстренная и плановая госпитализация)</w:t>
      </w:r>
    </w:p>
    <w:p w14:paraId="22784F54" w14:textId="77777777" w:rsidR="006C33A1" w:rsidRPr="00271864" w:rsidRDefault="006C33A1" w:rsidP="00271864">
      <w:pPr>
        <w:numPr>
          <w:ilvl w:val="1"/>
          <w:numId w:val="39"/>
        </w:numPr>
        <w:ind w:left="993" w:right="-1" w:hanging="284"/>
        <w:jc w:val="both"/>
        <w:rPr>
          <w:bCs/>
        </w:rPr>
      </w:pPr>
      <w:r w:rsidRPr="00271864">
        <w:rPr>
          <w:bCs/>
        </w:rPr>
        <w:t>Специализированную консультационно-диагностическую помощь на базе ведущих научно-исследовательских медицинских организаций</w:t>
      </w:r>
    </w:p>
    <w:p w14:paraId="7C8806CE" w14:textId="77777777" w:rsidR="006C33A1" w:rsidRPr="00271864" w:rsidRDefault="006C33A1" w:rsidP="00271864">
      <w:pPr>
        <w:numPr>
          <w:ilvl w:val="1"/>
          <w:numId w:val="39"/>
        </w:numPr>
        <w:ind w:left="993" w:right="-1" w:hanging="284"/>
        <w:jc w:val="both"/>
        <w:rPr>
          <w:bCs/>
        </w:rPr>
      </w:pPr>
      <w:r w:rsidRPr="00271864">
        <w:rPr>
          <w:bCs/>
        </w:rPr>
        <w:t>Экстренную и неотложную помощь на территории Российской Федерации</w:t>
      </w:r>
    </w:p>
    <w:p w14:paraId="0979FD02" w14:textId="77777777" w:rsidR="006C33A1" w:rsidRPr="006C33A1" w:rsidRDefault="006C33A1" w:rsidP="006C33A1">
      <w:pPr>
        <w:spacing w:before="120"/>
        <w:rPr>
          <w:b/>
          <w:bCs/>
        </w:rPr>
      </w:pPr>
    </w:p>
    <w:p w14:paraId="7B66917E" w14:textId="6265DABB" w:rsidR="00CD610E" w:rsidRPr="00CD610E" w:rsidRDefault="00CD610E" w:rsidP="00F03FE5">
      <w:pPr>
        <w:pStyle w:val="af4"/>
        <w:numPr>
          <w:ilvl w:val="1"/>
          <w:numId w:val="4"/>
        </w:numPr>
        <w:tabs>
          <w:tab w:val="left" w:pos="1134"/>
        </w:tabs>
        <w:spacing w:after="0" w:line="240" w:lineRule="auto"/>
        <w:ind w:left="0" w:firstLine="709"/>
        <w:jc w:val="both"/>
        <w:rPr>
          <w:rFonts w:ascii="Times New Roman" w:hAnsi="Times New Roman"/>
          <w:sz w:val="24"/>
          <w:szCs w:val="24"/>
        </w:rPr>
      </w:pPr>
      <w:r w:rsidRPr="00CD610E">
        <w:rPr>
          <w:rFonts w:ascii="Times New Roman" w:hAnsi="Times New Roman"/>
          <w:sz w:val="24"/>
          <w:szCs w:val="24"/>
        </w:rPr>
        <w:t xml:space="preserve"> Объем предоставляемых медицинских услуг, исключения из страхового покрытия, перечень ЛПУ.</w:t>
      </w:r>
    </w:p>
    <w:p w14:paraId="1FE586FF" w14:textId="00C1D45D" w:rsidR="006C33A1" w:rsidRPr="00CD610E" w:rsidRDefault="006C33A1" w:rsidP="00F03FE5">
      <w:pPr>
        <w:pStyle w:val="af4"/>
        <w:numPr>
          <w:ilvl w:val="2"/>
          <w:numId w:val="4"/>
        </w:numPr>
        <w:tabs>
          <w:tab w:val="left" w:pos="1560"/>
        </w:tabs>
        <w:spacing w:after="0" w:line="240" w:lineRule="auto"/>
        <w:ind w:left="0" w:firstLine="851"/>
        <w:jc w:val="both"/>
        <w:rPr>
          <w:rFonts w:ascii="Times New Roman" w:hAnsi="Times New Roman"/>
          <w:bCs/>
          <w:sz w:val="24"/>
          <w:szCs w:val="24"/>
        </w:rPr>
      </w:pPr>
      <w:r w:rsidRPr="00CD610E">
        <w:rPr>
          <w:rFonts w:ascii="Times New Roman" w:hAnsi="Times New Roman"/>
          <w:bCs/>
          <w:sz w:val="24"/>
          <w:szCs w:val="24"/>
        </w:rPr>
        <w:t>Амбулаторно-поликлиническое</w:t>
      </w:r>
      <w:r w:rsidR="00CD610E" w:rsidRPr="00CD610E">
        <w:rPr>
          <w:rFonts w:ascii="Times New Roman" w:hAnsi="Times New Roman"/>
          <w:bCs/>
          <w:sz w:val="24"/>
          <w:szCs w:val="24"/>
        </w:rPr>
        <w:t xml:space="preserve"> </w:t>
      </w:r>
      <w:r w:rsidRPr="00CD610E">
        <w:rPr>
          <w:rFonts w:ascii="Times New Roman" w:hAnsi="Times New Roman"/>
          <w:bCs/>
          <w:sz w:val="24"/>
          <w:szCs w:val="24"/>
        </w:rPr>
        <w:t xml:space="preserve">обслуживание, включая </w:t>
      </w:r>
      <w:proofErr w:type="spellStart"/>
      <w:r w:rsidRPr="00CD610E">
        <w:rPr>
          <w:rFonts w:ascii="Times New Roman" w:hAnsi="Times New Roman"/>
          <w:bCs/>
          <w:sz w:val="24"/>
          <w:szCs w:val="24"/>
        </w:rPr>
        <w:t>стационарозамещающие</w:t>
      </w:r>
      <w:proofErr w:type="spellEnd"/>
      <w:r w:rsidRPr="00CD610E">
        <w:rPr>
          <w:rFonts w:ascii="Times New Roman" w:hAnsi="Times New Roman"/>
          <w:bCs/>
          <w:sz w:val="24"/>
          <w:szCs w:val="24"/>
        </w:rPr>
        <w:t xml:space="preserve"> технологии (дневной стационар)</w:t>
      </w:r>
      <w:r w:rsidRPr="00CD610E">
        <w:rPr>
          <w:rFonts w:ascii="Times New Roman" w:hAnsi="Times New Roman"/>
          <w:bCs/>
          <w:sz w:val="24"/>
          <w:szCs w:val="24"/>
          <w:vertAlign w:val="superscript"/>
        </w:rPr>
        <w:footnoteReference w:id="1"/>
      </w:r>
      <w:r w:rsidRPr="00CD610E">
        <w:rPr>
          <w:rFonts w:ascii="Times New Roman" w:hAnsi="Times New Roman"/>
          <w:bCs/>
          <w:sz w:val="24"/>
          <w:szCs w:val="24"/>
        </w:rPr>
        <w:t>:</w:t>
      </w:r>
    </w:p>
    <w:p w14:paraId="4378AB4B" w14:textId="77777777" w:rsidR="006C33A1" w:rsidRPr="00CD610E" w:rsidRDefault="006C33A1" w:rsidP="00F03FE5">
      <w:pPr>
        <w:pStyle w:val="af4"/>
        <w:numPr>
          <w:ilvl w:val="3"/>
          <w:numId w:val="4"/>
        </w:numPr>
        <w:tabs>
          <w:tab w:val="left" w:pos="1276"/>
          <w:tab w:val="left" w:pos="1701"/>
        </w:tabs>
        <w:spacing w:after="0" w:line="240" w:lineRule="auto"/>
        <w:ind w:left="0" w:firstLine="851"/>
        <w:jc w:val="both"/>
        <w:rPr>
          <w:rFonts w:ascii="Times New Roman" w:hAnsi="Times New Roman"/>
          <w:bCs/>
          <w:sz w:val="24"/>
          <w:szCs w:val="24"/>
        </w:rPr>
      </w:pPr>
      <w:r w:rsidRPr="00CD610E">
        <w:rPr>
          <w:rFonts w:ascii="Times New Roman" w:hAnsi="Times New Roman"/>
          <w:bCs/>
          <w:sz w:val="24"/>
          <w:szCs w:val="24"/>
        </w:rPr>
        <w:lastRenderedPageBreak/>
        <w:t xml:space="preserve">Приемы, консультации, манипуляции врачей по: акушерству и гинекологии, аллергологии-иммунологии, анестезиологии и реаниматологии, восстановительной медицине, гастроэнтерологии, гематологии, генетике, </w:t>
      </w:r>
      <w:proofErr w:type="spellStart"/>
      <w:r w:rsidRPr="00CD610E">
        <w:rPr>
          <w:rFonts w:ascii="Times New Roman" w:hAnsi="Times New Roman"/>
          <w:bCs/>
          <w:sz w:val="24"/>
          <w:szCs w:val="24"/>
        </w:rPr>
        <w:t>дерматовенерологии</w:t>
      </w:r>
      <w:proofErr w:type="spellEnd"/>
      <w:r w:rsidRPr="00CD610E">
        <w:rPr>
          <w:rFonts w:ascii="Times New Roman" w:hAnsi="Times New Roman"/>
          <w:bCs/>
          <w:sz w:val="24"/>
          <w:szCs w:val="24"/>
        </w:rPr>
        <w:t xml:space="preserve">, детской кардиологии, детской онкологии, детской урологии-андрологии, детской хирургии, детской эндокринологии, инфекционным болезням, кардиологии, клинической микологии, </w:t>
      </w:r>
      <w:proofErr w:type="spellStart"/>
      <w:r w:rsidRPr="00CD610E">
        <w:rPr>
          <w:rFonts w:ascii="Times New Roman" w:hAnsi="Times New Roman"/>
          <w:bCs/>
          <w:sz w:val="24"/>
          <w:szCs w:val="24"/>
        </w:rPr>
        <w:t>колопроктологии</w:t>
      </w:r>
      <w:proofErr w:type="spellEnd"/>
      <w:r w:rsidRPr="00CD610E">
        <w:rPr>
          <w:rFonts w:ascii="Times New Roman" w:hAnsi="Times New Roman"/>
          <w:bCs/>
          <w:sz w:val="24"/>
          <w:szCs w:val="24"/>
        </w:rPr>
        <w:t>, неврологии, нейрохирургии, нефрологии, общей врачебной практике (семейной медицине), оториноларингологии, офтальмологии, паразитологии, педиатрии, пульмонологии, ревматологии, рентгенологии, сердечно-сосудистой хирургии,  терапии, токсикологии, торакальной хирургии, травматологии и ортопедии, трансфузиологии, ультразвуковой диагностике, урологии, физиотерапии, фтизиатрии, функциональной диагностике, хирургии, челюстно-лицевой хирургии, эндокринологии, эндоскопии.</w:t>
      </w:r>
    </w:p>
    <w:tbl>
      <w:tblPr>
        <w:tblW w:w="501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5195"/>
      </w:tblGrid>
      <w:tr w:rsidR="006C33A1" w:rsidRPr="006C33A1" w14:paraId="25F387D7" w14:textId="77777777" w:rsidTr="006C33A1">
        <w:trPr>
          <w:trHeight w:val="20"/>
        </w:trPr>
        <w:tc>
          <w:tcPr>
            <w:tcW w:w="2230" w:type="pct"/>
            <w:tcBorders>
              <w:top w:val="single" w:sz="4" w:space="0" w:color="auto"/>
              <w:left w:val="single" w:sz="4" w:space="0" w:color="auto"/>
              <w:bottom w:val="single" w:sz="4" w:space="0" w:color="auto"/>
              <w:right w:val="single" w:sz="4" w:space="0" w:color="auto"/>
            </w:tcBorders>
            <w:vAlign w:val="center"/>
            <w:hideMark/>
          </w:tcPr>
          <w:p w14:paraId="2CDE48A8" w14:textId="77777777" w:rsidR="006C33A1" w:rsidRPr="009A7D57" w:rsidRDefault="006C33A1" w:rsidP="009A7D57">
            <w:pPr>
              <w:suppressAutoHyphens/>
              <w:jc w:val="center"/>
              <w:rPr>
                <w:bCs/>
                <w:iCs/>
                <w:lang w:eastAsia="en-US"/>
              </w:rPr>
            </w:pPr>
            <w:r w:rsidRPr="009A7D57">
              <w:rPr>
                <w:lang w:eastAsia="en-US"/>
              </w:rPr>
              <w:t>Приемы, консультации и манипуляции врачей по:</w:t>
            </w:r>
          </w:p>
        </w:tc>
        <w:tc>
          <w:tcPr>
            <w:tcW w:w="2770" w:type="pct"/>
            <w:tcBorders>
              <w:top w:val="single" w:sz="4" w:space="0" w:color="auto"/>
              <w:left w:val="single" w:sz="4" w:space="0" w:color="auto"/>
              <w:bottom w:val="single" w:sz="4" w:space="0" w:color="auto"/>
              <w:right w:val="single" w:sz="4" w:space="0" w:color="auto"/>
            </w:tcBorders>
            <w:vAlign w:val="center"/>
            <w:hideMark/>
          </w:tcPr>
          <w:p w14:paraId="66961013" w14:textId="77777777" w:rsidR="006C33A1" w:rsidRPr="009A7D57" w:rsidRDefault="006C33A1" w:rsidP="009A7D57">
            <w:pPr>
              <w:suppressAutoHyphens/>
              <w:jc w:val="center"/>
              <w:rPr>
                <w:bCs/>
                <w:iCs/>
                <w:lang w:eastAsia="en-US"/>
              </w:rPr>
            </w:pPr>
            <w:r w:rsidRPr="009A7D57">
              <w:rPr>
                <w:bCs/>
                <w:iCs/>
                <w:lang w:eastAsia="en-US"/>
              </w:rPr>
              <w:t>Ограничение объема услуг, предусмотренные в рамках обслуживания в течение одного страхового года</w:t>
            </w:r>
          </w:p>
        </w:tc>
      </w:tr>
      <w:tr w:rsidR="006C33A1" w:rsidRPr="006C33A1" w14:paraId="5CF28719" w14:textId="77777777" w:rsidTr="006C33A1">
        <w:tc>
          <w:tcPr>
            <w:tcW w:w="2230" w:type="pct"/>
            <w:tcBorders>
              <w:top w:val="single" w:sz="4" w:space="0" w:color="auto"/>
              <w:left w:val="single" w:sz="4" w:space="0" w:color="auto"/>
              <w:bottom w:val="single" w:sz="4" w:space="0" w:color="auto"/>
              <w:right w:val="single" w:sz="4" w:space="0" w:color="auto"/>
            </w:tcBorders>
            <w:hideMark/>
          </w:tcPr>
          <w:p w14:paraId="0AAEFBE8" w14:textId="77777777" w:rsidR="006C33A1" w:rsidRPr="006C33A1" w:rsidRDefault="006C33A1" w:rsidP="009A7D57">
            <w:pPr>
              <w:jc w:val="both"/>
              <w:rPr>
                <w:lang w:eastAsia="en-US"/>
              </w:rPr>
            </w:pPr>
            <w:r w:rsidRPr="006C33A1">
              <w:rPr>
                <w:lang w:eastAsia="en-US"/>
              </w:rPr>
              <w:t>Детской онкологии</w:t>
            </w:r>
          </w:p>
        </w:tc>
        <w:tc>
          <w:tcPr>
            <w:tcW w:w="2770" w:type="pct"/>
            <w:tcBorders>
              <w:top w:val="single" w:sz="4" w:space="0" w:color="auto"/>
              <w:left w:val="single" w:sz="4" w:space="0" w:color="auto"/>
              <w:bottom w:val="single" w:sz="4" w:space="0" w:color="auto"/>
              <w:right w:val="single" w:sz="4" w:space="0" w:color="auto"/>
            </w:tcBorders>
            <w:vAlign w:val="center"/>
            <w:hideMark/>
          </w:tcPr>
          <w:p w14:paraId="76029A9E" w14:textId="64A1E088" w:rsidR="006C33A1" w:rsidRPr="006C33A1" w:rsidRDefault="006C33A1" w:rsidP="009A7D57">
            <w:pPr>
              <w:jc w:val="both"/>
              <w:rPr>
                <w:lang w:eastAsia="en-US"/>
              </w:rPr>
            </w:pPr>
            <w:r w:rsidRPr="006C33A1">
              <w:rPr>
                <w:lang w:eastAsia="en-US"/>
              </w:rPr>
              <w:t xml:space="preserve">До установления диагноза заболевания, из числа указанных в </w:t>
            </w:r>
            <w:proofErr w:type="spellStart"/>
            <w:r w:rsidRPr="006C33A1">
              <w:rPr>
                <w:lang w:eastAsia="en-US"/>
              </w:rPr>
              <w:t>п.п</w:t>
            </w:r>
            <w:proofErr w:type="spellEnd"/>
            <w:r w:rsidRPr="006C33A1">
              <w:rPr>
                <w:lang w:eastAsia="en-US"/>
              </w:rPr>
              <w:t xml:space="preserve">. </w:t>
            </w:r>
            <w:r w:rsidR="009A7D57">
              <w:rPr>
                <w:lang w:eastAsia="en-US"/>
              </w:rPr>
              <w:t>6.2.8.</w:t>
            </w:r>
            <w:r w:rsidRPr="006C33A1">
              <w:rPr>
                <w:lang w:eastAsia="en-US"/>
              </w:rPr>
              <w:t xml:space="preserve">1.10 и </w:t>
            </w:r>
            <w:r w:rsidR="009A7D57">
              <w:rPr>
                <w:lang w:eastAsia="en-US"/>
              </w:rPr>
              <w:t>6.2.8.</w:t>
            </w:r>
            <w:r w:rsidRPr="006C33A1">
              <w:rPr>
                <w:lang w:eastAsia="en-US"/>
              </w:rPr>
              <w:t>1.11 Программы</w:t>
            </w:r>
          </w:p>
        </w:tc>
      </w:tr>
      <w:tr w:rsidR="006C33A1" w:rsidRPr="006C33A1" w14:paraId="410E374E" w14:textId="77777777" w:rsidTr="006C33A1">
        <w:tc>
          <w:tcPr>
            <w:tcW w:w="2230" w:type="pct"/>
            <w:tcBorders>
              <w:top w:val="single" w:sz="4" w:space="0" w:color="auto"/>
              <w:left w:val="single" w:sz="4" w:space="0" w:color="auto"/>
              <w:bottom w:val="single" w:sz="4" w:space="0" w:color="auto"/>
              <w:right w:val="single" w:sz="4" w:space="0" w:color="auto"/>
            </w:tcBorders>
            <w:hideMark/>
          </w:tcPr>
          <w:p w14:paraId="5F35B2E8" w14:textId="77777777" w:rsidR="006C33A1" w:rsidRPr="006C33A1" w:rsidRDefault="006C33A1" w:rsidP="009A7D57">
            <w:pPr>
              <w:jc w:val="both"/>
              <w:rPr>
                <w:lang w:eastAsia="en-US"/>
              </w:rPr>
            </w:pPr>
            <w:r w:rsidRPr="006C33A1">
              <w:rPr>
                <w:lang w:eastAsia="en-US"/>
              </w:rPr>
              <w:t>Фтизиатрии</w:t>
            </w:r>
          </w:p>
        </w:tc>
        <w:tc>
          <w:tcPr>
            <w:tcW w:w="2770" w:type="pct"/>
            <w:tcBorders>
              <w:top w:val="single" w:sz="4" w:space="0" w:color="auto"/>
              <w:left w:val="single" w:sz="4" w:space="0" w:color="auto"/>
              <w:bottom w:val="single" w:sz="4" w:space="0" w:color="auto"/>
              <w:right w:val="single" w:sz="4" w:space="0" w:color="auto"/>
            </w:tcBorders>
            <w:vAlign w:val="center"/>
            <w:hideMark/>
          </w:tcPr>
          <w:p w14:paraId="2A1D4C8B" w14:textId="77777777" w:rsidR="006C33A1" w:rsidRPr="006C33A1" w:rsidRDefault="006C33A1" w:rsidP="009A7D57">
            <w:pPr>
              <w:jc w:val="both"/>
              <w:rPr>
                <w:lang w:eastAsia="en-US"/>
              </w:rPr>
            </w:pPr>
            <w:r w:rsidRPr="006C33A1">
              <w:rPr>
                <w:lang w:eastAsia="en-US"/>
              </w:rPr>
              <w:t>До установления диагноза туберкулез</w:t>
            </w:r>
          </w:p>
        </w:tc>
      </w:tr>
    </w:tbl>
    <w:p w14:paraId="596C77C3" w14:textId="77777777" w:rsidR="006C33A1" w:rsidRPr="006C33A1" w:rsidRDefault="006C33A1" w:rsidP="006C33A1">
      <w:pPr>
        <w:ind w:left="284"/>
        <w:jc w:val="both"/>
        <w:rPr>
          <w:b/>
          <w:bCs/>
          <w:iCs/>
        </w:rPr>
      </w:pPr>
    </w:p>
    <w:p w14:paraId="313B582C" w14:textId="77777777" w:rsidR="006C33A1" w:rsidRPr="00CD610E" w:rsidRDefault="006C33A1" w:rsidP="00F03FE5">
      <w:pPr>
        <w:pStyle w:val="af4"/>
        <w:numPr>
          <w:ilvl w:val="3"/>
          <w:numId w:val="4"/>
        </w:numPr>
        <w:tabs>
          <w:tab w:val="left" w:pos="1276"/>
          <w:tab w:val="left" w:pos="1418"/>
          <w:tab w:val="left" w:pos="1701"/>
        </w:tabs>
        <w:spacing w:after="0" w:line="240" w:lineRule="auto"/>
        <w:ind w:left="0" w:firstLine="851"/>
        <w:jc w:val="both"/>
        <w:rPr>
          <w:rFonts w:ascii="Times New Roman" w:hAnsi="Times New Roman"/>
          <w:bCs/>
          <w:sz w:val="24"/>
          <w:szCs w:val="24"/>
        </w:rPr>
      </w:pPr>
      <w:r w:rsidRPr="00CD610E">
        <w:rPr>
          <w:rFonts w:ascii="Times New Roman" w:hAnsi="Times New Roman"/>
          <w:bCs/>
          <w:sz w:val="24"/>
          <w:szCs w:val="24"/>
        </w:rPr>
        <w:t>Оформление медицинской документации</w:t>
      </w:r>
      <w:r w:rsidRPr="00CD610E">
        <w:rPr>
          <w:rFonts w:ascii="Times New Roman" w:hAnsi="Times New Roman"/>
          <w:bCs/>
          <w:sz w:val="24"/>
          <w:szCs w:val="24"/>
        </w:rPr>
        <w:footnoteReference w:id="2"/>
      </w:r>
      <w:r w:rsidRPr="00CD610E">
        <w:rPr>
          <w:rFonts w:ascii="Times New Roman" w:hAnsi="Times New Roman"/>
          <w:bCs/>
          <w:sz w:val="24"/>
          <w:szCs w:val="24"/>
        </w:rPr>
        <w:t>:</w:t>
      </w:r>
    </w:p>
    <w:p w14:paraId="4CB24BC7" w14:textId="77777777" w:rsidR="006C33A1" w:rsidRPr="006C33A1" w:rsidRDefault="006C33A1" w:rsidP="006C33A1">
      <w:pPr>
        <w:jc w:val="both"/>
        <w:rPr>
          <w:b/>
          <w:bCs/>
          <w:iCs/>
        </w:rPr>
      </w:pPr>
      <w:r w:rsidRPr="006C33A1">
        <w:rPr>
          <w:bCs/>
          <w:iCs/>
        </w:rPr>
        <w:t>Оформление и выдача сертификата о профилактических прививках (форма 156/у-93); э</w:t>
      </w:r>
      <w:r w:rsidRPr="006C33A1">
        <w:t>кспертиза временной нетрудоспособности с оформлением листков нетрудоспособности и справок; выписка из медицинской карты по форме 027/у; оформление рецептов (за исключением льготных).</w:t>
      </w:r>
    </w:p>
    <w:p w14:paraId="6F11E92E" w14:textId="77777777" w:rsidR="006C33A1" w:rsidRPr="006C33A1" w:rsidRDefault="006C33A1" w:rsidP="006C33A1">
      <w:pPr>
        <w:ind w:left="284"/>
        <w:jc w:val="both"/>
        <w:rPr>
          <w:b/>
          <w:bCs/>
          <w:iCs/>
        </w:rPr>
      </w:pPr>
    </w:p>
    <w:p w14:paraId="1D2B8C63" w14:textId="77777777" w:rsidR="006C33A1" w:rsidRPr="00CD610E" w:rsidRDefault="006C33A1" w:rsidP="00F03FE5">
      <w:pPr>
        <w:pStyle w:val="af4"/>
        <w:numPr>
          <w:ilvl w:val="3"/>
          <w:numId w:val="4"/>
        </w:numPr>
        <w:tabs>
          <w:tab w:val="left" w:pos="1276"/>
          <w:tab w:val="left" w:pos="1701"/>
        </w:tabs>
        <w:spacing w:after="0" w:line="240" w:lineRule="auto"/>
        <w:ind w:left="0" w:firstLine="851"/>
        <w:jc w:val="both"/>
        <w:rPr>
          <w:rFonts w:ascii="Times New Roman" w:hAnsi="Times New Roman"/>
          <w:bCs/>
          <w:sz w:val="24"/>
          <w:szCs w:val="24"/>
        </w:rPr>
      </w:pPr>
      <w:r w:rsidRPr="00CD610E">
        <w:rPr>
          <w:rFonts w:ascii="Times New Roman" w:hAnsi="Times New Roman"/>
          <w:bCs/>
          <w:sz w:val="24"/>
          <w:szCs w:val="24"/>
        </w:rPr>
        <w:t>Лабораторные и инструментальные исследования:</w:t>
      </w:r>
    </w:p>
    <w:p w14:paraId="2AB5836A" w14:textId="77777777" w:rsidR="006C33A1" w:rsidRPr="006C33A1" w:rsidRDefault="006C33A1" w:rsidP="006C33A1">
      <w:pPr>
        <w:jc w:val="both"/>
        <w:rPr>
          <w:b/>
          <w:bCs/>
          <w:iCs/>
        </w:rPr>
      </w:pPr>
    </w:p>
    <w:p w14:paraId="107F3DFF" w14:textId="77777777" w:rsidR="006C33A1" w:rsidRPr="00CD610E" w:rsidRDefault="006C33A1" w:rsidP="00F03FE5">
      <w:pPr>
        <w:pStyle w:val="af4"/>
        <w:numPr>
          <w:ilvl w:val="4"/>
          <w:numId w:val="4"/>
        </w:numPr>
        <w:tabs>
          <w:tab w:val="left" w:pos="1276"/>
          <w:tab w:val="left" w:pos="1560"/>
          <w:tab w:val="left" w:pos="1843"/>
        </w:tabs>
        <w:spacing w:after="0" w:line="240" w:lineRule="auto"/>
        <w:ind w:left="0" w:firstLine="851"/>
        <w:jc w:val="both"/>
        <w:rPr>
          <w:rFonts w:ascii="Times New Roman" w:hAnsi="Times New Roman"/>
          <w:bCs/>
          <w:sz w:val="24"/>
          <w:szCs w:val="24"/>
        </w:rPr>
      </w:pPr>
      <w:r w:rsidRPr="00CD610E">
        <w:rPr>
          <w:rFonts w:ascii="Times New Roman" w:hAnsi="Times New Roman"/>
          <w:bCs/>
          <w:sz w:val="24"/>
          <w:szCs w:val="24"/>
        </w:rPr>
        <w:t>Лабораторные</w:t>
      </w:r>
      <w:r w:rsidRPr="00CD610E">
        <w:rPr>
          <w:rFonts w:ascii="Times New Roman" w:hAnsi="Times New Roman"/>
          <w:bCs/>
          <w:sz w:val="24"/>
          <w:szCs w:val="24"/>
          <w:vertAlign w:val="superscript"/>
        </w:rPr>
        <w:footnoteReference w:id="3"/>
      </w:r>
      <w:r w:rsidRPr="00CD610E">
        <w:rPr>
          <w:rFonts w:ascii="Times New Roman" w:hAnsi="Times New Roman"/>
          <w:bCs/>
          <w:sz w:val="24"/>
          <w:szCs w:val="24"/>
        </w:rPr>
        <w:t>: общеклинические (химико-микроскопические и гематологические);  биохимические (включая гормональные исследования); иммунологические: определение  общих иммуноглобулинов  (А, Е, M, G); определение антител к антигенам тканей, их компонентам, секретам, метаболитам, гормонам; исследование противоопухолевого иммунитета (</w:t>
      </w:r>
      <w:proofErr w:type="spellStart"/>
      <w:r w:rsidRPr="00CD610E">
        <w:rPr>
          <w:rFonts w:ascii="Times New Roman" w:hAnsi="Times New Roman"/>
          <w:bCs/>
          <w:sz w:val="24"/>
          <w:szCs w:val="24"/>
        </w:rPr>
        <w:t>онкомаркеры</w:t>
      </w:r>
      <w:proofErr w:type="spellEnd"/>
      <w:r w:rsidRPr="00CD610E">
        <w:rPr>
          <w:rFonts w:ascii="Times New Roman" w:hAnsi="Times New Roman"/>
          <w:bCs/>
          <w:sz w:val="24"/>
          <w:szCs w:val="24"/>
        </w:rPr>
        <w:t xml:space="preserve">); исследование антигенной системы эритроцитов, микробиологические (в бактериологии, вирусологии, микологии, паразитологии): макро- и микроскопические, </w:t>
      </w:r>
      <w:proofErr w:type="spellStart"/>
      <w:r w:rsidRPr="00CD610E">
        <w:rPr>
          <w:rFonts w:ascii="Times New Roman" w:hAnsi="Times New Roman"/>
          <w:bCs/>
          <w:sz w:val="24"/>
          <w:szCs w:val="24"/>
        </w:rPr>
        <w:t>иммуносерологические</w:t>
      </w:r>
      <w:proofErr w:type="spellEnd"/>
      <w:r w:rsidRPr="00CD610E">
        <w:rPr>
          <w:rFonts w:ascii="Times New Roman" w:hAnsi="Times New Roman"/>
          <w:bCs/>
          <w:sz w:val="24"/>
          <w:szCs w:val="24"/>
        </w:rPr>
        <w:t xml:space="preserve"> исследования,  молекулярно-биологические методы исследования (методы гибридизации ДНК и РНК, ПЦР), культивирование и идентификация при бактериологических исследованиях;  цитологические и гистологические исследования.</w:t>
      </w:r>
    </w:p>
    <w:p w14:paraId="7C7A13DC" w14:textId="77777777" w:rsidR="006C33A1" w:rsidRPr="006C33A1" w:rsidRDefault="006C33A1" w:rsidP="006C33A1">
      <w:pPr>
        <w:ind w:left="284"/>
        <w:jc w:val="both"/>
      </w:pPr>
    </w:p>
    <w:tbl>
      <w:tblPr>
        <w:tblW w:w="501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4"/>
        <w:gridCol w:w="5064"/>
      </w:tblGrid>
      <w:tr w:rsidR="006C33A1" w:rsidRPr="006C33A1" w14:paraId="61606544" w14:textId="77777777" w:rsidTr="006C33A1">
        <w:trPr>
          <w:trHeight w:val="20"/>
        </w:trPr>
        <w:tc>
          <w:tcPr>
            <w:tcW w:w="2300" w:type="pct"/>
            <w:tcBorders>
              <w:top w:val="single" w:sz="4" w:space="0" w:color="auto"/>
              <w:left w:val="single" w:sz="4" w:space="0" w:color="auto"/>
              <w:bottom w:val="single" w:sz="4" w:space="0" w:color="auto"/>
              <w:right w:val="single" w:sz="4" w:space="0" w:color="auto"/>
            </w:tcBorders>
            <w:vAlign w:val="center"/>
            <w:hideMark/>
          </w:tcPr>
          <w:p w14:paraId="7258CFE9" w14:textId="77777777" w:rsidR="006C33A1" w:rsidRPr="009A7D57" w:rsidRDefault="006C33A1" w:rsidP="009A7D57">
            <w:pPr>
              <w:suppressAutoHyphens/>
              <w:jc w:val="center"/>
              <w:rPr>
                <w:bCs/>
                <w:iCs/>
                <w:lang w:eastAsia="en-US"/>
              </w:rPr>
            </w:pPr>
            <w:r w:rsidRPr="009A7D57">
              <w:rPr>
                <w:bCs/>
                <w:iCs/>
                <w:lang w:eastAsia="en-US"/>
              </w:rPr>
              <w:t>Лабораторные исследования</w:t>
            </w:r>
          </w:p>
        </w:tc>
        <w:tc>
          <w:tcPr>
            <w:tcW w:w="2700" w:type="pct"/>
            <w:tcBorders>
              <w:top w:val="single" w:sz="4" w:space="0" w:color="auto"/>
              <w:left w:val="single" w:sz="4" w:space="0" w:color="auto"/>
              <w:bottom w:val="single" w:sz="4" w:space="0" w:color="auto"/>
              <w:right w:val="single" w:sz="4" w:space="0" w:color="auto"/>
            </w:tcBorders>
            <w:vAlign w:val="center"/>
            <w:hideMark/>
          </w:tcPr>
          <w:p w14:paraId="542D1A8D" w14:textId="77777777" w:rsidR="006C33A1" w:rsidRPr="009A7D57" w:rsidRDefault="006C33A1" w:rsidP="009A7D57">
            <w:pPr>
              <w:suppressAutoHyphens/>
              <w:jc w:val="center"/>
              <w:rPr>
                <w:bCs/>
                <w:iCs/>
                <w:lang w:eastAsia="en-US"/>
              </w:rPr>
            </w:pPr>
            <w:r w:rsidRPr="009A7D57">
              <w:rPr>
                <w:bCs/>
                <w:iCs/>
                <w:lang w:eastAsia="en-US"/>
              </w:rPr>
              <w:t>Ограничение объема услуг, предусмотренные в рамках обслуживания в течение одного страхового года</w:t>
            </w:r>
          </w:p>
        </w:tc>
      </w:tr>
      <w:tr w:rsidR="006C33A1" w:rsidRPr="006C33A1" w14:paraId="7C878082" w14:textId="77777777" w:rsidTr="006C33A1">
        <w:tc>
          <w:tcPr>
            <w:tcW w:w="2300" w:type="pct"/>
            <w:tcBorders>
              <w:top w:val="single" w:sz="4" w:space="0" w:color="auto"/>
              <w:left w:val="single" w:sz="4" w:space="0" w:color="auto"/>
              <w:bottom w:val="single" w:sz="4" w:space="0" w:color="auto"/>
              <w:right w:val="single" w:sz="4" w:space="0" w:color="auto"/>
            </w:tcBorders>
            <w:vAlign w:val="center"/>
            <w:hideMark/>
          </w:tcPr>
          <w:p w14:paraId="4A19DDEF" w14:textId="77777777" w:rsidR="006C33A1" w:rsidRPr="006C33A1" w:rsidRDefault="006C33A1" w:rsidP="00F03FE5">
            <w:pPr>
              <w:jc w:val="both"/>
              <w:rPr>
                <w:lang w:eastAsia="en-US"/>
              </w:rPr>
            </w:pPr>
            <w:r w:rsidRPr="006C33A1">
              <w:rPr>
                <w:lang w:eastAsia="en-US"/>
              </w:rPr>
              <w:t xml:space="preserve">Иммунологические исследования (определение общих иммуноглобулинов (А, Е, M, G) и </w:t>
            </w:r>
            <w:proofErr w:type="spellStart"/>
            <w:r w:rsidRPr="006C33A1">
              <w:rPr>
                <w:lang w:eastAsia="en-US"/>
              </w:rPr>
              <w:t>аллергодиагностика</w:t>
            </w:r>
            <w:proofErr w:type="spellEnd"/>
          </w:p>
        </w:tc>
        <w:tc>
          <w:tcPr>
            <w:tcW w:w="2700" w:type="pct"/>
            <w:tcBorders>
              <w:top w:val="single" w:sz="4" w:space="0" w:color="auto"/>
              <w:left w:val="single" w:sz="4" w:space="0" w:color="auto"/>
              <w:bottom w:val="single" w:sz="4" w:space="0" w:color="auto"/>
              <w:right w:val="single" w:sz="4" w:space="0" w:color="auto"/>
            </w:tcBorders>
            <w:vAlign w:val="center"/>
            <w:hideMark/>
          </w:tcPr>
          <w:p w14:paraId="5D63F9CE" w14:textId="77777777" w:rsidR="006C33A1" w:rsidRPr="006C33A1" w:rsidRDefault="006C33A1" w:rsidP="00F03FE5">
            <w:pPr>
              <w:jc w:val="both"/>
              <w:rPr>
                <w:lang w:eastAsia="en-US"/>
              </w:rPr>
            </w:pPr>
            <w:r w:rsidRPr="006C33A1">
              <w:rPr>
                <w:lang w:eastAsia="en-US"/>
              </w:rPr>
              <w:t>Исключено:</w:t>
            </w:r>
          </w:p>
          <w:p w14:paraId="5F7347D3" w14:textId="77777777" w:rsidR="006C33A1" w:rsidRPr="006C33A1" w:rsidRDefault="006C33A1" w:rsidP="00F03FE5">
            <w:pPr>
              <w:numPr>
                <w:ilvl w:val="0"/>
                <w:numId w:val="34"/>
              </w:numPr>
              <w:autoSpaceDE w:val="0"/>
              <w:autoSpaceDN w:val="0"/>
              <w:adjustRightInd w:val="0"/>
              <w:ind w:left="317" w:hanging="284"/>
              <w:jc w:val="both"/>
              <w:rPr>
                <w:lang w:eastAsia="en-US"/>
              </w:rPr>
            </w:pPr>
            <w:r w:rsidRPr="006C33A1">
              <w:rPr>
                <w:lang w:eastAsia="en-US"/>
              </w:rPr>
              <w:t xml:space="preserve">определение антител к антигенам растительного, животного, химического, лекарственного происхождений; клеткам крови, соединительной ткани; субструктурам клеток; иммуноглобулинам и их фрагментам, метаболитам клеток и их рецепторам; </w:t>
            </w:r>
          </w:p>
          <w:p w14:paraId="64974A62" w14:textId="77777777" w:rsidR="006C33A1" w:rsidRPr="006C33A1" w:rsidRDefault="006C33A1" w:rsidP="00F03FE5">
            <w:pPr>
              <w:numPr>
                <w:ilvl w:val="0"/>
                <w:numId w:val="34"/>
              </w:numPr>
              <w:autoSpaceDE w:val="0"/>
              <w:autoSpaceDN w:val="0"/>
              <w:adjustRightInd w:val="0"/>
              <w:ind w:left="317" w:hanging="284"/>
              <w:jc w:val="both"/>
              <w:rPr>
                <w:lang w:eastAsia="en-US"/>
              </w:rPr>
            </w:pPr>
            <w:r w:rsidRPr="006C33A1">
              <w:rPr>
                <w:lang w:eastAsia="en-US"/>
              </w:rPr>
              <w:lastRenderedPageBreak/>
              <w:t>определение показателей естественных факторов защиты, измененной реактивности, иммунологической толерантности;</w:t>
            </w:r>
          </w:p>
          <w:p w14:paraId="1B0D7E8D" w14:textId="77777777" w:rsidR="006C33A1" w:rsidRPr="006C33A1" w:rsidRDefault="006C33A1" w:rsidP="00F03FE5">
            <w:pPr>
              <w:numPr>
                <w:ilvl w:val="0"/>
                <w:numId w:val="34"/>
              </w:numPr>
              <w:autoSpaceDE w:val="0"/>
              <w:autoSpaceDN w:val="0"/>
              <w:adjustRightInd w:val="0"/>
              <w:ind w:left="317" w:hanging="284"/>
              <w:jc w:val="both"/>
              <w:rPr>
                <w:lang w:eastAsia="en-US"/>
              </w:rPr>
            </w:pPr>
            <w:r w:rsidRPr="006C33A1">
              <w:rPr>
                <w:lang w:eastAsia="en-US"/>
              </w:rPr>
              <w:t xml:space="preserve">определение антигенов главного комплекса </w:t>
            </w:r>
            <w:proofErr w:type="spellStart"/>
            <w:r w:rsidRPr="006C33A1">
              <w:rPr>
                <w:lang w:eastAsia="en-US"/>
              </w:rPr>
              <w:t>гистосовместимости</w:t>
            </w:r>
            <w:proofErr w:type="spellEnd"/>
            <w:r w:rsidRPr="006C33A1">
              <w:rPr>
                <w:lang w:eastAsia="en-US"/>
              </w:rPr>
              <w:t xml:space="preserve">; антигенной системы других клеток крови; </w:t>
            </w:r>
          </w:p>
          <w:p w14:paraId="6FBC9EBE" w14:textId="77777777" w:rsidR="006C33A1" w:rsidRPr="006C33A1" w:rsidRDefault="006C33A1" w:rsidP="00F03FE5">
            <w:pPr>
              <w:numPr>
                <w:ilvl w:val="0"/>
                <w:numId w:val="34"/>
              </w:numPr>
              <w:autoSpaceDE w:val="0"/>
              <w:autoSpaceDN w:val="0"/>
              <w:adjustRightInd w:val="0"/>
              <w:ind w:left="317" w:hanging="284"/>
              <w:jc w:val="both"/>
              <w:rPr>
                <w:lang w:eastAsia="en-US"/>
              </w:rPr>
            </w:pPr>
            <w:r w:rsidRPr="006C33A1">
              <w:rPr>
                <w:lang w:eastAsia="en-US"/>
              </w:rPr>
              <w:t xml:space="preserve">идентификация T-лимфоцитов, В-лимфоцитов, нейтрофилов; </w:t>
            </w:r>
          </w:p>
          <w:p w14:paraId="3222CFB7" w14:textId="77777777" w:rsidR="006C33A1" w:rsidRPr="006C33A1" w:rsidRDefault="006C33A1" w:rsidP="00F03FE5">
            <w:pPr>
              <w:jc w:val="both"/>
              <w:rPr>
                <w:lang w:eastAsia="en-US"/>
              </w:rPr>
            </w:pPr>
            <w:r w:rsidRPr="006C33A1">
              <w:rPr>
                <w:lang w:eastAsia="en-US"/>
              </w:rPr>
              <w:t>определение гуморальных факторов иммунокомпетентных и других клеток, регулирующих системы гомеостаза (цитокинов)</w:t>
            </w:r>
          </w:p>
        </w:tc>
      </w:tr>
      <w:tr w:rsidR="006C33A1" w:rsidRPr="006C33A1" w14:paraId="2ED47D7C" w14:textId="77777777" w:rsidTr="006C33A1">
        <w:tc>
          <w:tcPr>
            <w:tcW w:w="2300" w:type="pct"/>
            <w:tcBorders>
              <w:top w:val="single" w:sz="4" w:space="0" w:color="auto"/>
              <w:left w:val="single" w:sz="4" w:space="0" w:color="auto"/>
              <w:bottom w:val="single" w:sz="4" w:space="0" w:color="auto"/>
              <w:right w:val="single" w:sz="4" w:space="0" w:color="auto"/>
            </w:tcBorders>
            <w:hideMark/>
          </w:tcPr>
          <w:p w14:paraId="755A040B" w14:textId="77777777" w:rsidR="006C33A1" w:rsidRPr="006C33A1" w:rsidRDefault="006C33A1" w:rsidP="00F03FE5">
            <w:pPr>
              <w:jc w:val="both"/>
              <w:rPr>
                <w:lang w:eastAsia="en-US"/>
              </w:rPr>
            </w:pPr>
            <w:r w:rsidRPr="006C33A1">
              <w:rPr>
                <w:lang w:eastAsia="en-US"/>
              </w:rPr>
              <w:lastRenderedPageBreak/>
              <w:t>Исследование противоопухолевого иммунитета (</w:t>
            </w:r>
            <w:proofErr w:type="spellStart"/>
            <w:r w:rsidRPr="006C33A1">
              <w:rPr>
                <w:lang w:eastAsia="en-US"/>
              </w:rPr>
              <w:t>онкомаркеры</w:t>
            </w:r>
            <w:proofErr w:type="spellEnd"/>
            <w:r w:rsidRPr="006C33A1">
              <w:rPr>
                <w:lang w:eastAsia="en-US"/>
              </w:rPr>
              <w:t xml:space="preserve"> ПСА и СА 125)</w:t>
            </w:r>
          </w:p>
        </w:tc>
        <w:tc>
          <w:tcPr>
            <w:tcW w:w="2700" w:type="pct"/>
            <w:tcBorders>
              <w:top w:val="single" w:sz="4" w:space="0" w:color="auto"/>
              <w:left w:val="single" w:sz="4" w:space="0" w:color="auto"/>
              <w:bottom w:val="single" w:sz="4" w:space="0" w:color="auto"/>
              <w:right w:val="single" w:sz="4" w:space="0" w:color="auto"/>
            </w:tcBorders>
            <w:hideMark/>
          </w:tcPr>
          <w:p w14:paraId="195A0DEA" w14:textId="77777777" w:rsidR="006C33A1" w:rsidRPr="006C33A1" w:rsidRDefault="006C33A1" w:rsidP="00F03FE5">
            <w:pPr>
              <w:jc w:val="both"/>
              <w:rPr>
                <w:lang w:eastAsia="en-US"/>
              </w:rPr>
            </w:pPr>
            <w:r w:rsidRPr="006C33A1">
              <w:rPr>
                <w:lang w:eastAsia="en-US"/>
              </w:rPr>
              <w:t>2 раза</w:t>
            </w:r>
          </w:p>
        </w:tc>
      </w:tr>
      <w:tr w:rsidR="006C33A1" w:rsidRPr="006C33A1" w14:paraId="7F908F05" w14:textId="77777777" w:rsidTr="006C33A1">
        <w:tc>
          <w:tcPr>
            <w:tcW w:w="2300" w:type="pct"/>
            <w:tcBorders>
              <w:top w:val="single" w:sz="4" w:space="0" w:color="auto"/>
              <w:left w:val="single" w:sz="4" w:space="0" w:color="auto"/>
              <w:bottom w:val="single" w:sz="4" w:space="0" w:color="auto"/>
              <w:right w:val="single" w:sz="4" w:space="0" w:color="auto"/>
            </w:tcBorders>
            <w:hideMark/>
          </w:tcPr>
          <w:p w14:paraId="28DECFB8" w14:textId="77777777" w:rsidR="006C33A1" w:rsidRPr="006C33A1" w:rsidRDefault="006C33A1" w:rsidP="00F03FE5">
            <w:pPr>
              <w:jc w:val="both"/>
              <w:rPr>
                <w:lang w:eastAsia="en-US"/>
              </w:rPr>
            </w:pPr>
            <w:proofErr w:type="spellStart"/>
            <w:r w:rsidRPr="006C33A1">
              <w:rPr>
                <w:lang w:eastAsia="en-US"/>
              </w:rPr>
              <w:t>Иммуносерологические</w:t>
            </w:r>
            <w:proofErr w:type="spellEnd"/>
            <w:r w:rsidRPr="006C33A1">
              <w:rPr>
                <w:lang w:eastAsia="en-US"/>
              </w:rPr>
              <w:t xml:space="preserve"> исследования, молекулярно-биологические методы исследования (методы гибридизации ДНК и РНК, ПЦР)</w:t>
            </w:r>
          </w:p>
        </w:tc>
        <w:tc>
          <w:tcPr>
            <w:tcW w:w="2700" w:type="pct"/>
            <w:tcBorders>
              <w:top w:val="single" w:sz="4" w:space="0" w:color="auto"/>
              <w:left w:val="single" w:sz="4" w:space="0" w:color="auto"/>
              <w:bottom w:val="single" w:sz="4" w:space="0" w:color="auto"/>
              <w:right w:val="single" w:sz="4" w:space="0" w:color="auto"/>
            </w:tcBorders>
            <w:hideMark/>
          </w:tcPr>
          <w:p w14:paraId="06D39F3D" w14:textId="77777777" w:rsidR="006C33A1" w:rsidRPr="006C33A1" w:rsidRDefault="006C33A1" w:rsidP="00F03FE5">
            <w:pPr>
              <w:jc w:val="both"/>
              <w:rPr>
                <w:lang w:eastAsia="en-US"/>
              </w:rPr>
            </w:pPr>
            <w:r w:rsidRPr="006C33A1">
              <w:rPr>
                <w:lang w:eastAsia="en-US"/>
              </w:rPr>
              <w:t>Не более 3 возбудителей при каждом случае заболевания</w:t>
            </w:r>
          </w:p>
        </w:tc>
      </w:tr>
    </w:tbl>
    <w:p w14:paraId="67CBA4EE" w14:textId="77777777" w:rsidR="006C33A1" w:rsidRPr="00F03FE5" w:rsidRDefault="006C33A1" w:rsidP="00F03FE5">
      <w:pPr>
        <w:pStyle w:val="af4"/>
        <w:numPr>
          <w:ilvl w:val="4"/>
          <w:numId w:val="4"/>
        </w:numPr>
        <w:tabs>
          <w:tab w:val="left" w:pos="1276"/>
          <w:tab w:val="left" w:pos="1560"/>
          <w:tab w:val="left" w:pos="1843"/>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t xml:space="preserve">Инструментальные: функциональная диагностика: электрокардиография (ЭКГ), электроэнцефалография (ЭЭГ), </w:t>
      </w:r>
      <w:proofErr w:type="spellStart"/>
      <w:r w:rsidRPr="00F03FE5">
        <w:rPr>
          <w:rFonts w:ascii="Times New Roman" w:hAnsi="Times New Roman"/>
          <w:bCs/>
          <w:sz w:val="24"/>
          <w:szCs w:val="24"/>
        </w:rPr>
        <w:t>рэоэнцефалография</w:t>
      </w:r>
      <w:proofErr w:type="spellEnd"/>
      <w:r w:rsidRPr="00F03FE5">
        <w:rPr>
          <w:rFonts w:ascii="Times New Roman" w:hAnsi="Times New Roman"/>
          <w:bCs/>
          <w:sz w:val="24"/>
          <w:szCs w:val="24"/>
        </w:rPr>
        <w:t xml:space="preserve"> (РЭГ), суточное </w:t>
      </w:r>
      <w:proofErr w:type="spellStart"/>
      <w:r w:rsidRPr="00F03FE5">
        <w:rPr>
          <w:rFonts w:ascii="Times New Roman" w:hAnsi="Times New Roman"/>
          <w:bCs/>
          <w:sz w:val="24"/>
          <w:szCs w:val="24"/>
        </w:rPr>
        <w:t>мониторирование</w:t>
      </w:r>
      <w:proofErr w:type="spellEnd"/>
      <w:r w:rsidRPr="00F03FE5">
        <w:rPr>
          <w:rFonts w:ascii="Times New Roman" w:hAnsi="Times New Roman"/>
          <w:bCs/>
          <w:sz w:val="24"/>
          <w:szCs w:val="24"/>
        </w:rPr>
        <w:t xml:space="preserve"> артериального давления/ ЭКГ, миография; ультразвуковая диагностика: УЗИ органов и тканей, эхокардиография (</w:t>
      </w:r>
      <w:proofErr w:type="spellStart"/>
      <w:r w:rsidRPr="00F03FE5">
        <w:rPr>
          <w:rFonts w:ascii="Times New Roman" w:hAnsi="Times New Roman"/>
          <w:bCs/>
          <w:sz w:val="24"/>
          <w:szCs w:val="24"/>
        </w:rPr>
        <w:t>ЭхоКГ</w:t>
      </w:r>
      <w:proofErr w:type="spellEnd"/>
      <w:r w:rsidRPr="00F03FE5">
        <w:rPr>
          <w:rFonts w:ascii="Times New Roman" w:hAnsi="Times New Roman"/>
          <w:bCs/>
          <w:sz w:val="24"/>
          <w:szCs w:val="24"/>
        </w:rPr>
        <w:t xml:space="preserve">), сосудистая допплерография в </w:t>
      </w:r>
      <w:proofErr w:type="spellStart"/>
      <w:r w:rsidRPr="00F03FE5">
        <w:rPr>
          <w:rFonts w:ascii="Times New Roman" w:hAnsi="Times New Roman"/>
          <w:bCs/>
          <w:sz w:val="24"/>
          <w:szCs w:val="24"/>
        </w:rPr>
        <w:t>т.ч</w:t>
      </w:r>
      <w:proofErr w:type="spellEnd"/>
      <w:r w:rsidRPr="00F03FE5">
        <w:rPr>
          <w:rFonts w:ascii="Times New Roman" w:hAnsi="Times New Roman"/>
          <w:bCs/>
          <w:sz w:val="24"/>
          <w:szCs w:val="24"/>
        </w:rPr>
        <w:t>. с цветным картированием; рентгенологические и рентген-радиологические исследования, включая компьютерную томографию</w:t>
      </w:r>
      <w:r w:rsidRPr="00F03FE5">
        <w:rPr>
          <w:rFonts w:ascii="Times New Roman" w:hAnsi="Times New Roman"/>
          <w:bCs/>
          <w:sz w:val="24"/>
          <w:szCs w:val="24"/>
          <w:vertAlign w:val="superscript"/>
        </w:rPr>
        <w:footnoteReference w:id="4"/>
      </w:r>
      <w:r w:rsidRPr="00F03FE5">
        <w:rPr>
          <w:rFonts w:ascii="Times New Roman" w:hAnsi="Times New Roman"/>
          <w:bCs/>
          <w:sz w:val="24"/>
          <w:szCs w:val="24"/>
        </w:rPr>
        <w:t>, позитронно-эмиссионную томографию, радиоизотопные исследования</w:t>
      </w:r>
      <w:r w:rsidRPr="00F03FE5">
        <w:rPr>
          <w:rFonts w:ascii="Times New Roman" w:hAnsi="Times New Roman"/>
          <w:bCs/>
          <w:sz w:val="24"/>
          <w:szCs w:val="24"/>
          <w:vertAlign w:val="superscript"/>
        </w:rPr>
        <w:footnoteReference w:id="5"/>
      </w:r>
      <w:r w:rsidRPr="00F03FE5">
        <w:rPr>
          <w:rFonts w:ascii="Times New Roman" w:hAnsi="Times New Roman"/>
          <w:bCs/>
          <w:sz w:val="24"/>
          <w:szCs w:val="24"/>
        </w:rPr>
        <w:t>; магнитно-резонансная томография</w:t>
      </w:r>
      <w:r w:rsidRPr="00F03FE5">
        <w:rPr>
          <w:rFonts w:ascii="Times New Roman" w:hAnsi="Times New Roman"/>
          <w:bCs/>
          <w:sz w:val="24"/>
          <w:szCs w:val="24"/>
          <w:vertAlign w:val="superscript"/>
        </w:rPr>
        <w:footnoteReference w:id="6"/>
      </w:r>
      <w:r w:rsidRPr="00F03FE5">
        <w:rPr>
          <w:rFonts w:ascii="Times New Roman" w:hAnsi="Times New Roman"/>
          <w:bCs/>
          <w:sz w:val="24"/>
          <w:szCs w:val="24"/>
        </w:rPr>
        <w:t>; эндоскопические исследования.</w:t>
      </w:r>
    </w:p>
    <w:tbl>
      <w:tblPr>
        <w:tblW w:w="501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5195"/>
      </w:tblGrid>
      <w:tr w:rsidR="006C33A1" w:rsidRPr="006C33A1" w14:paraId="4C5E2678" w14:textId="77777777" w:rsidTr="006C33A1">
        <w:trPr>
          <w:trHeight w:val="20"/>
        </w:trPr>
        <w:tc>
          <w:tcPr>
            <w:tcW w:w="2230" w:type="pct"/>
            <w:tcBorders>
              <w:top w:val="single" w:sz="4" w:space="0" w:color="auto"/>
              <w:left w:val="single" w:sz="4" w:space="0" w:color="auto"/>
              <w:bottom w:val="single" w:sz="4" w:space="0" w:color="auto"/>
              <w:right w:val="single" w:sz="4" w:space="0" w:color="auto"/>
            </w:tcBorders>
            <w:vAlign w:val="center"/>
            <w:hideMark/>
          </w:tcPr>
          <w:p w14:paraId="0A8330E1" w14:textId="77777777" w:rsidR="006C33A1" w:rsidRPr="00F03FE5" w:rsidRDefault="006C33A1" w:rsidP="00F03FE5">
            <w:pPr>
              <w:suppressAutoHyphens/>
              <w:jc w:val="center"/>
              <w:rPr>
                <w:bCs/>
                <w:iCs/>
                <w:lang w:eastAsia="en-US"/>
              </w:rPr>
            </w:pPr>
            <w:r w:rsidRPr="00F03FE5">
              <w:rPr>
                <w:bCs/>
                <w:iCs/>
                <w:lang w:eastAsia="en-US"/>
              </w:rPr>
              <w:t>Инструментальные исследования</w:t>
            </w:r>
          </w:p>
        </w:tc>
        <w:tc>
          <w:tcPr>
            <w:tcW w:w="2770" w:type="pct"/>
            <w:tcBorders>
              <w:top w:val="single" w:sz="4" w:space="0" w:color="auto"/>
              <w:left w:val="single" w:sz="4" w:space="0" w:color="auto"/>
              <w:bottom w:val="single" w:sz="4" w:space="0" w:color="auto"/>
              <w:right w:val="single" w:sz="4" w:space="0" w:color="auto"/>
            </w:tcBorders>
            <w:vAlign w:val="center"/>
            <w:hideMark/>
          </w:tcPr>
          <w:p w14:paraId="65F6E939" w14:textId="77777777" w:rsidR="006C33A1" w:rsidRPr="00F03FE5" w:rsidRDefault="006C33A1" w:rsidP="00F03FE5">
            <w:pPr>
              <w:suppressAutoHyphens/>
              <w:jc w:val="center"/>
              <w:rPr>
                <w:bCs/>
                <w:iCs/>
                <w:lang w:eastAsia="en-US"/>
              </w:rPr>
            </w:pPr>
            <w:r w:rsidRPr="00F03FE5">
              <w:rPr>
                <w:bCs/>
                <w:iCs/>
                <w:lang w:eastAsia="en-US"/>
              </w:rPr>
              <w:t>Ограничение объема услуг, предусмотренные в рамках обслуживания в течение одного страхового года</w:t>
            </w:r>
          </w:p>
        </w:tc>
      </w:tr>
      <w:tr w:rsidR="006C33A1" w:rsidRPr="006C33A1" w14:paraId="32EDB99A" w14:textId="77777777" w:rsidTr="006C33A1">
        <w:trPr>
          <w:trHeight w:val="70"/>
        </w:trPr>
        <w:tc>
          <w:tcPr>
            <w:tcW w:w="2230" w:type="pct"/>
            <w:tcBorders>
              <w:top w:val="single" w:sz="4" w:space="0" w:color="auto"/>
              <w:left w:val="single" w:sz="4" w:space="0" w:color="auto"/>
              <w:bottom w:val="single" w:sz="4" w:space="0" w:color="auto"/>
              <w:right w:val="single" w:sz="4" w:space="0" w:color="auto"/>
            </w:tcBorders>
            <w:vAlign w:val="center"/>
            <w:hideMark/>
          </w:tcPr>
          <w:p w14:paraId="52F69F9C" w14:textId="77777777" w:rsidR="006C33A1" w:rsidRPr="006C33A1" w:rsidRDefault="006C33A1" w:rsidP="00F03FE5">
            <w:pPr>
              <w:jc w:val="both"/>
              <w:rPr>
                <w:lang w:eastAsia="en-US"/>
              </w:rPr>
            </w:pPr>
            <w:r w:rsidRPr="006C33A1">
              <w:rPr>
                <w:lang w:eastAsia="en-US"/>
              </w:rPr>
              <w:t>Позитронно-эмиссионная томография</w:t>
            </w:r>
          </w:p>
        </w:tc>
        <w:tc>
          <w:tcPr>
            <w:tcW w:w="2770" w:type="pct"/>
            <w:tcBorders>
              <w:top w:val="single" w:sz="4" w:space="0" w:color="auto"/>
              <w:left w:val="single" w:sz="4" w:space="0" w:color="auto"/>
              <w:bottom w:val="single" w:sz="4" w:space="0" w:color="auto"/>
              <w:right w:val="single" w:sz="4" w:space="0" w:color="auto"/>
            </w:tcBorders>
            <w:vAlign w:val="center"/>
            <w:hideMark/>
          </w:tcPr>
          <w:p w14:paraId="5A561197" w14:textId="77777777" w:rsidR="006C33A1" w:rsidRPr="006C33A1" w:rsidRDefault="006C33A1" w:rsidP="00F03FE5">
            <w:pPr>
              <w:jc w:val="center"/>
              <w:rPr>
                <w:lang w:eastAsia="en-US"/>
              </w:rPr>
            </w:pPr>
            <w:r w:rsidRPr="006C33A1">
              <w:rPr>
                <w:lang w:eastAsia="en-US"/>
              </w:rPr>
              <w:t>Однократно по направлению Страховщика</w:t>
            </w:r>
          </w:p>
        </w:tc>
      </w:tr>
    </w:tbl>
    <w:p w14:paraId="64F62A6D" w14:textId="77777777" w:rsidR="006C33A1" w:rsidRPr="006C33A1" w:rsidRDefault="006C33A1" w:rsidP="006C33A1">
      <w:pPr>
        <w:ind w:left="284"/>
        <w:jc w:val="both"/>
      </w:pPr>
    </w:p>
    <w:p w14:paraId="52C67D80" w14:textId="77777777" w:rsidR="006C33A1" w:rsidRPr="00F03FE5" w:rsidRDefault="006C33A1" w:rsidP="00F03FE5">
      <w:pPr>
        <w:pStyle w:val="af4"/>
        <w:numPr>
          <w:ilvl w:val="3"/>
          <w:numId w:val="4"/>
        </w:numPr>
        <w:tabs>
          <w:tab w:val="left" w:pos="1276"/>
          <w:tab w:val="left" w:pos="1701"/>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t>Процедуры, манипуляции и методы лечения:</w:t>
      </w:r>
    </w:p>
    <w:p w14:paraId="23C9728A" w14:textId="77777777" w:rsidR="006C33A1" w:rsidRPr="006C33A1" w:rsidRDefault="006C33A1" w:rsidP="006C33A1">
      <w:pPr>
        <w:jc w:val="both"/>
        <w:rPr>
          <w:b/>
        </w:rPr>
      </w:pPr>
    </w:p>
    <w:p w14:paraId="023BE636" w14:textId="77777777" w:rsidR="006C33A1" w:rsidRPr="00F03FE5" w:rsidRDefault="006C33A1" w:rsidP="00F03FE5">
      <w:pPr>
        <w:pStyle w:val="af4"/>
        <w:numPr>
          <w:ilvl w:val="4"/>
          <w:numId w:val="4"/>
        </w:numPr>
        <w:tabs>
          <w:tab w:val="left" w:pos="1276"/>
          <w:tab w:val="left" w:pos="1560"/>
          <w:tab w:val="left" w:pos="1843"/>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t xml:space="preserve">Физиотерапевтическое лечение (в отделении физиотерапии): лазеротерапия, электротерапия, </w:t>
      </w:r>
      <w:proofErr w:type="spellStart"/>
      <w:r w:rsidRPr="00F03FE5">
        <w:rPr>
          <w:rFonts w:ascii="Times New Roman" w:hAnsi="Times New Roman"/>
          <w:bCs/>
          <w:sz w:val="24"/>
          <w:szCs w:val="24"/>
        </w:rPr>
        <w:t>магнитотерапия</w:t>
      </w:r>
      <w:proofErr w:type="spellEnd"/>
      <w:r w:rsidRPr="00F03FE5">
        <w:rPr>
          <w:rFonts w:ascii="Times New Roman" w:hAnsi="Times New Roman"/>
          <w:bCs/>
          <w:sz w:val="24"/>
          <w:szCs w:val="24"/>
        </w:rPr>
        <w:t xml:space="preserve">, светолечение, ультразвуковая терапия, </w:t>
      </w:r>
      <w:proofErr w:type="spellStart"/>
      <w:r w:rsidRPr="00F03FE5">
        <w:rPr>
          <w:rFonts w:ascii="Times New Roman" w:hAnsi="Times New Roman"/>
          <w:bCs/>
          <w:sz w:val="24"/>
          <w:szCs w:val="24"/>
        </w:rPr>
        <w:t>фонофорез</w:t>
      </w:r>
      <w:proofErr w:type="spellEnd"/>
      <w:r w:rsidRPr="00F03FE5">
        <w:rPr>
          <w:rFonts w:ascii="Times New Roman" w:hAnsi="Times New Roman"/>
          <w:bCs/>
          <w:sz w:val="24"/>
          <w:szCs w:val="24"/>
        </w:rPr>
        <w:t>, ингаляции.</w:t>
      </w:r>
    </w:p>
    <w:p w14:paraId="4EFB636F" w14:textId="77777777" w:rsidR="006C33A1" w:rsidRPr="00F03FE5" w:rsidRDefault="006C33A1" w:rsidP="00F03FE5">
      <w:pPr>
        <w:pStyle w:val="af4"/>
        <w:numPr>
          <w:ilvl w:val="4"/>
          <w:numId w:val="4"/>
        </w:numPr>
        <w:tabs>
          <w:tab w:val="left" w:pos="1276"/>
          <w:tab w:val="left" w:pos="1560"/>
          <w:tab w:val="left" w:pos="1843"/>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t>Восстановительное лечение: классический лечебный массаж.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5195"/>
      </w:tblGrid>
      <w:tr w:rsidR="006C33A1" w:rsidRPr="006C33A1" w14:paraId="180E6D5A"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1D226D8C" w14:textId="77777777" w:rsidR="006C33A1" w:rsidRPr="00F03FE5" w:rsidRDefault="006C33A1" w:rsidP="00F03FE5">
            <w:pPr>
              <w:suppressAutoHyphens/>
              <w:jc w:val="center"/>
              <w:rPr>
                <w:bCs/>
                <w:iCs/>
                <w:lang w:eastAsia="en-US"/>
              </w:rPr>
            </w:pPr>
            <w:r w:rsidRPr="00F03FE5">
              <w:rPr>
                <w:lang w:eastAsia="en-US"/>
              </w:rPr>
              <w:t>Восстановительное лечение</w:t>
            </w:r>
          </w:p>
        </w:tc>
        <w:tc>
          <w:tcPr>
            <w:tcW w:w="2779" w:type="pct"/>
            <w:tcBorders>
              <w:top w:val="single" w:sz="4" w:space="0" w:color="auto"/>
              <w:left w:val="single" w:sz="4" w:space="0" w:color="auto"/>
              <w:bottom w:val="single" w:sz="4" w:space="0" w:color="auto"/>
              <w:right w:val="single" w:sz="4" w:space="0" w:color="auto"/>
            </w:tcBorders>
            <w:vAlign w:val="center"/>
            <w:hideMark/>
          </w:tcPr>
          <w:p w14:paraId="4CD164A2" w14:textId="77777777" w:rsidR="006C33A1" w:rsidRPr="00F03FE5" w:rsidRDefault="006C33A1" w:rsidP="00F03FE5">
            <w:pPr>
              <w:suppressAutoHyphens/>
              <w:jc w:val="center"/>
              <w:rPr>
                <w:bCs/>
                <w:iCs/>
                <w:lang w:eastAsia="en-US"/>
              </w:rPr>
            </w:pPr>
            <w:r w:rsidRPr="00F03FE5">
              <w:rPr>
                <w:bCs/>
                <w:iCs/>
                <w:lang w:eastAsia="en-US"/>
              </w:rPr>
              <w:t>Ограничение объема услуг, предусмотренные в рамках обслуживания в течение одного страхового года</w:t>
            </w:r>
          </w:p>
        </w:tc>
      </w:tr>
      <w:tr w:rsidR="006C33A1" w:rsidRPr="006C33A1" w14:paraId="504C1743"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7C85C8A5" w14:textId="77777777" w:rsidR="006C33A1" w:rsidRPr="00F03FE5" w:rsidRDefault="006C33A1" w:rsidP="00F03FE5">
            <w:pPr>
              <w:suppressAutoHyphens/>
              <w:ind w:right="-58"/>
              <w:rPr>
                <w:lang w:eastAsia="en-US"/>
              </w:rPr>
            </w:pPr>
            <w:r w:rsidRPr="00F03FE5">
              <w:rPr>
                <w:lang w:eastAsia="en-US"/>
              </w:rPr>
              <w:t>Классический лечебный массаж</w:t>
            </w:r>
          </w:p>
        </w:tc>
        <w:tc>
          <w:tcPr>
            <w:tcW w:w="2779" w:type="pct"/>
            <w:tcBorders>
              <w:top w:val="single" w:sz="4" w:space="0" w:color="auto"/>
              <w:left w:val="single" w:sz="4" w:space="0" w:color="auto"/>
              <w:bottom w:val="single" w:sz="4" w:space="0" w:color="auto"/>
              <w:right w:val="single" w:sz="4" w:space="0" w:color="auto"/>
            </w:tcBorders>
            <w:vAlign w:val="center"/>
            <w:hideMark/>
          </w:tcPr>
          <w:p w14:paraId="336F4F90" w14:textId="77777777" w:rsidR="006C33A1" w:rsidRPr="00F03FE5" w:rsidRDefault="006C33A1" w:rsidP="00F03FE5">
            <w:pPr>
              <w:suppressAutoHyphens/>
              <w:ind w:right="-58"/>
              <w:rPr>
                <w:lang w:eastAsia="en-US"/>
              </w:rPr>
            </w:pPr>
            <w:r w:rsidRPr="00F03FE5">
              <w:rPr>
                <w:lang w:eastAsia="en-US"/>
              </w:rPr>
              <w:t xml:space="preserve">2 курса по 10 сеансов </w:t>
            </w:r>
          </w:p>
        </w:tc>
      </w:tr>
      <w:tr w:rsidR="006C33A1" w:rsidRPr="006C33A1" w14:paraId="555BFE99"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122537EA" w14:textId="77777777" w:rsidR="006C33A1" w:rsidRPr="006C33A1" w:rsidRDefault="006C33A1" w:rsidP="00F03FE5">
            <w:pPr>
              <w:suppressAutoHyphens/>
              <w:ind w:right="-58"/>
              <w:rPr>
                <w:lang w:eastAsia="en-US"/>
              </w:rPr>
            </w:pPr>
            <w:r w:rsidRPr="006C33A1">
              <w:rPr>
                <w:lang w:eastAsia="en-US"/>
              </w:rPr>
              <w:t>Физиотерапевтическое лечение</w:t>
            </w:r>
          </w:p>
        </w:tc>
        <w:tc>
          <w:tcPr>
            <w:tcW w:w="2779" w:type="pct"/>
            <w:tcBorders>
              <w:top w:val="single" w:sz="4" w:space="0" w:color="auto"/>
              <w:left w:val="single" w:sz="4" w:space="0" w:color="auto"/>
              <w:bottom w:val="single" w:sz="4" w:space="0" w:color="auto"/>
              <w:right w:val="single" w:sz="4" w:space="0" w:color="auto"/>
            </w:tcBorders>
            <w:vAlign w:val="center"/>
            <w:hideMark/>
          </w:tcPr>
          <w:p w14:paraId="38DEC5EE" w14:textId="77777777" w:rsidR="006C33A1" w:rsidRPr="006C33A1" w:rsidRDefault="006C33A1" w:rsidP="00F03FE5">
            <w:pPr>
              <w:suppressAutoHyphens/>
              <w:ind w:right="-58"/>
              <w:rPr>
                <w:lang w:eastAsia="en-US"/>
              </w:rPr>
            </w:pPr>
            <w:r w:rsidRPr="006C33A1">
              <w:rPr>
                <w:lang w:eastAsia="en-US"/>
              </w:rPr>
              <w:t>3 вида лечебного воздействия (не более 10 сеансов каждого). При этом не более 2-х полей по каждому виду воздействия.</w:t>
            </w:r>
          </w:p>
        </w:tc>
      </w:tr>
    </w:tbl>
    <w:p w14:paraId="454303D5" w14:textId="77777777" w:rsidR="006C33A1" w:rsidRPr="006C33A1" w:rsidRDefault="006C33A1" w:rsidP="006C33A1">
      <w:pPr>
        <w:ind w:left="284"/>
        <w:jc w:val="both"/>
        <w:rPr>
          <w:b/>
        </w:rPr>
      </w:pPr>
    </w:p>
    <w:p w14:paraId="36F6CA76" w14:textId="77777777" w:rsidR="006C33A1" w:rsidRPr="00F03FE5" w:rsidRDefault="006C33A1" w:rsidP="00F03FE5">
      <w:pPr>
        <w:pStyle w:val="af4"/>
        <w:numPr>
          <w:ilvl w:val="4"/>
          <w:numId w:val="4"/>
        </w:numPr>
        <w:tabs>
          <w:tab w:val="left" w:pos="1276"/>
          <w:tab w:val="left" w:pos="1560"/>
          <w:tab w:val="left" w:pos="1843"/>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t xml:space="preserve">Лечебные и диагностические манипуляции: инъекции: подкожные, внутрикожные, внутримышечные, внутривенные струйные, внутрисуставные, </w:t>
      </w:r>
      <w:proofErr w:type="spellStart"/>
      <w:r w:rsidRPr="00F03FE5">
        <w:rPr>
          <w:rFonts w:ascii="Times New Roman" w:hAnsi="Times New Roman"/>
          <w:bCs/>
          <w:sz w:val="24"/>
          <w:szCs w:val="24"/>
        </w:rPr>
        <w:t>парабульбарные</w:t>
      </w:r>
      <w:proofErr w:type="spellEnd"/>
      <w:r w:rsidRPr="00F03FE5">
        <w:rPr>
          <w:rFonts w:ascii="Times New Roman" w:hAnsi="Times New Roman"/>
          <w:bCs/>
          <w:sz w:val="24"/>
          <w:szCs w:val="24"/>
        </w:rPr>
        <w:t xml:space="preserve">; внутривенные капельные (при наличии в программе плановой стационарной помощи); проведение малых хирургических операций в амбулаторных </w:t>
      </w:r>
      <w:r w:rsidRPr="00F03FE5">
        <w:rPr>
          <w:rFonts w:ascii="Times New Roman" w:hAnsi="Times New Roman"/>
          <w:bCs/>
          <w:sz w:val="24"/>
          <w:szCs w:val="24"/>
        </w:rPr>
        <w:lastRenderedPageBreak/>
        <w:t xml:space="preserve">условиях; </w:t>
      </w:r>
      <w:proofErr w:type="spellStart"/>
      <w:r w:rsidRPr="00F03FE5">
        <w:rPr>
          <w:rFonts w:ascii="Times New Roman" w:hAnsi="Times New Roman"/>
          <w:bCs/>
          <w:sz w:val="24"/>
          <w:szCs w:val="24"/>
        </w:rPr>
        <w:t>скарификационные</w:t>
      </w:r>
      <w:proofErr w:type="spellEnd"/>
      <w:r w:rsidRPr="00F03FE5">
        <w:rPr>
          <w:rFonts w:ascii="Times New Roman" w:hAnsi="Times New Roman"/>
          <w:bCs/>
          <w:sz w:val="24"/>
          <w:szCs w:val="24"/>
        </w:rPr>
        <w:t xml:space="preserve"> пробы, аппаратные методы лечения с использованием радиоволнового, лазерного и ультразвукового</w:t>
      </w:r>
      <w:r w:rsidRPr="00F03FE5">
        <w:rPr>
          <w:rFonts w:ascii="Times New Roman" w:hAnsi="Times New Roman"/>
          <w:bCs/>
          <w:sz w:val="24"/>
          <w:szCs w:val="24"/>
          <w:vertAlign w:val="superscript"/>
        </w:rPr>
        <w:footnoteReference w:id="7"/>
      </w:r>
      <w:r w:rsidRPr="00F03FE5">
        <w:rPr>
          <w:rFonts w:ascii="Times New Roman" w:hAnsi="Times New Roman"/>
          <w:bCs/>
          <w:sz w:val="24"/>
          <w:szCs w:val="24"/>
        </w:rPr>
        <w:t xml:space="preserve"> оборудования.</w:t>
      </w:r>
    </w:p>
    <w:p w14:paraId="34C1E0AB" w14:textId="77777777" w:rsidR="006C33A1" w:rsidRPr="006C33A1" w:rsidRDefault="006C33A1" w:rsidP="006C33A1">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5195"/>
      </w:tblGrid>
      <w:tr w:rsidR="006C33A1" w:rsidRPr="006C33A1" w14:paraId="12913DF8"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0CD4C4C2" w14:textId="77777777" w:rsidR="006C33A1" w:rsidRPr="00F03FE5" w:rsidRDefault="006C33A1" w:rsidP="00F03FE5">
            <w:pPr>
              <w:suppressAutoHyphens/>
              <w:jc w:val="center"/>
              <w:rPr>
                <w:bCs/>
                <w:iCs/>
                <w:lang w:eastAsia="en-US"/>
              </w:rPr>
            </w:pPr>
            <w:r w:rsidRPr="00F03FE5">
              <w:rPr>
                <w:lang w:eastAsia="en-US"/>
              </w:rPr>
              <w:t xml:space="preserve">Лечебные и диагностические манипуляции: </w:t>
            </w:r>
          </w:p>
        </w:tc>
        <w:tc>
          <w:tcPr>
            <w:tcW w:w="2779" w:type="pct"/>
            <w:tcBorders>
              <w:top w:val="single" w:sz="4" w:space="0" w:color="auto"/>
              <w:left w:val="single" w:sz="4" w:space="0" w:color="auto"/>
              <w:bottom w:val="single" w:sz="4" w:space="0" w:color="auto"/>
              <w:right w:val="single" w:sz="4" w:space="0" w:color="auto"/>
            </w:tcBorders>
            <w:vAlign w:val="center"/>
            <w:hideMark/>
          </w:tcPr>
          <w:p w14:paraId="598D08A3" w14:textId="77777777" w:rsidR="006C33A1" w:rsidRPr="00F03FE5" w:rsidRDefault="006C33A1" w:rsidP="00F03FE5">
            <w:pPr>
              <w:suppressAutoHyphens/>
              <w:jc w:val="center"/>
              <w:rPr>
                <w:bCs/>
                <w:iCs/>
                <w:lang w:eastAsia="en-US"/>
              </w:rPr>
            </w:pPr>
            <w:r w:rsidRPr="00F03FE5">
              <w:rPr>
                <w:bCs/>
                <w:iCs/>
                <w:lang w:eastAsia="en-US"/>
              </w:rPr>
              <w:t>Ограничение объема услуг, предусмотренные в рамках обслуживания в течение одного страхового года</w:t>
            </w:r>
          </w:p>
        </w:tc>
      </w:tr>
      <w:tr w:rsidR="006C33A1" w:rsidRPr="006C33A1" w14:paraId="20A26F3A"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69030405" w14:textId="77777777" w:rsidR="006C33A1" w:rsidRPr="00F03FE5" w:rsidRDefault="006C33A1" w:rsidP="00F03FE5">
            <w:pPr>
              <w:suppressAutoHyphens/>
              <w:ind w:right="-58"/>
              <w:rPr>
                <w:lang w:eastAsia="en-US"/>
              </w:rPr>
            </w:pPr>
            <w:r w:rsidRPr="00F03FE5">
              <w:rPr>
                <w:lang w:eastAsia="en-US"/>
              </w:rPr>
              <w:t>Аппаратные методы лечения с использованием радиоволнового, лазерного и ультразвукового оборудования</w:t>
            </w:r>
            <w:r w:rsidRPr="00F03FE5">
              <w:rPr>
                <w:vertAlign w:val="superscript"/>
                <w:lang w:eastAsia="en-US"/>
              </w:rPr>
              <w:footnoteReference w:id="8"/>
            </w:r>
          </w:p>
        </w:tc>
        <w:tc>
          <w:tcPr>
            <w:tcW w:w="2779" w:type="pct"/>
            <w:tcBorders>
              <w:top w:val="single" w:sz="4" w:space="0" w:color="auto"/>
              <w:left w:val="single" w:sz="4" w:space="0" w:color="auto"/>
              <w:bottom w:val="single" w:sz="4" w:space="0" w:color="auto"/>
              <w:right w:val="single" w:sz="4" w:space="0" w:color="auto"/>
            </w:tcBorders>
            <w:vAlign w:val="center"/>
            <w:hideMark/>
          </w:tcPr>
          <w:p w14:paraId="33BE251C" w14:textId="77777777" w:rsidR="006C33A1" w:rsidRPr="00F03FE5" w:rsidRDefault="006C33A1" w:rsidP="00F03FE5">
            <w:pPr>
              <w:suppressAutoHyphens/>
              <w:ind w:right="-58"/>
              <w:rPr>
                <w:lang w:eastAsia="en-US"/>
              </w:rPr>
            </w:pPr>
            <w:r w:rsidRPr="00F03FE5">
              <w:rPr>
                <w:lang w:eastAsia="en-US"/>
              </w:rPr>
              <w:t>1 курс (не более 5 процедур) врачом каждой специальности</w:t>
            </w:r>
          </w:p>
        </w:tc>
      </w:tr>
    </w:tbl>
    <w:p w14:paraId="1291C590" w14:textId="77777777" w:rsidR="006C33A1" w:rsidRPr="006C33A1" w:rsidRDefault="006C33A1" w:rsidP="006C33A1">
      <w:pPr>
        <w:jc w:val="both"/>
      </w:pPr>
    </w:p>
    <w:p w14:paraId="7D54CF58" w14:textId="77777777" w:rsidR="006C33A1" w:rsidRPr="00F03FE5" w:rsidRDefault="006C33A1" w:rsidP="00F03FE5">
      <w:pPr>
        <w:pStyle w:val="af4"/>
        <w:numPr>
          <w:ilvl w:val="4"/>
          <w:numId w:val="4"/>
        </w:numPr>
        <w:tabs>
          <w:tab w:val="left" w:pos="1276"/>
          <w:tab w:val="left" w:pos="1560"/>
          <w:tab w:val="left" w:pos="1843"/>
        </w:tabs>
        <w:spacing w:after="0" w:line="240" w:lineRule="auto"/>
        <w:ind w:left="0" w:firstLine="851"/>
        <w:jc w:val="both"/>
        <w:rPr>
          <w:rFonts w:ascii="Times New Roman" w:hAnsi="Times New Roman"/>
          <w:bCs/>
          <w:sz w:val="24"/>
          <w:szCs w:val="24"/>
        </w:rPr>
      </w:pPr>
      <w:proofErr w:type="spellStart"/>
      <w:r w:rsidRPr="00F03FE5">
        <w:rPr>
          <w:rFonts w:ascii="Times New Roman" w:hAnsi="Times New Roman"/>
          <w:bCs/>
          <w:sz w:val="24"/>
          <w:szCs w:val="24"/>
        </w:rPr>
        <w:t>Догоспитальная</w:t>
      </w:r>
      <w:proofErr w:type="spellEnd"/>
      <w:r w:rsidRPr="00F03FE5">
        <w:rPr>
          <w:rFonts w:ascii="Times New Roman" w:hAnsi="Times New Roman"/>
          <w:bCs/>
          <w:sz w:val="24"/>
          <w:szCs w:val="24"/>
        </w:rPr>
        <w:t xml:space="preserve"> подготовка - при наличии в программе плановой стационарной помощи.</w:t>
      </w:r>
    </w:p>
    <w:p w14:paraId="39A35F5A" w14:textId="77777777" w:rsidR="006C33A1" w:rsidRPr="006C33A1" w:rsidRDefault="006C33A1" w:rsidP="006C33A1">
      <w:pPr>
        <w:tabs>
          <w:tab w:val="num" w:pos="284"/>
        </w:tabs>
        <w:ind w:left="284"/>
        <w:jc w:val="both"/>
      </w:pPr>
    </w:p>
    <w:p w14:paraId="4B8DC740" w14:textId="77777777" w:rsidR="006C33A1" w:rsidRPr="00F03FE5" w:rsidRDefault="006C33A1" w:rsidP="00F03FE5">
      <w:pPr>
        <w:pStyle w:val="af4"/>
        <w:numPr>
          <w:ilvl w:val="3"/>
          <w:numId w:val="4"/>
        </w:numPr>
        <w:tabs>
          <w:tab w:val="left" w:pos="1276"/>
          <w:tab w:val="left" w:pos="1701"/>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t>Вакцинация в соответствии с национальным календарем профилактических прививок, в том числе сезонная иммунопрофилактика против гриппа, биопрепаратами отечественного и импортного производства в условиях поликлиники</w:t>
      </w:r>
      <w:r w:rsidRPr="00F03FE5">
        <w:rPr>
          <w:rFonts w:ascii="Times New Roman" w:hAnsi="Times New Roman"/>
          <w:bCs/>
          <w:sz w:val="24"/>
          <w:szCs w:val="24"/>
        </w:rPr>
        <w:footnoteReference w:id="9"/>
      </w:r>
      <w:r w:rsidRPr="00F03FE5">
        <w:rPr>
          <w:rFonts w:ascii="Times New Roman" w:hAnsi="Times New Roman"/>
          <w:bCs/>
          <w:sz w:val="24"/>
          <w:szCs w:val="24"/>
        </w:rPr>
        <w:t>; антирабическая</w:t>
      </w:r>
      <w:r w:rsidRPr="00F03FE5">
        <w:rPr>
          <w:rFonts w:ascii="Times New Roman" w:hAnsi="Times New Roman"/>
          <w:bCs/>
          <w:sz w:val="24"/>
          <w:szCs w:val="24"/>
        </w:rPr>
        <w:footnoteReference w:id="10"/>
      </w:r>
      <w:r w:rsidRPr="00F03FE5">
        <w:rPr>
          <w:rFonts w:ascii="Times New Roman" w:hAnsi="Times New Roman"/>
          <w:bCs/>
          <w:sz w:val="24"/>
          <w:szCs w:val="24"/>
        </w:rPr>
        <w:t>, противостолбнячная вакцинация при травме с оплатой лекарственных средств. Проведение туберкулиновых проб.</w:t>
      </w:r>
    </w:p>
    <w:p w14:paraId="1921CE00" w14:textId="77777777" w:rsidR="006C33A1" w:rsidRPr="006C33A1" w:rsidRDefault="006C33A1" w:rsidP="006C33A1">
      <w:pPr>
        <w:jc w:val="both"/>
        <w:rPr>
          <w:strike/>
        </w:rPr>
      </w:pPr>
    </w:p>
    <w:p w14:paraId="66521DE2" w14:textId="2B4E7251" w:rsidR="009A7D57" w:rsidRPr="009A7D57" w:rsidRDefault="006C33A1" w:rsidP="009A7D57">
      <w:pPr>
        <w:pStyle w:val="af4"/>
        <w:numPr>
          <w:ilvl w:val="3"/>
          <w:numId w:val="4"/>
        </w:numPr>
        <w:tabs>
          <w:tab w:val="left" w:pos="1276"/>
          <w:tab w:val="left" w:pos="1701"/>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t>Динамическое наблюдение за развитием ребенка врачом-педиатром, средним медицинским персоналом, врачами по специальностям неврология, травматология-ортопедия, хирургия, оториноларингология, офтальмология, стоматология, лабораторные и инструментальные исследования в соответствии с действующими нормативными актами МЗ РФ:</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61"/>
        <w:gridCol w:w="2277"/>
        <w:gridCol w:w="4808"/>
      </w:tblGrid>
      <w:tr w:rsidR="006C33A1" w:rsidRPr="006C33A1" w14:paraId="2DD270F0" w14:textId="77777777" w:rsidTr="006C33A1">
        <w:trPr>
          <w:cantSplit/>
          <w:tblHeader/>
        </w:trPr>
        <w:tc>
          <w:tcPr>
            <w:tcW w:w="1210" w:type="pct"/>
            <w:tcBorders>
              <w:top w:val="single" w:sz="4" w:space="0" w:color="auto"/>
              <w:left w:val="single" w:sz="4" w:space="0" w:color="auto"/>
              <w:bottom w:val="single" w:sz="4" w:space="0" w:color="auto"/>
              <w:right w:val="single" w:sz="4" w:space="0" w:color="auto"/>
            </w:tcBorders>
            <w:hideMark/>
          </w:tcPr>
          <w:p w14:paraId="351411CD" w14:textId="77777777" w:rsidR="006C33A1" w:rsidRPr="00F03FE5" w:rsidRDefault="006C33A1" w:rsidP="00F03FE5">
            <w:pPr>
              <w:pStyle w:val="aff4"/>
              <w:jc w:val="center"/>
              <w:rPr>
                <w:rFonts w:ascii="Times New Roman" w:hAnsi="Times New Roman" w:cs="Times New Roman"/>
                <w:lang w:eastAsia="en-US"/>
              </w:rPr>
            </w:pPr>
            <w:r w:rsidRPr="00F03FE5">
              <w:rPr>
                <w:rFonts w:ascii="Times New Roman" w:hAnsi="Times New Roman" w:cs="Times New Roman"/>
                <w:lang w:eastAsia="en-US"/>
              </w:rPr>
              <w:t xml:space="preserve">Возрастные периоды, в которые проводятся медицинские осмотры </w:t>
            </w:r>
          </w:p>
        </w:tc>
        <w:tc>
          <w:tcPr>
            <w:tcW w:w="1218" w:type="pct"/>
            <w:tcBorders>
              <w:top w:val="single" w:sz="4" w:space="0" w:color="auto"/>
              <w:left w:val="single" w:sz="4" w:space="0" w:color="auto"/>
              <w:bottom w:val="single" w:sz="4" w:space="0" w:color="auto"/>
              <w:right w:val="single" w:sz="4" w:space="0" w:color="auto"/>
            </w:tcBorders>
            <w:hideMark/>
          </w:tcPr>
          <w:p w14:paraId="5DFBC082" w14:textId="77777777" w:rsidR="006C33A1" w:rsidRPr="00F03FE5" w:rsidRDefault="006C33A1" w:rsidP="00F03FE5">
            <w:pPr>
              <w:pStyle w:val="aff4"/>
              <w:jc w:val="center"/>
              <w:rPr>
                <w:rFonts w:ascii="Times New Roman" w:hAnsi="Times New Roman" w:cs="Times New Roman"/>
                <w:lang w:eastAsia="en-US"/>
              </w:rPr>
            </w:pPr>
            <w:r w:rsidRPr="00F03FE5">
              <w:rPr>
                <w:rFonts w:ascii="Times New Roman" w:hAnsi="Times New Roman" w:cs="Times New Roman"/>
                <w:lang w:eastAsia="en-US"/>
              </w:rPr>
              <w:t>Осмотры врачами – специалистами, медицинской сестрой</w:t>
            </w:r>
          </w:p>
        </w:tc>
        <w:tc>
          <w:tcPr>
            <w:tcW w:w="2572" w:type="pct"/>
            <w:tcBorders>
              <w:top w:val="single" w:sz="4" w:space="0" w:color="auto"/>
              <w:left w:val="single" w:sz="4" w:space="0" w:color="auto"/>
              <w:bottom w:val="single" w:sz="4" w:space="0" w:color="auto"/>
              <w:right w:val="single" w:sz="4" w:space="0" w:color="auto"/>
            </w:tcBorders>
            <w:hideMark/>
          </w:tcPr>
          <w:p w14:paraId="1E152FAB" w14:textId="77777777" w:rsidR="006C33A1" w:rsidRPr="00F03FE5" w:rsidRDefault="006C33A1" w:rsidP="00F03FE5">
            <w:pPr>
              <w:pStyle w:val="aff4"/>
              <w:jc w:val="center"/>
              <w:rPr>
                <w:rFonts w:ascii="Times New Roman" w:hAnsi="Times New Roman" w:cs="Times New Roman"/>
                <w:lang w:eastAsia="en-US"/>
              </w:rPr>
            </w:pPr>
            <w:r w:rsidRPr="00F03FE5">
              <w:rPr>
                <w:rFonts w:ascii="Times New Roman" w:hAnsi="Times New Roman" w:cs="Times New Roman"/>
                <w:lang w:eastAsia="en-US"/>
              </w:rPr>
              <w:t>Лабораторные, функциональные и иные исследования</w:t>
            </w:r>
          </w:p>
        </w:tc>
      </w:tr>
      <w:tr w:rsidR="006C33A1" w:rsidRPr="006C33A1" w14:paraId="2EB442B5"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7D437B67" w14:textId="77777777" w:rsidR="006C33A1" w:rsidRPr="00F03FE5" w:rsidRDefault="006C33A1" w:rsidP="00F03FE5">
            <w:pPr>
              <w:pStyle w:val="aff5"/>
              <w:rPr>
                <w:rFonts w:ascii="Times New Roman" w:hAnsi="Times New Roman" w:cs="Times New Roman"/>
                <w:lang w:eastAsia="en-US"/>
              </w:rPr>
            </w:pPr>
            <w:r w:rsidRPr="00F03FE5">
              <w:rPr>
                <w:rFonts w:ascii="Times New Roman" w:hAnsi="Times New Roman" w:cs="Times New Roman"/>
                <w:lang w:eastAsia="en-US"/>
              </w:rPr>
              <w:t>Новорожденный</w:t>
            </w:r>
          </w:p>
        </w:tc>
        <w:tc>
          <w:tcPr>
            <w:tcW w:w="1218" w:type="pct"/>
            <w:tcBorders>
              <w:top w:val="single" w:sz="4" w:space="0" w:color="auto"/>
              <w:left w:val="single" w:sz="4" w:space="0" w:color="auto"/>
              <w:bottom w:val="single" w:sz="4" w:space="0" w:color="auto"/>
              <w:right w:val="single" w:sz="4" w:space="0" w:color="auto"/>
            </w:tcBorders>
            <w:hideMark/>
          </w:tcPr>
          <w:p w14:paraId="20E224EB" w14:textId="77777777" w:rsidR="006C33A1" w:rsidRPr="00F03FE5" w:rsidRDefault="006C33A1" w:rsidP="00F03FE5">
            <w:pPr>
              <w:pStyle w:val="aff5"/>
              <w:rPr>
                <w:rFonts w:ascii="Times New Roman" w:hAnsi="Times New Roman" w:cs="Times New Roman"/>
                <w:lang w:eastAsia="en-US"/>
              </w:rPr>
            </w:pPr>
            <w:r w:rsidRPr="00F03FE5">
              <w:rPr>
                <w:rFonts w:ascii="Times New Roman" w:hAnsi="Times New Roman" w:cs="Times New Roman"/>
                <w:lang w:eastAsia="en-US"/>
              </w:rPr>
              <w:t>Педиатр (на дому)</w:t>
            </w:r>
          </w:p>
        </w:tc>
        <w:tc>
          <w:tcPr>
            <w:tcW w:w="2572" w:type="pct"/>
            <w:tcBorders>
              <w:top w:val="single" w:sz="4" w:space="0" w:color="auto"/>
              <w:left w:val="single" w:sz="4" w:space="0" w:color="auto"/>
              <w:bottom w:val="single" w:sz="4" w:space="0" w:color="auto"/>
              <w:right w:val="single" w:sz="4" w:space="0" w:color="auto"/>
            </w:tcBorders>
            <w:hideMark/>
          </w:tcPr>
          <w:p w14:paraId="1EAF00A6" w14:textId="77777777" w:rsidR="006C33A1" w:rsidRPr="00F03FE5" w:rsidRDefault="006C33A1" w:rsidP="00F03FE5">
            <w:pPr>
              <w:pStyle w:val="aff4"/>
              <w:jc w:val="left"/>
              <w:rPr>
                <w:rFonts w:ascii="Times New Roman" w:hAnsi="Times New Roman" w:cs="Times New Roman"/>
                <w:lang w:eastAsia="en-US"/>
              </w:rPr>
            </w:pPr>
            <w:r w:rsidRPr="00F03FE5">
              <w:rPr>
                <w:rFonts w:ascii="Times New Roman" w:hAnsi="Times New Roman" w:cs="Times New Roman"/>
                <w:lang w:eastAsia="en-US"/>
              </w:rPr>
              <w:t xml:space="preserve">Двукратно до 28 дня жизни   </w:t>
            </w:r>
          </w:p>
          <w:p w14:paraId="3AB89967" w14:textId="77777777" w:rsidR="006C33A1" w:rsidRPr="00F03FE5" w:rsidRDefault="006C33A1" w:rsidP="00F03FE5">
            <w:pPr>
              <w:rPr>
                <w:lang w:eastAsia="en-US"/>
              </w:rPr>
            </w:pPr>
            <w:r w:rsidRPr="00F03FE5">
              <w:rPr>
                <w:lang w:eastAsia="en-US"/>
              </w:rPr>
              <w:t xml:space="preserve">Неонатальный скрининг на врожденный гипотиреоз, </w:t>
            </w:r>
            <w:proofErr w:type="spellStart"/>
            <w:r w:rsidRPr="00F03FE5">
              <w:rPr>
                <w:lang w:eastAsia="en-US"/>
              </w:rPr>
              <w:t>фенилкетонурию</w:t>
            </w:r>
            <w:proofErr w:type="spellEnd"/>
            <w:r w:rsidRPr="00F03FE5">
              <w:rPr>
                <w:lang w:eastAsia="en-US"/>
              </w:rPr>
              <w:t xml:space="preserve">, адреногенитальный синдром, </w:t>
            </w:r>
            <w:proofErr w:type="spellStart"/>
            <w:r w:rsidRPr="00F03FE5">
              <w:rPr>
                <w:lang w:eastAsia="en-US"/>
              </w:rPr>
              <w:t>муковисцидоз</w:t>
            </w:r>
            <w:proofErr w:type="spellEnd"/>
            <w:r w:rsidRPr="00F03FE5">
              <w:rPr>
                <w:lang w:eastAsia="en-US"/>
              </w:rPr>
              <w:t xml:space="preserve"> и </w:t>
            </w:r>
            <w:proofErr w:type="spellStart"/>
            <w:r w:rsidRPr="00F03FE5">
              <w:rPr>
                <w:lang w:eastAsia="en-US"/>
              </w:rPr>
              <w:t>галактоземию</w:t>
            </w:r>
            <w:proofErr w:type="spellEnd"/>
            <w:r w:rsidRPr="00F03FE5">
              <w:rPr>
                <w:vertAlign w:val="superscript"/>
                <w:lang w:eastAsia="en-US"/>
              </w:rPr>
              <w:footnoteReference w:id="11"/>
            </w:r>
            <w:r w:rsidRPr="00F03FE5">
              <w:rPr>
                <w:lang w:eastAsia="en-US"/>
              </w:rPr>
              <w:t>.</w:t>
            </w:r>
          </w:p>
          <w:p w14:paraId="56E1C7A1" w14:textId="77777777" w:rsidR="006C33A1" w:rsidRPr="00F03FE5" w:rsidRDefault="006C33A1" w:rsidP="00F03FE5">
            <w:pPr>
              <w:rPr>
                <w:lang w:eastAsia="en-US"/>
              </w:rPr>
            </w:pPr>
            <w:proofErr w:type="spellStart"/>
            <w:r w:rsidRPr="00F03FE5">
              <w:rPr>
                <w:lang w:eastAsia="en-US"/>
              </w:rPr>
              <w:t>Аудиологический</w:t>
            </w:r>
            <w:proofErr w:type="spellEnd"/>
            <w:r w:rsidRPr="00F03FE5">
              <w:rPr>
                <w:lang w:eastAsia="en-US"/>
              </w:rPr>
              <w:t xml:space="preserve"> скрининг</w:t>
            </w:r>
            <w:r w:rsidRPr="00F03FE5">
              <w:rPr>
                <w:vertAlign w:val="superscript"/>
                <w:lang w:eastAsia="en-US"/>
              </w:rPr>
              <w:footnoteReference w:id="12"/>
            </w:r>
            <w:r w:rsidRPr="00F03FE5">
              <w:rPr>
                <w:lang w:eastAsia="en-US"/>
              </w:rPr>
              <w:t>.</w:t>
            </w:r>
          </w:p>
        </w:tc>
      </w:tr>
      <w:tr w:rsidR="006C33A1" w:rsidRPr="006C33A1" w14:paraId="15E8425D" w14:textId="77777777" w:rsidTr="006C33A1">
        <w:tc>
          <w:tcPr>
            <w:tcW w:w="1210" w:type="pct"/>
            <w:tcBorders>
              <w:top w:val="single" w:sz="4" w:space="0" w:color="auto"/>
              <w:left w:val="single" w:sz="4" w:space="0" w:color="auto"/>
              <w:bottom w:val="single" w:sz="4" w:space="0" w:color="auto"/>
              <w:right w:val="single" w:sz="4" w:space="0" w:color="auto"/>
            </w:tcBorders>
          </w:tcPr>
          <w:p w14:paraId="546FDDB7" w14:textId="77777777" w:rsidR="006C33A1" w:rsidRPr="006C33A1" w:rsidRDefault="006C33A1" w:rsidP="00F03FE5">
            <w:pPr>
              <w:pStyle w:val="aff5"/>
              <w:rPr>
                <w:rFonts w:ascii="Times New Roman" w:hAnsi="Times New Roman" w:cs="Times New Roman"/>
                <w:lang w:eastAsia="en-US"/>
              </w:rPr>
            </w:pPr>
          </w:p>
        </w:tc>
        <w:tc>
          <w:tcPr>
            <w:tcW w:w="1218" w:type="pct"/>
            <w:tcBorders>
              <w:top w:val="single" w:sz="4" w:space="0" w:color="auto"/>
              <w:left w:val="single" w:sz="4" w:space="0" w:color="auto"/>
              <w:bottom w:val="single" w:sz="4" w:space="0" w:color="auto"/>
              <w:right w:val="single" w:sz="4" w:space="0" w:color="auto"/>
            </w:tcBorders>
            <w:hideMark/>
          </w:tcPr>
          <w:p w14:paraId="629985A7"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Медицинская сестра (на дому)</w:t>
            </w:r>
          </w:p>
        </w:tc>
        <w:tc>
          <w:tcPr>
            <w:tcW w:w="2572" w:type="pct"/>
            <w:tcBorders>
              <w:top w:val="single" w:sz="4" w:space="0" w:color="auto"/>
              <w:left w:val="single" w:sz="4" w:space="0" w:color="auto"/>
              <w:bottom w:val="single" w:sz="4" w:space="0" w:color="auto"/>
              <w:right w:val="single" w:sz="4" w:space="0" w:color="auto"/>
            </w:tcBorders>
            <w:hideMark/>
          </w:tcPr>
          <w:p w14:paraId="36A93F25"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 xml:space="preserve">Осмотр на дому (всего не более 4 посещений до 21-го дня жизни, с учетом срока прикрепления к поликлинике). </w:t>
            </w:r>
          </w:p>
        </w:tc>
      </w:tr>
      <w:tr w:rsidR="006C33A1" w:rsidRPr="006C33A1" w14:paraId="548FC80B" w14:textId="77777777" w:rsidTr="006C33A1">
        <w:tc>
          <w:tcPr>
            <w:tcW w:w="5000" w:type="pct"/>
            <w:gridSpan w:val="3"/>
            <w:tcBorders>
              <w:top w:val="single" w:sz="4" w:space="0" w:color="auto"/>
              <w:left w:val="single" w:sz="4" w:space="0" w:color="auto"/>
              <w:bottom w:val="single" w:sz="4" w:space="0" w:color="auto"/>
              <w:right w:val="single" w:sz="4" w:space="0" w:color="auto"/>
            </w:tcBorders>
            <w:hideMark/>
          </w:tcPr>
          <w:p w14:paraId="0A46AE0C" w14:textId="77777777" w:rsidR="006C33A1" w:rsidRPr="00F03FE5" w:rsidRDefault="006C33A1" w:rsidP="00F03FE5">
            <w:pPr>
              <w:pStyle w:val="aff5"/>
              <w:jc w:val="center"/>
              <w:rPr>
                <w:rFonts w:ascii="Times New Roman" w:hAnsi="Times New Roman" w:cs="Times New Roman"/>
                <w:lang w:eastAsia="en-US"/>
              </w:rPr>
            </w:pPr>
            <w:r w:rsidRPr="00F03FE5">
              <w:rPr>
                <w:rFonts w:ascii="Times New Roman" w:hAnsi="Times New Roman" w:cs="Times New Roman"/>
                <w:lang w:eastAsia="en-US"/>
              </w:rPr>
              <w:t>В возрасте начиная от 1 мес. осмотры и исследования осуществляются в детской поликлинике</w:t>
            </w:r>
          </w:p>
        </w:tc>
      </w:tr>
      <w:tr w:rsidR="006C33A1" w:rsidRPr="006C33A1" w14:paraId="348099B9"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2AFA24FD"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1 месяц</w:t>
            </w:r>
          </w:p>
        </w:tc>
        <w:tc>
          <w:tcPr>
            <w:tcW w:w="1218" w:type="pct"/>
            <w:tcBorders>
              <w:top w:val="single" w:sz="4" w:space="0" w:color="auto"/>
              <w:left w:val="single" w:sz="4" w:space="0" w:color="auto"/>
              <w:bottom w:val="single" w:sz="4" w:space="0" w:color="auto"/>
              <w:right w:val="single" w:sz="4" w:space="0" w:color="auto"/>
            </w:tcBorders>
            <w:hideMark/>
          </w:tcPr>
          <w:p w14:paraId="5969D354"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p w14:paraId="4BDD1A0D"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Невролог</w:t>
            </w:r>
          </w:p>
          <w:p w14:paraId="7C3D4B12"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Детский хирург</w:t>
            </w:r>
          </w:p>
          <w:p w14:paraId="5675F663"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Офтальмолог</w:t>
            </w:r>
          </w:p>
          <w:p w14:paraId="067A0FC1"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lastRenderedPageBreak/>
              <w:t>Детский стоматолог</w:t>
            </w:r>
          </w:p>
        </w:tc>
        <w:tc>
          <w:tcPr>
            <w:tcW w:w="2572" w:type="pct"/>
            <w:tcBorders>
              <w:top w:val="single" w:sz="4" w:space="0" w:color="auto"/>
              <w:left w:val="single" w:sz="4" w:space="0" w:color="auto"/>
              <w:bottom w:val="single" w:sz="4" w:space="0" w:color="auto"/>
              <w:right w:val="single" w:sz="4" w:space="0" w:color="auto"/>
            </w:tcBorders>
            <w:hideMark/>
          </w:tcPr>
          <w:p w14:paraId="13BB2626"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lastRenderedPageBreak/>
              <w:t>Ультразвуковое исследование органов брюшной полости (комплексное)</w:t>
            </w:r>
          </w:p>
          <w:p w14:paraId="0DB33AC7" w14:textId="77777777" w:rsidR="006C33A1" w:rsidRPr="006C33A1" w:rsidRDefault="006C33A1" w:rsidP="00F03FE5">
            <w:pPr>
              <w:rPr>
                <w:lang w:eastAsia="en-US"/>
              </w:rPr>
            </w:pPr>
            <w:r w:rsidRPr="006C33A1">
              <w:rPr>
                <w:lang w:eastAsia="en-US"/>
              </w:rPr>
              <w:t>Ультразвуковое исследование почек</w:t>
            </w:r>
          </w:p>
          <w:p w14:paraId="2FE295E6" w14:textId="77777777" w:rsidR="006C33A1" w:rsidRPr="006C33A1" w:rsidRDefault="006C33A1" w:rsidP="00F03FE5">
            <w:pPr>
              <w:rPr>
                <w:lang w:eastAsia="en-US"/>
              </w:rPr>
            </w:pPr>
            <w:r w:rsidRPr="006C33A1">
              <w:rPr>
                <w:lang w:eastAsia="en-US"/>
              </w:rPr>
              <w:t xml:space="preserve"> </w:t>
            </w:r>
          </w:p>
          <w:p w14:paraId="229D5579" w14:textId="77777777" w:rsidR="006C33A1" w:rsidRPr="006C33A1" w:rsidRDefault="006C33A1" w:rsidP="00F03FE5">
            <w:pPr>
              <w:rPr>
                <w:lang w:eastAsia="en-US"/>
              </w:rPr>
            </w:pPr>
            <w:r w:rsidRPr="006C33A1">
              <w:rPr>
                <w:lang w:eastAsia="en-US"/>
              </w:rPr>
              <w:lastRenderedPageBreak/>
              <w:t>Ультразвуковое исследование тазобедренных суставов</w:t>
            </w:r>
          </w:p>
          <w:p w14:paraId="08E4D049"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Эхокардиография</w:t>
            </w:r>
          </w:p>
          <w:p w14:paraId="4D174561" w14:textId="77777777" w:rsidR="006C33A1" w:rsidRPr="006C33A1" w:rsidRDefault="006C33A1" w:rsidP="00F03FE5">
            <w:pPr>
              <w:pStyle w:val="aff5"/>
              <w:rPr>
                <w:rFonts w:ascii="Times New Roman" w:hAnsi="Times New Roman" w:cs="Times New Roman"/>
                <w:lang w:eastAsia="en-US"/>
              </w:rPr>
            </w:pPr>
            <w:proofErr w:type="spellStart"/>
            <w:r w:rsidRPr="006C33A1">
              <w:rPr>
                <w:rFonts w:ascii="Times New Roman" w:hAnsi="Times New Roman" w:cs="Times New Roman"/>
                <w:lang w:eastAsia="en-US"/>
              </w:rPr>
              <w:t>Нейросонография</w:t>
            </w:r>
            <w:proofErr w:type="spellEnd"/>
          </w:p>
          <w:p w14:paraId="10CD714F" w14:textId="77777777" w:rsidR="006C33A1" w:rsidRPr="006C33A1" w:rsidRDefault="006C33A1" w:rsidP="00F03FE5">
            <w:pPr>
              <w:pStyle w:val="aff4"/>
              <w:jc w:val="left"/>
              <w:rPr>
                <w:rFonts w:ascii="Times New Roman" w:hAnsi="Times New Roman" w:cs="Times New Roman"/>
                <w:lang w:eastAsia="en-US"/>
              </w:rPr>
            </w:pPr>
            <w:proofErr w:type="spellStart"/>
            <w:r w:rsidRPr="006C33A1">
              <w:rPr>
                <w:rFonts w:ascii="Times New Roman" w:hAnsi="Times New Roman" w:cs="Times New Roman"/>
                <w:lang w:eastAsia="en-US"/>
              </w:rPr>
              <w:t>Аудиологический</w:t>
            </w:r>
            <w:proofErr w:type="spellEnd"/>
            <w:r w:rsidRPr="006C33A1">
              <w:rPr>
                <w:rFonts w:ascii="Times New Roman" w:hAnsi="Times New Roman" w:cs="Times New Roman"/>
                <w:lang w:eastAsia="en-US"/>
              </w:rPr>
              <w:t xml:space="preserve"> скрининг</w:t>
            </w:r>
            <w:r w:rsidRPr="006C33A1">
              <w:rPr>
                <w:rStyle w:val="aff1"/>
                <w:rFonts w:ascii="Times New Roman" w:hAnsi="Times New Roman"/>
                <w:lang w:eastAsia="en-US"/>
              </w:rPr>
              <w:footnoteReference w:id="13"/>
            </w:r>
          </w:p>
        </w:tc>
      </w:tr>
      <w:tr w:rsidR="006C33A1" w:rsidRPr="006C33A1" w14:paraId="3297D88F"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4496269F"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lastRenderedPageBreak/>
              <w:t>2 месяца</w:t>
            </w:r>
          </w:p>
        </w:tc>
        <w:tc>
          <w:tcPr>
            <w:tcW w:w="1218" w:type="pct"/>
            <w:tcBorders>
              <w:top w:val="single" w:sz="4" w:space="0" w:color="auto"/>
              <w:left w:val="single" w:sz="4" w:space="0" w:color="auto"/>
              <w:bottom w:val="single" w:sz="4" w:space="0" w:color="auto"/>
              <w:right w:val="single" w:sz="4" w:space="0" w:color="auto"/>
            </w:tcBorders>
            <w:hideMark/>
          </w:tcPr>
          <w:p w14:paraId="4F54887D"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tc>
        <w:tc>
          <w:tcPr>
            <w:tcW w:w="2572" w:type="pct"/>
            <w:tcBorders>
              <w:top w:val="single" w:sz="4" w:space="0" w:color="auto"/>
              <w:left w:val="single" w:sz="4" w:space="0" w:color="auto"/>
              <w:bottom w:val="single" w:sz="4" w:space="0" w:color="auto"/>
              <w:right w:val="single" w:sz="4" w:space="0" w:color="auto"/>
            </w:tcBorders>
            <w:hideMark/>
          </w:tcPr>
          <w:p w14:paraId="7904FE5F" w14:textId="77777777" w:rsidR="006C33A1" w:rsidRPr="006C33A1" w:rsidRDefault="006C33A1" w:rsidP="00F03FE5">
            <w:pPr>
              <w:pStyle w:val="aff4"/>
              <w:rPr>
                <w:rFonts w:ascii="Times New Roman" w:hAnsi="Times New Roman" w:cs="Times New Roman"/>
                <w:lang w:eastAsia="en-US"/>
              </w:rPr>
            </w:pPr>
            <w:r w:rsidRPr="006C33A1">
              <w:rPr>
                <w:rFonts w:ascii="Times New Roman" w:hAnsi="Times New Roman" w:cs="Times New Roman"/>
                <w:lang w:eastAsia="en-US"/>
              </w:rPr>
              <w:t>Общий анализ крови</w:t>
            </w:r>
          </w:p>
          <w:p w14:paraId="4F9F6FFB" w14:textId="77777777" w:rsidR="006C33A1" w:rsidRPr="006C33A1" w:rsidRDefault="006C33A1" w:rsidP="00F03FE5">
            <w:pPr>
              <w:pStyle w:val="aff4"/>
              <w:rPr>
                <w:rFonts w:ascii="Times New Roman" w:hAnsi="Times New Roman" w:cs="Times New Roman"/>
                <w:lang w:eastAsia="en-US"/>
              </w:rPr>
            </w:pPr>
            <w:r w:rsidRPr="006C33A1">
              <w:rPr>
                <w:rFonts w:ascii="Times New Roman" w:hAnsi="Times New Roman" w:cs="Times New Roman"/>
                <w:lang w:eastAsia="en-US"/>
              </w:rPr>
              <w:t>Общий анализ мочи</w:t>
            </w:r>
          </w:p>
        </w:tc>
      </w:tr>
      <w:tr w:rsidR="006C33A1" w:rsidRPr="006C33A1" w14:paraId="5FD11868"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065BC0C4"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3 месяца</w:t>
            </w:r>
          </w:p>
        </w:tc>
        <w:tc>
          <w:tcPr>
            <w:tcW w:w="1218" w:type="pct"/>
            <w:tcBorders>
              <w:top w:val="single" w:sz="4" w:space="0" w:color="auto"/>
              <w:left w:val="single" w:sz="4" w:space="0" w:color="auto"/>
              <w:bottom w:val="single" w:sz="4" w:space="0" w:color="auto"/>
              <w:right w:val="single" w:sz="4" w:space="0" w:color="auto"/>
            </w:tcBorders>
            <w:hideMark/>
          </w:tcPr>
          <w:p w14:paraId="08FED861"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p w14:paraId="33BFA50E"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Травматолог-ортопед</w:t>
            </w:r>
          </w:p>
        </w:tc>
        <w:tc>
          <w:tcPr>
            <w:tcW w:w="2572" w:type="pct"/>
            <w:tcBorders>
              <w:top w:val="single" w:sz="4" w:space="0" w:color="auto"/>
              <w:left w:val="single" w:sz="4" w:space="0" w:color="auto"/>
              <w:bottom w:val="single" w:sz="4" w:space="0" w:color="auto"/>
              <w:right w:val="single" w:sz="4" w:space="0" w:color="auto"/>
            </w:tcBorders>
            <w:hideMark/>
          </w:tcPr>
          <w:p w14:paraId="5A2BDD2E" w14:textId="77777777" w:rsidR="006C33A1" w:rsidRPr="006C33A1" w:rsidRDefault="006C33A1" w:rsidP="00F03FE5">
            <w:pPr>
              <w:pStyle w:val="aff4"/>
              <w:jc w:val="left"/>
              <w:rPr>
                <w:rFonts w:ascii="Times New Roman" w:hAnsi="Times New Roman" w:cs="Times New Roman"/>
                <w:lang w:eastAsia="en-US"/>
              </w:rPr>
            </w:pPr>
            <w:proofErr w:type="spellStart"/>
            <w:r w:rsidRPr="006C33A1">
              <w:rPr>
                <w:rFonts w:ascii="Times New Roman" w:hAnsi="Times New Roman" w:cs="Times New Roman"/>
                <w:lang w:eastAsia="en-US"/>
              </w:rPr>
              <w:t>Аудиологический</w:t>
            </w:r>
            <w:proofErr w:type="spellEnd"/>
            <w:r w:rsidRPr="006C33A1">
              <w:rPr>
                <w:rFonts w:ascii="Times New Roman" w:hAnsi="Times New Roman" w:cs="Times New Roman"/>
                <w:lang w:eastAsia="en-US"/>
              </w:rPr>
              <w:t xml:space="preserve"> скрининг</w:t>
            </w:r>
            <w:r w:rsidRPr="006C33A1">
              <w:rPr>
                <w:rStyle w:val="aff1"/>
                <w:rFonts w:ascii="Times New Roman" w:hAnsi="Times New Roman"/>
                <w:lang w:eastAsia="en-US"/>
              </w:rPr>
              <w:footnoteReference w:id="14"/>
            </w:r>
          </w:p>
        </w:tc>
      </w:tr>
      <w:tr w:rsidR="006C33A1" w:rsidRPr="006C33A1" w14:paraId="37883D94"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73A240CB"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4 месяца</w:t>
            </w:r>
          </w:p>
        </w:tc>
        <w:tc>
          <w:tcPr>
            <w:tcW w:w="1218" w:type="pct"/>
            <w:tcBorders>
              <w:top w:val="single" w:sz="4" w:space="0" w:color="auto"/>
              <w:left w:val="single" w:sz="4" w:space="0" w:color="auto"/>
              <w:bottom w:val="single" w:sz="4" w:space="0" w:color="auto"/>
              <w:right w:val="single" w:sz="4" w:space="0" w:color="auto"/>
            </w:tcBorders>
            <w:hideMark/>
          </w:tcPr>
          <w:p w14:paraId="329CA4FB"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tc>
        <w:tc>
          <w:tcPr>
            <w:tcW w:w="2572" w:type="pct"/>
            <w:tcBorders>
              <w:top w:val="single" w:sz="4" w:space="0" w:color="auto"/>
              <w:left w:val="single" w:sz="4" w:space="0" w:color="auto"/>
              <w:bottom w:val="single" w:sz="4" w:space="0" w:color="auto"/>
              <w:right w:val="single" w:sz="4" w:space="0" w:color="auto"/>
            </w:tcBorders>
          </w:tcPr>
          <w:p w14:paraId="3E720720" w14:textId="77777777" w:rsidR="006C33A1" w:rsidRPr="006C33A1" w:rsidRDefault="006C33A1" w:rsidP="00F03FE5">
            <w:pPr>
              <w:pStyle w:val="aff4"/>
              <w:rPr>
                <w:rFonts w:ascii="Times New Roman" w:hAnsi="Times New Roman" w:cs="Times New Roman"/>
                <w:lang w:eastAsia="en-US"/>
              </w:rPr>
            </w:pPr>
          </w:p>
        </w:tc>
      </w:tr>
      <w:tr w:rsidR="006C33A1" w:rsidRPr="006C33A1" w14:paraId="3C5705E4"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00AF2046"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5 месяцев</w:t>
            </w:r>
          </w:p>
        </w:tc>
        <w:tc>
          <w:tcPr>
            <w:tcW w:w="1218" w:type="pct"/>
            <w:tcBorders>
              <w:top w:val="single" w:sz="4" w:space="0" w:color="auto"/>
              <w:left w:val="single" w:sz="4" w:space="0" w:color="auto"/>
              <w:bottom w:val="single" w:sz="4" w:space="0" w:color="auto"/>
              <w:right w:val="single" w:sz="4" w:space="0" w:color="auto"/>
            </w:tcBorders>
            <w:hideMark/>
          </w:tcPr>
          <w:p w14:paraId="5975D82C"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tc>
        <w:tc>
          <w:tcPr>
            <w:tcW w:w="2572" w:type="pct"/>
            <w:tcBorders>
              <w:top w:val="single" w:sz="4" w:space="0" w:color="auto"/>
              <w:left w:val="single" w:sz="4" w:space="0" w:color="auto"/>
              <w:bottom w:val="single" w:sz="4" w:space="0" w:color="auto"/>
              <w:right w:val="single" w:sz="4" w:space="0" w:color="auto"/>
            </w:tcBorders>
          </w:tcPr>
          <w:p w14:paraId="18F2F96A" w14:textId="77777777" w:rsidR="006C33A1" w:rsidRPr="006C33A1" w:rsidRDefault="006C33A1" w:rsidP="00F03FE5">
            <w:pPr>
              <w:pStyle w:val="aff4"/>
              <w:rPr>
                <w:rFonts w:ascii="Times New Roman" w:hAnsi="Times New Roman" w:cs="Times New Roman"/>
                <w:lang w:eastAsia="en-US"/>
              </w:rPr>
            </w:pPr>
          </w:p>
        </w:tc>
      </w:tr>
      <w:tr w:rsidR="006C33A1" w:rsidRPr="006C33A1" w14:paraId="4C66D48E"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7189C003"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6 месяцев</w:t>
            </w:r>
          </w:p>
        </w:tc>
        <w:tc>
          <w:tcPr>
            <w:tcW w:w="1218" w:type="pct"/>
            <w:tcBorders>
              <w:top w:val="single" w:sz="4" w:space="0" w:color="auto"/>
              <w:left w:val="single" w:sz="4" w:space="0" w:color="auto"/>
              <w:bottom w:val="single" w:sz="4" w:space="0" w:color="auto"/>
              <w:right w:val="single" w:sz="4" w:space="0" w:color="auto"/>
            </w:tcBorders>
          </w:tcPr>
          <w:p w14:paraId="4C98182B"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p w14:paraId="01E404D0" w14:textId="77777777" w:rsidR="006C33A1" w:rsidRPr="006C33A1" w:rsidRDefault="006C33A1" w:rsidP="00F03FE5">
            <w:pPr>
              <w:pStyle w:val="aff5"/>
              <w:rPr>
                <w:rFonts w:ascii="Times New Roman" w:hAnsi="Times New Roman" w:cs="Times New Roman"/>
                <w:lang w:eastAsia="en-US"/>
              </w:rPr>
            </w:pPr>
          </w:p>
        </w:tc>
        <w:tc>
          <w:tcPr>
            <w:tcW w:w="2572" w:type="pct"/>
            <w:tcBorders>
              <w:top w:val="single" w:sz="4" w:space="0" w:color="auto"/>
              <w:left w:val="single" w:sz="4" w:space="0" w:color="auto"/>
              <w:bottom w:val="single" w:sz="4" w:space="0" w:color="auto"/>
              <w:right w:val="single" w:sz="4" w:space="0" w:color="auto"/>
            </w:tcBorders>
          </w:tcPr>
          <w:p w14:paraId="23995537" w14:textId="77777777" w:rsidR="006C33A1" w:rsidRPr="006C33A1" w:rsidRDefault="006C33A1" w:rsidP="00F03FE5">
            <w:pPr>
              <w:pStyle w:val="aff5"/>
              <w:rPr>
                <w:rFonts w:ascii="Times New Roman" w:hAnsi="Times New Roman" w:cs="Times New Roman"/>
                <w:lang w:eastAsia="en-US"/>
              </w:rPr>
            </w:pPr>
          </w:p>
        </w:tc>
      </w:tr>
      <w:tr w:rsidR="006C33A1" w:rsidRPr="006C33A1" w14:paraId="0E2EEFCD"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1FF5378F"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7 месяцев</w:t>
            </w:r>
          </w:p>
        </w:tc>
        <w:tc>
          <w:tcPr>
            <w:tcW w:w="1218" w:type="pct"/>
            <w:tcBorders>
              <w:top w:val="single" w:sz="4" w:space="0" w:color="auto"/>
              <w:left w:val="single" w:sz="4" w:space="0" w:color="auto"/>
              <w:bottom w:val="single" w:sz="4" w:space="0" w:color="auto"/>
              <w:right w:val="single" w:sz="4" w:space="0" w:color="auto"/>
            </w:tcBorders>
            <w:hideMark/>
          </w:tcPr>
          <w:p w14:paraId="1D6138FA"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tc>
        <w:tc>
          <w:tcPr>
            <w:tcW w:w="2572" w:type="pct"/>
            <w:tcBorders>
              <w:top w:val="single" w:sz="4" w:space="0" w:color="auto"/>
              <w:left w:val="single" w:sz="4" w:space="0" w:color="auto"/>
              <w:bottom w:val="single" w:sz="4" w:space="0" w:color="auto"/>
              <w:right w:val="single" w:sz="4" w:space="0" w:color="auto"/>
            </w:tcBorders>
          </w:tcPr>
          <w:p w14:paraId="35D381FF" w14:textId="77777777" w:rsidR="006C33A1" w:rsidRPr="006C33A1" w:rsidRDefault="006C33A1" w:rsidP="00F03FE5">
            <w:pPr>
              <w:pStyle w:val="aff4"/>
              <w:rPr>
                <w:rFonts w:ascii="Times New Roman" w:hAnsi="Times New Roman" w:cs="Times New Roman"/>
                <w:lang w:eastAsia="en-US"/>
              </w:rPr>
            </w:pPr>
          </w:p>
        </w:tc>
      </w:tr>
      <w:tr w:rsidR="006C33A1" w:rsidRPr="006C33A1" w14:paraId="3FEA59BD"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39B24EFC"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8 месяцев</w:t>
            </w:r>
          </w:p>
        </w:tc>
        <w:tc>
          <w:tcPr>
            <w:tcW w:w="1218" w:type="pct"/>
            <w:tcBorders>
              <w:top w:val="single" w:sz="4" w:space="0" w:color="auto"/>
              <w:left w:val="single" w:sz="4" w:space="0" w:color="auto"/>
              <w:bottom w:val="single" w:sz="4" w:space="0" w:color="auto"/>
              <w:right w:val="single" w:sz="4" w:space="0" w:color="auto"/>
            </w:tcBorders>
            <w:hideMark/>
          </w:tcPr>
          <w:p w14:paraId="088CE647"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tc>
        <w:tc>
          <w:tcPr>
            <w:tcW w:w="2572" w:type="pct"/>
            <w:tcBorders>
              <w:top w:val="single" w:sz="4" w:space="0" w:color="auto"/>
              <w:left w:val="single" w:sz="4" w:space="0" w:color="auto"/>
              <w:bottom w:val="single" w:sz="4" w:space="0" w:color="auto"/>
              <w:right w:val="single" w:sz="4" w:space="0" w:color="auto"/>
            </w:tcBorders>
          </w:tcPr>
          <w:p w14:paraId="206AE545" w14:textId="77777777" w:rsidR="006C33A1" w:rsidRPr="006C33A1" w:rsidRDefault="006C33A1" w:rsidP="00F03FE5">
            <w:pPr>
              <w:pStyle w:val="aff4"/>
              <w:rPr>
                <w:rFonts w:ascii="Times New Roman" w:hAnsi="Times New Roman" w:cs="Times New Roman"/>
                <w:lang w:eastAsia="en-US"/>
              </w:rPr>
            </w:pPr>
          </w:p>
        </w:tc>
      </w:tr>
      <w:tr w:rsidR="006C33A1" w:rsidRPr="006C33A1" w14:paraId="3A96E1E2"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1C81810D"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9 месяцев</w:t>
            </w:r>
          </w:p>
        </w:tc>
        <w:tc>
          <w:tcPr>
            <w:tcW w:w="1218" w:type="pct"/>
            <w:tcBorders>
              <w:top w:val="single" w:sz="4" w:space="0" w:color="auto"/>
              <w:left w:val="single" w:sz="4" w:space="0" w:color="auto"/>
              <w:bottom w:val="single" w:sz="4" w:space="0" w:color="auto"/>
              <w:right w:val="single" w:sz="4" w:space="0" w:color="auto"/>
            </w:tcBorders>
            <w:hideMark/>
          </w:tcPr>
          <w:p w14:paraId="2F409DF3"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tc>
        <w:tc>
          <w:tcPr>
            <w:tcW w:w="2572" w:type="pct"/>
            <w:tcBorders>
              <w:top w:val="single" w:sz="4" w:space="0" w:color="auto"/>
              <w:left w:val="single" w:sz="4" w:space="0" w:color="auto"/>
              <w:bottom w:val="single" w:sz="4" w:space="0" w:color="auto"/>
              <w:right w:val="single" w:sz="4" w:space="0" w:color="auto"/>
            </w:tcBorders>
          </w:tcPr>
          <w:p w14:paraId="5CF83F07" w14:textId="77777777" w:rsidR="006C33A1" w:rsidRPr="006C33A1" w:rsidRDefault="006C33A1" w:rsidP="00F03FE5">
            <w:pPr>
              <w:pStyle w:val="aff5"/>
              <w:rPr>
                <w:rFonts w:ascii="Times New Roman" w:hAnsi="Times New Roman" w:cs="Times New Roman"/>
                <w:lang w:eastAsia="en-US"/>
              </w:rPr>
            </w:pPr>
          </w:p>
        </w:tc>
      </w:tr>
      <w:tr w:rsidR="006C33A1" w:rsidRPr="006C33A1" w14:paraId="25283F5F"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49647BFC"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10 месяцев</w:t>
            </w:r>
          </w:p>
        </w:tc>
        <w:tc>
          <w:tcPr>
            <w:tcW w:w="1218" w:type="pct"/>
            <w:tcBorders>
              <w:top w:val="single" w:sz="4" w:space="0" w:color="auto"/>
              <w:left w:val="single" w:sz="4" w:space="0" w:color="auto"/>
              <w:bottom w:val="single" w:sz="4" w:space="0" w:color="auto"/>
              <w:right w:val="single" w:sz="4" w:space="0" w:color="auto"/>
            </w:tcBorders>
            <w:hideMark/>
          </w:tcPr>
          <w:p w14:paraId="2EF54711"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tc>
        <w:tc>
          <w:tcPr>
            <w:tcW w:w="2572" w:type="pct"/>
            <w:tcBorders>
              <w:top w:val="single" w:sz="4" w:space="0" w:color="auto"/>
              <w:left w:val="single" w:sz="4" w:space="0" w:color="auto"/>
              <w:bottom w:val="single" w:sz="4" w:space="0" w:color="auto"/>
              <w:right w:val="single" w:sz="4" w:space="0" w:color="auto"/>
            </w:tcBorders>
          </w:tcPr>
          <w:p w14:paraId="12B42CD2" w14:textId="77777777" w:rsidR="006C33A1" w:rsidRPr="006C33A1" w:rsidRDefault="006C33A1" w:rsidP="00F03FE5">
            <w:pPr>
              <w:pStyle w:val="aff4"/>
              <w:rPr>
                <w:rFonts w:ascii="Times New Roman" w:hAnsi="Times New Roman" w:cs="Times New Roman"/>
                <w:lang w:eastAsia="en-US"/>
              </w:rPr>
            </w:pPr>
          </w:p>
        </w:tc>
      </w:tr>
      <w:tr w:rsidR="006C33A1" w:rsidRPr="006C33A1" w14:paraId="0085A2F4"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1413D324"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11 месяцев</w:t>
            </w:r>
          </w:p>
        </w:tc>
        <w:tc>
          <w:tcPr>
            <w:tcW w:w="1218" w:type="pct"/>
            <w:tcBorders>
              <w:top w:val="single" w:sz="4" w:space="0" w:color="auto"/>
              <w:left w:val="single" w:sz="4" w:space="0" w:color="auto"/>
              <w:bottom w:val="single" w:sz="4" w:space="0" w:color="auto"/>
              <w:right w:val="single" w:sz="4" w:space="0" w:color="auto"/>
            </w:tcBorders>
            <w:hideMark/>
          </w:tcPr>
          <w:p w14:paraId="5797C552"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tc>
        <w:tc>
          <w:tcPr>
            <w:tcW w:w="2572" w:type="pct"/>
            <w:tcBorders>
              <w:top w:val="single" w:sz="4" w:space="0" w:color="auto"/>
              <w:left w:val="single" w:sz="4" w:space="0" w:color="auto"/>
              <w:bottom w:val="single" w:sz="4" w:space="0" w:color="auto"/>
              <w:right w:val="single" w:sz="4" w:space="0" w:color="auto"/>
            </w:tcBorders>
          </w:tcPr>
          <w:p w14:paraId="7479D24C" w14:textId="77777777" w:rsidR="006C33A1" w:rsidRPr="006C33A1" w:rsidRDefault="006C33A1" w:rsidP="00F03FE5">
            <w:pPr>
              <w:pStyle w:val="aff4"/>
              <w:rPr>
                <w:rFonts w:ascii="Times New Roman" w:hAnsi="Times New Roman" w:cs="Times New Roman"/>
                <w:lang w:eastAsia="en-US"/>
              </w:rPr>
            </w:pPr>
          </w:p>
        </w:tc>
      </w:tr>
      <w:tr w:rsidR="006C33A1" w:rsidRPr="006C33A1" w14:paraId="6E06C3FB" w14:textId="77777777" w:rsidTr="006C33A1">
        <w:tc>
          <w:tcPr>
            <w:tcW w:w="1210" w:type="pct"/>
            <w:tcBorders>
              <w:top w:val="single" w:sz="4" w:space="0" w:color="auto"/>
              <w:left w:val="single" w:sz="4" w:space="0" w:color="auto"/>
              <w:bottom w:val="single" w:sz="4" w:space="0" w:color="auto"/>
              <w:right w:val="single" w:sz="4" w:space="0" w:color="auto"/>
            </w:tcBorders>
            <w:hideMark/>
          </w:tcPr>
          <w:p w14:paraId="21C90923"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12 месяцев</w:t>
            </w:r>
          </w:p>
        </w:tc>
        <w:tc>
          <w:tcPr>
            <w:tcW w:w="1218" w:type="pct"/>
            <w:tcBorders>
              <w:top w:val="single" w:sz="4" w:space="0" w:color="auto"/>
              <w:left w:val="single" w:sz="4" w:space="0" w:color="auto"/>
              <w:bottom w:val="single" w:sz="4" w:space="0" w:color="auto"/>
              <w:right w:val="single" w:sz="4" w:space="0" w:color="auto"/>
            </w:tcBorders>
            <w:hideMark/>
          </w:tcPr>
          <w:p w14:paraId="38705AC9"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Педиатр</w:t>
            </w:r>
          </w:p>
          <w:p w14:paraId="4957928B"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Невролог</w:t>
            </w:r>
          </w:p>
          <w:p w14:paraId="3F9DC599"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Детский хирург</w:t>
            </w:r>
          </w:p>
          <w:p w14:paraId="22B25607" w14:textId="77777777" w:rsidR="006C33A1" w:rsidRPr="006C33A1" w:rsidRDefault="006C33A1" w:rsidP="00F03FE5">
            <w:pPr>
              <w:pStyle w:val="aff5"/>
              <w:rPr>
                <w:rFonts w:ascii="Times New Roman" w:hAnsi="Times New Roman" w:cs="Times New Roman"/>
                <w:lang w:eastAsia="en-US"/>
              </w:rPr>
            </w:pPr>
            <w:proofErr w:type="spellStart"/>
            <w:r w:rsidRPr="006C33A1">
              <w:rPr>
                <w:rFonts w:ascii="Times New Roman" w:hAnsi="Times New Roman" w:cs="Times New Roman"/>
                <w:lang w:eastAsia="en-US"/>
              </w:rPr>
              <w:t>Оториноларинголог</w:t>
            </w:r>
            <w:proofErr w:type="spellEnd"/>
          </w:p>
          <w:p w14:paraId="2E9AFD0C"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Травматолог-ортопед</w:t>
            </w:r>
          </w:p>
        </w:tc>
        <w:tc>
          <w:tcPr>
            <w:tcW w:w="2572" w:type="pct"/>
            <w:tcBorders>
              <w:top w:val="single" w:sz="4" w:space="0" w:color="auto"/>
              <w:left w:val="single" w:sz="4" w:space="0" w:color="auto"/>
              <w:bottom w:val="single" w:sz="4" w:space="0" w:color="auto"/>
              <w:right w:val="single" w:sz="4" w:space="0" w:color="auto"/>
            </w:tcBorders>
            <w:hideMark/>
          </w:tcPr>
          <w:p w14:paraId="0AEA792C"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Общий анализ крови</w:t>
            </w:r>
          </w:p>
          <w:p w14:paraId="60374F38"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Общий анализ мочи</w:t>
            </w:r>
          </w:p>
          <w:p w14:paraId="44E70710" w14:textId="77777777" w:rsidR="006C33A1" w:rsidRPr="006C33A1" w:rsidRDefault="006C33A1" w:rsidP="00F03FE5">
            <w:pPr>
              <w:pStyle w:val="aff5"/>
              <w:rPr>
                <w:rFonts w:ascii="Times New Roman" w:hAnsi="Times New Roman" w:cs="Times New Roman"/>
                <w:lang w:eastAsia="en-US"/>
              </w:rPr>
            </w:pPr>
            <w:r w:rsidRPr="006C33A1">
              <w:rPr>
                <w:rFonts w:ascii="Times New Roman" w:hAnsi="Times New Roman" w:cs="Times New Roman"/>
                <w:lang w:eastAsia="en-US"/>
              </w:rPr>
              <w:t>Электрокардиография</w:t>
            </w:r>
          </w:p>
        </w:tc>
      </w:tr>
    </w:tbl>
    <w:p w14:paraId="149965DA" w14:textId="77777777" w:rsidR="006C33A1" w:rsidRPr="006C33A1" w:rsidRDefault="006C33A1" w:rsidP="006C33A1">
      <w:pPr>
        <w:ind w:left="360"/>
      </w:pPr>
    </w:p>
    <w:p w14:paraId="5BE524CD" w14:textId="77777777" w:rsidR="006C33A1" w:rsidRPr="00F03FE5" w:rsidRDefault="006C33A1" w:rsidP="00F03FE5">
      <w:pPr>
        <w:pStyle w:val="af4"/>
        <w:numPr>
          <w:ilvl w:val="3"/>
          <w:numId w:val="4"/>
        </w:numPr>
        <w:tabs>
          <w:tab w:val="left" w:pos="1276"/>
          <w:tab w:val="left" w:pos="1701"/>
        </w:tabs>
        <w:spacing w:after="0" w:line="240" w:lineRule="auto"/>
        <w:ind w:left="0" w:firstLine="851"/>
        <w:jc w:val="both"/>
        <w:rPr>
          <w:rFonts w:ascii="Times New Roman" w:hAnsi="Times New Roman"/>
          <w:b/>
          <w:bCs/>
          <w:sz w:val="24"/>
          <w:szCs w:val="24"/>
        </w:rPr>
      </w:pPr>
      <w:r w:rsidRPr="00F03FE5">
        <w:rPr>
          <w:rFonts w:ascii="Times New Roman" w:hAnsi="Times New Roman"/>
          <w:bCs/>
          <w:sz w:val="24"/>
          <w:szCs w:val="24"/>
        </w:rPr>
        <w:t>Медикаментозное обеспечение:</w:t>
      </w:r>
    </w:p>
    <w:p w14:paraId="20247C17" w14:textId="77777777" w:rsidR="006C33A1" w:rsidRPr="006C33A1" w:rsidRDefault="006C33A1" w:rsidP="00F03FE5">
      <w:pPr>
        <w:ind w:right="-1" w:firstLine="709"/>
        <w:jc w:val="both"/>
        <w:rPr>
          <w:bCs/>
        </w:rPr>
      </w:pPr>
      <w:r w:rsidRPr="006C33A1">
        <w:rPr>
          <w:bCs/>
        </w:rPr>
        <w:t>Обеспечение лекарственными средствами и изделиями медицинского назначения необходимыми:</w:t>
      </w:r>
    </w:p>
    <w:p w14:paraId="32B94324" w14:textId="77777777" w:rsidR="006C33A1" w:rsidRPr="006C33A1" w:rsidRDefault="006C33A1" w:rsidP="006C33A1">
      <w:pPr>
        <w:numPr>
          <w:ilvl w:val="0"/>
          <w:numId w:val="35"/>
        </w:numPr>
        <w:jc w:val="both"/>
      </w:pPr>
      <w:r w:rsidRPr="006C33A1">
        <w:t>при оказании экстренной медицинской помощи;</w:t>
      </w:r>
    </w:p>
    <w:p w14:paraId="085197AF" w14:textId="77777777" w:rsidR="006C33A1" w:rsidRPr="006C33A1" w:rsidRDefault="006C33A1" w:rsidP="006C33A1">
      <w:pPr>
        <w:numPr>
          <w:ilvl w:val="0"/>
          <w:numId w:val="35"/>
        </w:numPr>
        <w:jc w:val="both"/>
      </w:pPr>
      <w:r w:rsidRPr="006C33A1">
        <w:t>при выполнении процедур и манипуляций на приеме у врача при предоставлении их медицинской организацией;</w:t>
      </w:r>
      <w:r w:rsidRPr="006C33A1">
        <w:rPr>
          <w:rStyle w:val="aff1"/>
        </w:rPr>
        <w:footnoteReference w:id="15"/>
      </w:r>
    </w:p>
    <w:p w14:paraId="3D34B701" w14:textId="77777777" w:rsidR="006C33A1" w:rsidRPr="006C33A1" w:rsidRDefault="006C33A1" w:rsidP="006C33A1">
      <w:pPr>
        <w:numPr>
          <w:ilvl w:val="0"/>
          <w:numId w:val="35"/>
        </w:numPr>
        <w:jc w:val="both"/>
      </w:pPr>
      <w:r w:rsidRPr="006C33A1">
        <w:t>при проведении малых хирургических операций в амбулаторно-поликлинических условиях и в условиях дневного стационара при предоставлении их медицинской организацией.</w:t>
      </w:r>
      <w:r w:rsidRPr="006C33A1">
        <w:rPr>
          <w:rStyle w:val="aff1"/>
        </w:rPr>
        <w:footnoteReference w:id="16"/>
      </w:r>
    </w:p>
    <w:p w14:paraId="2A5D79D1" w14:textId="77777777" w:rsidR="006C33A1" w:rsidRPr="006C33A1" w:rsidRDefault="006C33A1" w:rsidP="006C33A1">
      <w:pPr>
        <w:ind w:left="720"/>
        <w:jc w:val="both"/>
      </w:pPr>
    </w:p>
    <w:p w14:paraId="5F171DFE" w14:textId="5EEAD117" w:rsidR="006C33A1" w:rsidRPr="00F03FE5" w:rsidRDefault="006C33A1" w:rsidP="00F03FE5">
      <w:pPr>
        <w:pStyle w:val="af4"/>
        <w:numPr>
          <w:ilvl w:val="2"/>
          <w:numId w:val="4"/>
        </w:numPr>
        <w:tabs>
          <w:tab w:val="left" w:pos="1560"/>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t>Помощь на дому</w:t>
      </w:r>
      <w:r w:rsidRPr="00F03FE5">
        <w:rPr>
          <w:rFonts w:ascii="Times New Roman" w:hAnsi="Times New Roman"/>
          <w:sz w:val="24"/>
          <w:szCs w:val="24"/>
          <w:vertAlign w:val="superscript"/>
        </w:rPr>
        <w:footnoteReference w:id="17"/>
      </w:r>
      <w:r w:rsidRPr="00F03FE5">
        <w:rPr>
          <w:rFonts w:ascii="Times New Roman" w:hAnsi="Times New Roman"/>
          <w:bCs/>
          <w:sz w:val="24"/>
          <w:szCs w:val="24"/>
        </w:rPr>
        <w:t xml:space="preserve"> в пределах ________</w:t>
      </w:r>
      <w:r w:rsidR="00F03FE5">
        <w:rPr>
          <w:rFonts w:ascii="Times New Roman" w:hAnsi="Times New Roman"/>
          <w:bCs/>
          <w:sz w:val="24"/>
          <w:szCs w:val="24"/>
        </w:rPr>
        <w:t>.</w:t>
      </w:r>
    </w:p>
    <w:p w14:paraId="14E675AA" w14:textId="77777777" w:rsidR="006C33A1" w:rsidRPr="00F03FE5" w:rsidRDefault="006C33A1" w:rsidP="00F03FE5">
      <w:pPr>
        <w:pStyle w:val="af4"/>
        <w:numPr>
          <w:ilvl w:val="3"/>
          <w:numId w:val="4"/>
        </w:numPr>
        <w:tabs>
          <w:tab w:val="left" w:pos="1276"/>
          <w:tab w:val="left" w:pos="1701"/>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t>Патронажи врача-педиатра и медицинской сестры на 1-м месяце жизни ребенка (с учетом ограничений, указанных в п. 3.1.6 Программы).</w:t>
      </w:r>
    </w:p>
    <w:p w14:paraId="683CACCF" w14:textId="77777777" w:rsidR="006C33A1" w:rsidRPr="00F03FE5" w:rsidRDefault="006C33A1" w:rsidP="00F03FE5">
      <w:pPr>
        <w:pStyle w:val="af4"/>
        <w:numPr>
          <w:ilvl w:val="3"/>
          <w:numId w:val="4"/>
        </w:numPr>
        <w:tabs>
          <w:tab w:val="left" w:pos="1276"/>
          <w:tab w:val="left" w:pos="1701"/>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lastRenderedPageBreak/>
        <w:t>Активное наблюдение в острый период заболевания врачом-педиатром, при необходимости -  консультации врачей-специалистов по медицинским показаниям по назначению врача-педиатра.</w:t>
      </w:r>
    </w:p>
    <w:p w14:paraId="7ABE67EC" w14:textId="77777777" w:rsidR="006C33A1" w:rsidRPr="00F03FE5" w:rsidRDefault="006C33A1" w:rsidP="00F03FE5">
      <w:pPr>
        <w:pStyle w:val="af4"/>
        <w:numPr>
          <w:ilvl w:val="3"/>
          <w:numId w:val="4"/>
        </w:numPr>
        <w:tabs>
          <w:tab w:val="left" w:pos="1276"/>
          <w:tab w:val="left" w:pos="1701"/>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t>Забор материала для лабораторных исследований по медицинским показаниям и по назначению врача при острых инфекционных заболеваниях при невозможности посещения медицинской организации по эпидемиологическим показаниям (за исключением исследования кала на дисбактериоз и содержание углеводов).</w:t>
      </w:r>
    </w:p>
    <w:p w14:paraId="75A5CA0F" w14:textId="77777777" w:rsidR="006C33A1" w:rsidRPr="006C33A1" w:rsidRDefault="006C33A1" w:rsidP="006C33A1">
      <w:pPr>
        <w:pStyle w:val="32"/>
        <w:rPr>
          <w:rFonts w:ascii="Times New Roman" w:hAnsi="Times New Roman" w:cs="Times New Roman"/>
          <w:b/>
          <w:bCs/>
          <w:sz w:val="24"/>
          <w:szCs w:val="24"/>
        </w:rPr>
      </w:pPr>
    </w:p>
    <w:p w14:paraId="74458F11" w14:textId="3E38EC44" w:rsidR="006C33A1" w:rsidRPr="00F03FE5" w:rsidRDefault="006C33A1" w:rsidP="00F03FE5">
      <w:pPr>
        <w:pStyle w:val="af4"/>
        <w:numPr>
          <w:ilvl w:val="2"/>
          <w:numId w:val="4"/>
        </w:numPr>
        <w:tabs>
          <w:tab w:val="left" w:pos="1560"/>
        </w:tabs>
        <w:spacing w:after="0" w:line="240" w:lineRule="auto"/>
        <w:ind w:left="0" w:firstLine="851"/>
        <w:jc w:val="both"/>
        <w:rPr>
          <w:rFonts w:ascii="Times New Roman" w:hAnsi="Times New Roman"/>
          <w:bCs/>
          <w:sz w:val="24"/>
          <w:szCs w:val="24"/>
        </w:rPr>
      </w:pPr>
      <w:r w:rsidRPr="00F03FE5">
        <w:rPr>
          <w:rFonts w:ascii="Times New Roman" w:hAnsi="Times New Roman"/>
          <w:bCs/>
          <w:sz w:val="24"/>
          <w:szCs w:val="24"/>
        </w:rPr>
        <w:t>Стоматологическое обслуживание (на базе амбулаторно-поликлинических организаций):</w:t>
      </w:r>
    </w:p>
    <w:p w14:paraId="2B8E757D" w14:textId="77777777" w:rsidR="006C33A1" w:rsidRPr="006C33A1" w:rsidRDefault="006C33A1" w:rsidP="009A7D57">
      <w:pPr>
        <w:ind w:right="-1" w:firstLine="709"/>
        <w:jc w:val="both"/>
        <w:rPr>
          <w:bCs/>
        </w:rPr>
      </w:pPr>
      <w:r w:rsidRPr="006C33A1">
        <w:rPr>
          <w:bCs/>
        </w:rPr>
        <w:t>Приемы, консультации детского стоматолога.</w:t>
      </w:r>
    </w:p>
    <w:p w14:paraId="133E0F0F" w14:textId="77777777" w:rsidR="006C33A1" w:rsidRPr="006C33A1" w:rsidRDefault="006C33A1" w:rsidP="006C33A1">
      <w:pPr>
        <w:pStyle w:val="32"/>
        <w:rPr>
          <w:rFonts w:ascii="Times New Roman" w:hAnsi="Times New Roman" w:cs="Times New Roman"/>
          <w:bCs/>
          <w:sz w:val="24"/>
          <w:szCs w:val="24"/>
        </w:rPr>
      </w:pPr>
    </w:p>
    <w:p w14:paraId="4ED47356" w14:textId="11222459" w:rsidR="006C33A1" w:rsidRPr="009A7D57" w:rsidRDefault="006C33A1" w:rsidP="009A7D57">
      <w:pPr>
        <w:pStyle w:val="af4"/>
        <w:numPr>
          <w:ilvl w:val="2"/>
          <w:numId w:val="4"/>
        </w:numPr>
        <w:tabs>
          <w:tab w:val="left" w:pos="1560"/>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Скорая медицинская помощь</w:t>
      </w:r>
      <w:r w:rsidRPr="009A7D57">
        <w:rPr>
          <w:rFonts w:ascii="Times New Roman" w:hAnsi="Times New Roman"/>
          <w:sz w:val="24"/>
          <w:szCs w:val="24"/>
          <w:vertAlign w:val="superscript"/>
        </w:rPr>
        <w:footnoteReference w:id="18"/>
      </w:r>
      <w:r w:rsidRPr="009A7D57">
        <w:rPr>
          <w:rFonts w:ascii="Times New Roman" w:hAnsi="Times New Roman"/>
          <w:bCs/>
          <w:sz w:val="24"/>
          <w:szCs w:val="24"/>
        </w:rPr>
        <w:t xml:space="preserve"> (при наличии в городе обслуживания бригад скорой помощи, работающих в системе ДМС) в пределах _________</w:t>
      </w:r>
      <w:r w:rsidR="00245A77">
        <w:rPr>
          <w:rFonts w:ascii="Times New Roman" w:hAnsi="Times New Roman"/>
          <w:bCs/>
          <w:sz w:val="24"/>
          <w:szCs w:val="24"/>
        </w:rPr>
        <w:t>.</w:t>
      </w:r>
    </w:p>
    <w:p w14:paraId="51E79762"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Выезд бригады скорой, в том числе скорой специализированной, медицинской помощи.</w:t>
      </w:r>
    </w:p>
    <w:p w14:paraId="3CA77586"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Первичный осмотр, проведение необходимой экспресс-диагностики в объеме медицинского оснащения автомобиля.</w:t>
      </w:r>
    </w:p>
    <w:p w14:paraId="7F54773C"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Оказание экстренной и неотложной медицинской помощи, в том числе с применением лекарственных средств в объеме медицинского оснащения автомобиля.</w:t>
      </w:r>
    </w:p>
    <w:p w14:paraId="666F25AA"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Медицинская эвакуация бригадой скорой, в том числе специализированной, медицинской помощи в медицинскую организацию, либо из одной организации в другую, с проведением во время транспортировки мероприятий по оказанию медицинской помощи, в том числе с применением медицинского оборудования и лекарственных средств в объеме медицинского оснащения автомобиля.</w:t>
      </w:r>
    </w:p>
    <w:p w14:paraId="5104E81D" w14:textId="77777777" w:rsidR="006C33A1" w:rsidRPr="006C33A1" w:rsidRDefault="006C33A1" w:rsidP="006C33A1">
      <w:pPr>
        <w:ind w:right="-1"/>
        <w:jc w:val="both"/>
        <w:rPr>
          <w:bCs/>
        </w:rPr>
      </w:pPr>
    </w:p>
    <w:p w14:paraId="444975F4" w14:textId="77777777" w:rsidR="006C33A1" w:rsidRPr="009A7D57" w:rsidRDefault="006C33A1" w:rsidP="009A7D57">
      <w:pPr>
        <w:pStyle w:val="af4"/>
        <w:numPr>
          <w:ilvl w:val="2"/>
          <w:numId w:val="4"/>
        </w:numPr>
        <w:tabs>
          <w:tab w:val="left" w:pos="1560"/>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Стационарное обслуживание</w:t>
      </w:r>
      <w:r w:rsidRPr="009A7D57">
        <w:rPr>
          <w:rFonts w:ascii="Times New Roman" w:hAnsi="Times New Roman"/>
          <w:bCs/>
          <w:sz w:val="24"/>
          <w:szCs w:val="24"/>
          <w:vertAlign w:val="superscript"/>
        </w:rPr>
        <w:footnoteReference w:id="19"/>
      </w:r>
      <w:r w:rsidRPr="009A7D57">
        <w:rPr>
          <w:rFonts w:ascii="Times New Roman" w:hAnsi="Times New Roman"/>
          <w:bCs/>
          <w:sz w:val="24"/>
          <w:szCs w:val="24"/>
          <w:vertAlign w:val="superscript"/>
        </w:rPr>
        <w:t xml:space="preserve"> </w:t>
      </w:r>
      <w:r w:rsidRPr="009A7D57">
        <w:rPr>
          <w:rFonts w:ascii="Times New Roman" w:hAnsi="Times New Roman"/>
          <w:bCs/>
          <w:sz w:val="24"/>
          <w:szCs w:val="24"/>
        </w:rPr>
        <w:t>(экстренная</w:t>
      </w:r>
      <w:r w:rsidRPr="009A7D57">
        <w:rPr>
          <w:rFonts w:ascii="Times New Roman" w:hAnsi="Times New Roman"/>
          <w:bCs/>
          <w:sz w:val="24"/>
          <w:szCs w:val="24"/>
          <w:vertAlign w:val="superscript"/>
        </w:rPr>
        <w:footnoteReference w:id="20"/>
      </w:r>
      <w:r w:rsidRPr="009A7D57">
        <w:rPr>
          <w:rFonts w:ascii="Times New Roman" w:hAnsi="Times New Roman"/>
          <w:bCs/>
          <w:sz w:val="24"/>
          <w:szCs w:val="24"/>
        </w:rPr>
        <w:t xml:space="preserve"> и плановая</w:t>
      </w:r>
      <w:r w:rsidRPr="009A7D57">
        <w:rPr>
          <w:rFonts w:ascii="Times New Roman" w:hAnsi="Times New Roman"/>
          <w:bCs/>
          <w:sz w:val="24"/>
          <w:szCs w:val="24"/>
          <w:vertAlign w:val="superscript"/>
        </w:rPr>
        <w:footnoteReference w:id="21"/>
      </w:r>
      <w:r w:rsidRPr="009A7D57">
        <w:rPr>
          <w:rFonts w:ascii="Times New Roman" w:hAnsi="Times New Roman"/>
          <w:bCs/>
          <w:sz w:val="24"/>
          <w:szCs w:val="24"/>
        </w:rPr>
        <w:t xml:space="preserve"> госпитализация):</w:t>
      </w:r>
      <w:r w:rsidRPr="009A7D57">
        <w:rPr>
          <w:rFonts w:ascii="Times New Roman" w:hAnsi="Times New Roman"/>
          <w:bCs/>
          <w:sz w:val="24"/>
          <w:szCs w:val="24"/>
          <w:vertAlign w:val="superscript"/>
        </w:rPr>
        <w:footnoteReference w:id="22"/>
      </w:r>
      <w:r w:rsidRPr="009A7D57">
        <w:rPr>
          <w:rFonts w:ascii="Times New Roman" w:hAnsi="Times New Roman"/>
          <w:bCs/>
          <w:sz w:val="24"/>
          <w:szCs w:val="24"/>
        </w:rPr>
        <w:t xml:space="preserve"> </w:t>
      </w:r>
    </w:p>
    <w:p w14:paraId="513EEE2D"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Пребывание (совместное пребывание ребенка с законным представителем или иным лицом) в ______палате стационара, питание, уход медицинского персонала.</w:t>
      </w:r>
    </w:p>
    <w:p w14:paraId="76441AB2"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Первичные, повторные, консультативные приемы врачей-специалистов по: абдоминальной хирургии, акушерству и гинекологии, аллергологии и иммунологии, анестезиологии и реаниматологии, гастроэнтерологии, гематологии, </w:t>
      </w:r>
      <w:proofErr w:type="spellStart"/>
      <w:r w:rsidRPr="009A7D57">
        <w:rPr>
          <w:rFonts w:ascii="Times New Roman" w:hAnsi="Times New Roman"/>
          <w:bCs/>
          <w:sz w:val="24"/>
          <w:szCs w:val="24"/>
        </w:rPr>
        <w:t>дерматовенерологии</w:t>
      </w:r>
      <w:proofErr w:type="spellEnd"/>
      <w:r w:rsidRPr="009A7D57">
        <w:rPr>
          <w:rFonts w:ascii="Times New Roman" w:hAnsi="Times New Roman"/>
          <w:bCs/>
          <w:sz w:val="24"/>
          <w:szCs w:val="24"/>
        </w:rPr>
        <w:t xml:space="preserve">,  детской кардиологии, детской онкологии, детской урологии-андрологии, детской хирургии, детской эндокринологии, инфекционным болезням, кардиологии, клинической микологии, </w:t>
      </w:r>
      <w:proofErr w:type="spellStart"/>
      <w:r w:rsidRPr="009A7D57">
        <w:rPr>
          <w:rFonts w:ascii="Times New Roman" w:hAnsi="Times New Roman"/>
          <w:bCs/>
          <w:sz w:val="24"/>
          <w:szCs w:val="24"/>
        </w:rPr>
        <w:t>колопроктологии</w:t>
      </w:r>
      <w:proofErr w:type="spellEnd"/>
      <w:r w:rsidRPr="009A7D57">
        <w:rPr>
          <w:rFonts w:ascii="Times New Roman" w:hAnsi="Times New Roman"/>
          <w:bCs/>
          <w:sz w:val="24"/>
          <w:szCs w:val="24"/>
        </w:rPr>
        <w:t>, лечебной физкультуре и спортивной медицине, неврологии, нейрохирургии, неонатологии, нефрологии, оториноларингологии, офтальмологии, паразитологии, педиатрии, пульмонологии, радиологии, ревматологии, рентгенологии, сердечно-сосудистой хирургии, стоматологии детской, стоматологии хирургической, терапии, токсикологии, торакальной хирургии, травматологии и ортопедии, трансфузиологии, ультразвуковой диагностике, урологии, физиотерапии, функциональной диагностике, хирургии, челюстно-лицевой хирургии, эндокринологии, эндоскопии.</w:t>
      </w:r>
    </w:p>
    <w:p w14:paraId="2DC12383"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lastRenderedPageBreak/>
        <w:t>Лечебные манипуляции врачей-специалистов и среднего медицинского персонала.</w:t>
      </w:r>
    </w:p>
    <w:p w14:paraId="657C3460"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Хирургические и консервативные методы лечения.</w:t>
      </w:r>
    </w:p>
    <w:p w14:paraId="68F23445"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Лабораторные исследования: общеклинические, биохимические, иммунологические, микробиологические, цитологические и гистологические исследования.</w:t>
      </w:r>
    </w:p>
    <w:p w14:paraId="2ECC1C66"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Инструментальные исследования: функциональная и ультразвуковая диагностика; рентгенологические и рентген-радиологические исследования, включая компьютерную томографию, радиоизотопные исследования, позитронно-эмиссионную томографию; магнитно-резонансная томография; эндоскопические исследования. </w:t>
      </w:r>
    </w:p>
    <w:p w14:paraId="676A4D05"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Обеспечение лекарственными средствами (включая анестезиологические пособия) и изделиями медицинского назначения необходимыми для лечения при предоставлении их медицинской организацией.</w:t>
      </w:r>
    </w:p>
    <w:p w14:paraId="74199C18"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Реанимационные мероприятия.</w:t>
      </w:r>
    </w:p>
    <w:p w14:paraId="15863869"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Физиотерапия и восстановительное лечение по назначению врача в случаях, когда эти процедуры необходимы для лечения заболевания, послужившего причиной госпитализации.</w:t>
      </w:r>
    </w:p>
    <w:p w14:paraId="592ED901"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Экспертиза нетрудоспособности с оформлением листков временной нетрудоспособности и справок. </w:t>
      </w:r>
    </w:p>
    <w:p w14:paraId="7547D26D"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Оформление медицинской документации, предусмотренной действующим законодательством.</w:t>
      </w:r>
    </w:p>
    <w:p w14:paraId="5F60A259" w14:textId="77777777" w:rsidR="006C33A1" w:rsidRPr="006C33A1" w:rsidRDefault="006C33A1" w:rsidP="006C33A1">
      <w:pPr>
        <w:shd w:val="clear" w:color="auto" w:fill="FFFFFF"/>
        <w:jc w:val="both"/>
        <w:rPr>
          <w:b/>
        </w:rPr>
      </w:pPr>
    </w:p>
    <w:p w14:paraId="194108D3" w14:textId="77777777" w:rsidR="006C33A1" w:rsidRPr="009A7D57" w:rsidRDefault="006C33A1" w:rsidP="009A7D57">
      <w:pPr>
        <w:pStyle w:val="af4"/>
        <w:numPr>
          <w:ilvl w:val="2"/>
          <w:numId w:val="4"/>
        </w:numPr>
        <w:tabs>
          <w:tab w:val="left" w:pos="1560"/>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Специализированная консультационно-диагностическая помощь на базе ведущих научно-исследовательских медицинских организаций. </w:t>
      </w:r>
    </w:p>
    <w:p w14:paraId="6EFC4DFB" w14:textId="77777777" w:rsidR="006C33A1" w:rsidRPr="009A7D57" w:rsidRDefault="006C33A1" w:rsidP="009A7D57">
      <w:pPr>
        <w:pStyle w:val="af4"/>
        <w:numPr>
          <w:ilvl w:val="2"/>
          <w:numId w:val="4"/>
        </w:numPr>
        <w:tabs>
          <w:tab w:val="left" w:pos="1560"/>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Экстренная и неотложная помощь на территории Российской Федерации</w:t>
      </w:r>
    </w:p>
    <w:p w14:paraId="60489363" w14:textId="77777777" w:rsidR="006C33A1" w:rsidRPr="009A7D57" w:rsidRDefault="006C33A1" w:rsidP="009A7D57">
      <w:pPr>
        <w:pStyle w:val="af4"/>
        <w:tabs>
          <w:tab w:val="left" w:pos="1560"/>
        </w:tabs>
        <w:spacing w:after="0" w:line="240" w:lineRule="auto"/>
        <w:ind w:left="851"/>
        <w:jc w:val="both"/>
        <w:rPr>
          <w:rFonts w:ascii="Times New Roman" w:hAnsi="Times New Roman"/>
          <w:bCs/>
          <w:sz w:val="24"/>
          <w:szCs w:val="24"/>
        </w:rPr>
      </w:pPr>
    </w:p>
    <w:p w14:paraId="5B4B2AE2" w14:textId="77777777" w:rsidR="006C33A1" w:rsidRPr="009A7D57" w:rsidRDefault="006C33A1" w:rsidP="009A7D57">
      <w:pPr>
        <w:pStyle w:val="af4"/>
        <w:numPr>
          <w:ilvl w:val="2"/>
          <w:numId w:val="4"/>
        </w:numPr>
        <w:tabs>
          <w:tab w:val="left" w:pos="1560"/>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ИСКЛЮЧЕНИЯ ИЗ ПРОГРАММЫ:</w:t>
      </w:r>
    </w:p>
    <w:p w14:paraId="6DB90BD9" w14:textId="77777777" w:rsidR="006C33A1" w:rsidRPr="006C33A1" w:rsidRDefault="006C33A1" w:rsidP="006C33A1">
      <w:pPr>
        <w:ind w:left="502" w:right="-1"/>
        <w:jc w:val="both"/>
        <w:rPr>
          <w:b/>
          <w:bCs/>
        </w:rPr>
      </w:pPr>
    </w:p>
    <w:p w14:paraId="6F086550" w14:textId="77777777" w:rsidR="006C33A1" w:rsidRPr="009A7D57"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Перечень заболеваний/состояний, а также их осложнений, обращение по поводу которых не является застрахованным и не оплачивается Страховщиком:</w:t>
      </w:r>
    </w:p>
    <w:p w14:paraId="3023940B" w14:textId="77777777" w:rsidR="006C33A1" w:rsidRPr="006C33A1" w:rsidRDefault="006C33A1" w:rsidP="006C33A1">
      <w:pPr>
        <w:pStyle w:val="32"/>
        <w:ind w:left="284"/>
        <w:rPr>
          <w:rFonts w:ascii="Times New Roman" w:hAnsi="Times New Roman" w:cs="Times New Roman"/>
          <w:bCs/>
          <w:sz w:val="24"/>
          <w:szCs w:val="24"/>
        </w:rPr>
      </w:pPr>
    </w:p>
    <w:p w14:paraId="5FF325B6"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ВИЧ – инфекция, СПИД, и их осложнения.</w:t>
      </w:r>
    </w:p>
    <w:p w14:paraId="0DFAAE68"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Психические заболевания и их осложнения, органические психические расстройства (включая симптоматические).</w:t>
      </w:r>
    </w:p>
    <w:p w14:paraId="650185D9"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 xml:space="preserve">Туберкулез, </w:t>
      </w:r>
      <w:proofErr w:type="spellStart"/>
      <w:r w:rsidRPr="009A7D57">
        <w:rPr>
          <w:rFonts w:ascii="Times New Roman" w:hAnsi="Times New Roman"/>
          <w:bCs/>
          <w:sz w:val="24"/>
        </w:rPr>
        <w:t>муковисцидоз</w:t>
      </w:r>
      <w:proofErr w:type="spellEnd"/>
      <w:r w:rsidRPr="009A7D57">
        <w:rPr>
          <w:rFonts w:ascii="Times New Roman" w:hAnsi="Times New Roman"/>
          <w:bCs/>
          <w:sz w:val="24"/>
        </w:rPr>
        <w:t xml:space="preserve"> независимо от клинической формы и стадии процесса.</w:t>
      </w:r>
    </w:p>
    <w:p w14:paraId="0678CD46"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Врожденный сифилис, и его осложнения.</w:t>
      </w:r>
    </w:p>
    <w:p w14:paraId="63679812"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 xml:space="preserve">Острые и хронические вирусные гепатиты, за исключением гепатита А; цирроз печени. </w:t>
      </w:r>
    </w:p>
    <w:p w14:paraId="1841D9BC"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Лучевая болезнь.</w:t>
      </w:r>
    </w:p>
    <w:p w14:paraId="314ACA0E"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Особо опасные инфекционные болезни: натуральная оспа (В03</w:t>
      </w:r>
      <w:r w:rsidRPr="00D37F33">
        <w:rPr>
          <w:rStyle w:val="aff1"/>
          <w:rFonts w:ascii="Arial" w:eastAsia="Times New Roman" w:hAnsi="Arial" w:cs="Arial"/>
          <w:sz w:val="16"/>
          <w:szCs w:val="16"/>
          <w:lang w:eastAsia="ru-RU"/>
        </w:rPr>
        <w:footnoteReference w:id="23"/>
      </w:r>
      <w:r w:rsidRPr="009A7D57">
        <w:rPr>
          <w:rFonts w:ascii="Times New Roman" w:hAnsi="Times New Roman"/>
          <w:bCs/>
          <w:sz w:val="24"/>
        </w:rPr>
        <w:t>), полиомиелит (А80), тяжелый острый респираторный синдром (ТОРС) (U04).</w:t>
      </w:r>
    </w:p>
    <w:p w14:paraId="1D363CE0"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Заболевания, включенные в утверждаемый Правительством Российской Федерации перечень заболеваний, представляющих опасность для окружающих.</w:t>
      </w:r>
    </w:p>
    <w:p w14:paraId="44CA2348"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proofErr w:type="spellStart"/>
      <w:r w:rsidRPr="009A7D57">
        <w:rPr>
          <w:rFonts w:ascii="Times New Roman" w:hAnsi="Times New Roman"/>
          <w:bCs/>
          <w:sz w:val="24"/>
        </w:rPr>
        <w:t>Иммунодефицитные</w:t>
      </w:r>
      <w:proofErr w:type="spellEnd"/>
      <w:r w:rsidRPr="009A7D57">
        <w:rPr>
          <w:rFonts w:ascii="Times New Roman" w:hAnsi="Times New Roman"/>
          <w:bCs/>
          <w:sz w:val="24"/>
        </w:rPr>
        <w:t xml:space="preserve"> состояния.</w:t>
      </w:r>
    </w:p>
    <w:p w14:paraId="19B86D0E"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Злокачественные новообразования.</w:t>
      </w:r>
    </w:p>
    <w:p w14:paraId="533C7B24"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Новообразования головного мозга, мозговых оболочек и ганглиев.</w:t>
      </w:r>
    </w:p>
    <w:p w14:paraId="524CF1BD"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proofErr w:type="spellStart"/>
      <w:r w:rsidRPr="009A7D57">
        <w:rPr>
          <w:rFonts w:ascii="Times New Roman" w:hAnsi="Times New Roman"/>
          <w:bCs/>
          <w:sz w:val="24"/>
        </w:rPr>
        <w:t>Демиелинизирующие</w:t>
      </w:r>
      <w:proofErr w:type="spellEnd"/>
      <w:r w:rsidRPr="009A7D57">
        <w:rPr>
          <w:rFonts w:ascii="Times New Roman" w:hAnsi="Times New Roman"/>
          <w:bCs/>
          <w:sz w:val="24"/>
        </w:rPr>
        <w:t xml:space="preserve"> и дегенеративные заболевания нервной системы, миастения.</w:t>
      </w:r>
    </w:p>
    <w:p w14:paraId="6CE2BB72"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lastRenderedPageBreak/>
        <w:t xml:space="preserve">Наследственные заболевания: хромосомные, моногенные, </w:t>
      </w:r>
      <w:proofErr w:type="spellStart"/>
      <w:r w:rsidRPr="009A7D57">
        <w:rPr>
          <w:rFonts w:ascii="Times New Roman" w:hAnsi="Times New Roman"/>
          <w:bCs/>
          <w:sz w:val="24"/>
        </w:rPr>
        <w:t>митохондриальные</w:t>
      </w:r>
      <w:proofErr w:type="spellEnd"/>
      <w:r w:rsidRPr="009A7D57">
        <w:rPr>
          <w:rFonts w:ascii="Times New Roman" w:hAnsi="Times New Roman"/>
          <w:bCs/>
          <w:sz w:val="24"/>
        </w:rPr>
        <w:t xml:space="preserve"> (болезни, аномалии, нарушения), наследственные болезни обмена; аномалии развития, врожденные пороки.</w:t>
      </w:r>
    </w:p>
    <w:p w14:paraId="513DF1CF"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Парезы и параличи, возникшие в результате перинатального поражения и родовых травм центральной нервной системы (Детский церебральный паралич и другие паралитические синдромы).</w:t>
      </w:r>
    </w:p>
    <w:p w14:paraId="50727388"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 xml:space="preserve">Системные заболевания соединительной ткани (склеродермия, системная красная волчанка, дерматомиозит, ревматическая </w:t>
      </w:r>
      <w:proofErr w:type="spellStart"/>
      <w:r w:rsidRPr="009A7D57">
        <w:rPr>
          <w:rFonts w:ascii="Times New Roman" w:hAnsi="Times New Roman"/>
          <w:bCs/>
          <w:sz w:val="24"/>
        </w:rPr>
        <w:t>полимиалгия</w:t>
      </w:r>
      <w:proofErr w:type="spellEnd"/>
      <w:r w:rsidRPr="009A7D57">
        <w:rPr>
          <w:rFonts w:ascii="Times New Roman" w:hAnsi="Times New Roman"/>
          <w:bCs/>
          <w:sz w:val="24"/>
        </w:rPr>
        <w:t xml:space="preserve">), ревматоидный артрит, </w:t>
      </w:r>
      <w:proofErr w:type="spellStart"/>
      <w:r w:rsidRPr="009A7D57">
        <w:rPr>
          <w:rFonts w:ascii="Times New Roman" w:hAnsi="Times New Roman"/>
          <w:bCs/>
          <w:sz w:val="24"/>
        </w:rPr>
        <w:t>васкулиты</w:t>
      </w:r>
      <w:proofErr w:type="spellEnd"/>
      <w:r w:rsidRPr="009A7D57">
        <w:rPr>
          <w:rFonts w:ascii="Times New Roman" w:hAnsi="Times New Roman"/>
          <w:bCs/>
          <w:sz w:val="24"/>
        </w:rPr>
        <w:t>.</w:t>
      </w:r>
    </w:p>
    <w:p w14:paraId="51C7005F"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Сахарный диабет I и II типа.</w:t>
      </w:r>
    </w:p>
    <w:p w14:paraId="5A661FCA"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Заболевания, являющиеся причиной установления категории «ребенок-инвалид».</w:t>
      </w:r>
    </w:p>
    <w:p w14:paraId="1ADE7C13"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Хроническая почечная и печеночная недостаточность, требующая проведения экстракорпоральных методов лечения.</w:t>
      </w:r>
    </w:p>
    <w:p w14:paraId="644AA9C2" w14:textId="31325EF6"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 xml:space="preserve">Заболевания органов и тканей, требующие их трансплантации, аутотрансплантации, протезирования, за исключением заболеваний, требующих проведения АКШ, катаракты, а также с учетом положений, изложенных в п. </w:t>
      </w:r>
      <w:r w:rsidR="009A7D57">
        <w:rPr>
          <w:rFonts w:ascii="Times New Roman" w:hAnsi="Times New Roman"/>
          <w:bCs/>
          <w:sz w:val="24"/>
        </w:rPr>
        <w:t>6.2.8</w:t>
      </w:r>
      <w:r w:rsidRPr="009A7D57">
        <w:rPr>
          <w:rFonts w:ascii="Times New Roman" w:hAnsi="Times New Roman"/>
          <w:bCs/>
          <w:sz w:val="24"/>
        </w:rPr>
        <w:t>.2.11 настоящей Программы.</w:t>
      </w:r>
    </w:p>
    <w:p w14:paraId="1F5F74E9"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Недоношенность, за исключением недоношенности I степени.</w:t>
      </w:r>
    </w:p>
    <w:p w14:paraId="2C14C4AB"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rPr>
      </w:pPr>
      <w:r w:rsidRPr="009A7D57">
        <w:rPr>
          <w:rFonts w:ascii="Times New Roman" w:hAnsi="Times New Roman"/>
          <w:bCs/>
          <w:sz w:val="24"/>
        </w:rPr>
        <w:t xml:space="preserve">Заболевания, </w:t>
      </w:r>
      <w:proofErr w:type="spellStart"/>
      <w:r w:rsidRPr="009A7D57">
        <w:rPr>
          <w:rFonts w:ascii="Times New Roman" w:hAnsi="Times New Roman"/>
          <w:bCs/>
          <w:sz w:val="24"/>
        </w:rPr>
        <w:t>развившиеся</w:t>
      </w:r>
      <w:proofErr w:type="spellEnd"/>
      <w:r w:rsidRPr="009A7D57">
        <w:rPr>
          <w:rFonts w:ascii="Times New Roman" w:hAnsi="Times New Roman"/>
          <w:bCs/>
          <w:sz w:val="24"/>
        </w:rPr>
        <w:t xml:space="preserve"> вследствие наркомании, токсикомании, алкоголизма родителей.</w:t>
      </w:r>
    </w:p>
    <w:p w14:paraId="33C9AC8A" w14:textId="77777777" w:rsidR="006C33A1" w:rsidRPr="006C33A1" w:rsidRDefault="006C33A1" w:rsidP="006C33A1">
      <w:pPr>
        <w:pStyle w:val="32"/>
        <w:ind w:left="284"/>
        <w:rPr>
          <w:rFonts w:ascii="Times New Roman" w:hAnsi="Times New Roman" w:cs="Times New Roman"/>
          <w:bCs/>
          <w:sz w:val="24"/>
          <w:szCs w:val="24"/>
        </w:rPr>
      </w:pPr>
    </w:p>
    <w:p w14:paraId="5AECEA7F" w14:textId="194CDF39" w:rsidR="006C33A1" w:rsidRDefault="006C33A1" w:rsidP="009A7D57">
      <w:pPr>
        <w:pStyle w:val="af4"/>
        <w:numPr>
          <w:ilvl w:val="3"/>
          <w:numId w:val="4"/>
        </w:numPr>
        <w:tabs>
          <w:tab w:val="left" w:pos="1418"/>
          <w:tab w:val="left" w:pos="1701"/>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Услуги, а также осложнения, полученные после их оказания, обращение за которыми не является застрахованным и не оплачивается Страховщиком:</w:t>
      </w:r>
    </w:p>
    <w:p w14:paraId="351C4F45" w14:textId="77777777" w:rsidR="009A7D57" w:rsidRPr="009A7D57" w:rsidRDefault="009A7D57" w:rsidP="009A7D57">
      <w:pPr>
        <w:pStyle w:val="af4"/>
        <w:tabs>
          <w:tab w:val="left" w:pos="1418"/>
          <w:tab w:val="left" w:pos="1701"/>
        </w:tabs>
        <w:spacing w:after="0" w:line="240" w:lineRule="auto"/>
        <w:ind w:left="851"/>
        <w:jc w:val="both"/>
        <w:rPr>
          <w:rFonts w:ascii="Times New Roman" w:hAnsi="Times New Roman"/>
          <w:bCs/>
          <w:sz w:val="24"/>
          <w:szCs w:val="24"/>
        </w:rPr>
      </w:pPr>
    </w:p>
    <w:p w14:paraId="4DECE519"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Медицинские услуги, не назначенные врачом.</w:t>
      </w:r>
    </w:p>
    <w:p w14:paraId="141DDD8E"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Приемы, консультации и манипуляции врачей-специалистов и среднего медицинского персонала по: </w:t>
      </w:r>
      <w:proofErr w:type="spellStart"/>
      <w:r w:rsidRPr="009A7D57">
        <w:rPr>
          <w:rFonts w:ascii="Times New Roman" w:hAnsi="Times New Roman"/>
          <w:bCs/>
          <w:sz w:val="24"/>
          <w:szCs w:val="24"/>
        </w:rPr>
        <w:t>диабетологии</w:t>
      </w:r>
      <w:proofErr w:type="spellEnd"/>
      <w:r w:rsidRPr="009A7D57">
        <w:rPr>
          <w:rFonts w:ascii="Times New Roman" w:hAnsi="Times New Roman"/>
          <w:bCs/>
          <w:sz w:val="24"/>
          <w:szCs w:val="24"/>
        </w:rPr>
        <w:t xml:space="preserve">, косметологии, медико-социальной экспертизе, пластической хирургии, психиатрии-наркологии, </w:t>
      </w:r>
      <w:proofErr w:type="spellStart"/>
      <w:r w:rsidRPr="009A7D57">
        <w:rPr>
          <w:rFonts w:ascii="Times New Roman" w:hAnsi="Times New Roman"/>
          <w:bCs/>
          <w:sz w:val="24"/>
          <w:szCs w:val="24"/>
        </w:rPr>
        <w:t>сурдологии</w:t>
      </w:r>
      <w:proofErr w:type="spellEnd"/>
      <w:r w:rsidRPr="009A7D57">
        <w:rPr>
          <w:rFonts w:ascii="Times New Roman" w:hAnsi="Times New Roman"/>
          <w:bCs/>
          <w:sz w:val="24"/>
          <w:szCs w:val="24"/>
        </w:rPr>
        <w:t>-оториноларингологии.</w:t>
      </w:r>
    </w:p>
    <w:p w14:paraId="58C95286"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Генетические лабораторные исследования.</w:t>
      </w:r>
    </w:p>
    <w:p w14:paraId="3E6FB286"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Медицинские услуги, связанные с диагностикой и лечением </w:t>
      </w:r>
      <w:proofErr w:type="spellStart"/>
      <w:r w:rsidRPr="009A7D57">
        <w:rPr>
          <w:rFonts w:ascii="Times New Roman" w:hAnsi="Times New Roman"/>
          <w:bCs/>
          <w:sz w:val="24"/>
          <w:szCs w:val="24"/>
        </w:rPr>
        <w:t>иммунодефицитных</w:t>
      </w:r>
      <w:proofErr w:type="spellEnd"/>
      <w:r w:rsidRPr="009A7D57">
        <w:rPr>
          <w:rFonts w:ascii="Times New Roman" w:hAnsi="Times New Roman"/>
          <w:bCs/>
          <w:sz w:val="24"/>
          <w:szCs w:val="24"/>
        </w:rPr>
        <w:t xml:space="preserve"> состояний.</w:t>
      </w:r>
    </w:p>
    <w:p w14:paraId="5E20A255"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Профилактические и оздоровительные мероприятия; диспансерное наблюдение (динамическое наблюдение, в том числе необходимое обследование) за состоянием здоровья лиц, страдающих хроническими заболеваниями, функциональными расстройствами, иммунопрофилактика, кроме случаев, предусмотренных Программой.</w:t>
      </w:r>
    </w:p>
    <w:p w14:paraId="2500870C"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Диагностика, лечение, процедуры, пластические операции, проводимые с эстетической или косметической целью, или с целью улучшения психологического состояния Застрахованного, включая лечение заболеваний волос, удаление </w:t>
      </w:r>
      <w:proofErr w:type="spellStart"/>
      <w:r w:rsidRPr="009A7D57">
        <w:rPr>
          <w:rFonts w:ascii="Times New Roman" w:hAnsi="Times New Roman"/>
          <w:bCs/>
          <w:sz w:val="24"/>
          <w:szCs w:val="24"/>
        </w:rPr>
        <w:t>невусов</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склеротерапия</w:t>
      </w:r>
      <w:proofErr w:type="spellEnd"/>
      <w:r w:rsidRPr="009A7D57">
        <w:rPr>
          <w:rFonts w:ascii="Times New Roman" w:hAnsi="Times New Roman"/>
          <w:bCs/>
          <w:sz w:val="24"/>
          <w:szCs w:val="24"/>
        </w:rPr>
        <w:t xml:space="preserve"> вен.</w:t>
      </w:r>
    </w:p>
    <w:p w14:paraId="2049ADFB"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Удаление кондилом, мозолей, бородавок, папиллом, контагиозных моллюсков. </w:t>
      </w:r>
    </w:p>
    <w:p w14:paraId="45A428C3"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Хирургическое изменение пола. </w:t>
      </w:r>
    </w:p>
    <w:p w14:paraId="45BC8B9E"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Трансплантация органов.</w:t>
      </w:r>
    </w:p>
    <w:p w14:paraId="6D4510E0"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Трансплантация тканей, кроме переливания крови и её компонентов, а также случаев, когда необходимость в трансплантации тканей возникла в результате травмы (в </w:t>
      </w:r>
      <w:proofErr w:type="spellStart"/>
      <w:r w:rsidRPr="009A7D57">
        <w:rPr>
          <w:rFonts w:ascii="Times New Roman" w:hAnsi="Times New Roman"/>
          <w:bCs/>
          <w:sz w:val="24"/>
          <w:szCs w:val="24"/>
        </w:rPr>
        <w:t>т.ч</w:t>
      </w:r>
      <w:proofErr w:type="spellEnd"/>
      <w:r w:rsidRPr="009A7D57">
        <w:rPr>
          <w:rFonts w:ascii="Times New Roman" w:hAnsi="Times New Roman"/>
          <w:bCs/>
          <w:sz w:val="24"/>
          <w:szCs w:val="24"/>
        </w:rPr>
        <w:t>. ожога), произошедшей в период действия договора страхования.</w:t>
      </w:r>
    </w:p>
    <w:p w14:paraId="0DA55179"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proofErr w:type="spellStart"/>
      <w:r w:rsidRPr="009A7D57">
        <w:rPr>
          <w:rFonts w:ascii="Times New Roman" w:hAnsi="Times New Roman"/>
          <w:bCs/>
          <w:sz w:val="24"/>
          <w:szCs w:val="24"/>
        </w:rPr>
        <w:t>Догоспитальная</w:t>
      </w:r>
      <w:proofErr w:type="spellEnd"/>
      <w:r w:rsidRPr="009A7D57">
        <w:rPr>
          <w:rFonts w:ascii="Times New Roman" w:hAnsi="Times New Roman"/>
          <w:bCs/>
          <w:sz w:val="24"/>
          <w:szCs w:val="24"/>
        </w:rPr>
        <w:t xml:space="preserve"> подготовка и последующее наблюдение по поводу заболеваний органов и тканей, требующих их трансплантации, аутотрансплантации, протезирования, кроме случаев, предусмотренных программой.</w:t>
      </w:r>
    </w:p>
    <w:p w14:paraId="1A33383F"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Протезы, </w:t>
      </w:r>
      <w:proofErr w:type="spellStart"/>
      <w:r w:rsidRPr="009A7D57">
        <w:rPr>
          <w:rFonts w:ascii="Times New Roman" w:hAnsi="Times New Roman"/>
          <w:bCs/>
          <w:sz w:val="24"/>
          <w:szCs w:val="24"/>
        </w:rPr>
        <w:t>эндопротезы</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импланты</w:t>
      </w:r>
      <w:proofErr w:type="spellEnd"/>
      <w:r w:rsidRPr="009A7D57">
        <w:rPr>
          <w:rFonts w:ascii="Times New Roman" w:hAnsi="Times New Roman"/>
          <w:bCs/>
          <w:sz w:val="24"/>
          <w:szCs w:val="24"/>
        </w:rPr>
        <w:t xml:space="preserve">, включая искусственные хрусталики, кроме сеток, петель, мочеточниковых, </w:t>
      </w:r>
      <w:proofErr w:type="spellStart"/>
      <w:r w:rsidRPr="009A7D57">
        <w:rPr>
          <w:rFonts w:ascii="Times New Roman" w:hAnsi="Times New Roman"/>
          <w:bCs/>
          <w:sz w:val="24"/>
          <w:szCs w:val="24"/>
        </w:rPr>
        <w:t>билиарных</w:t>
      </w:r>
      <w:proofErr w:type="spellEnd"/>
      <w:r w:rsidRPr="009A7D57">
        <w:rPr>
          <w:rFonts w:ascii="Times New Roman" w:hAnsi="Times New Roman"/>
          <w:bCs/>
          <w:sz w:val="24"/>
          <w:szCs w:val="24"/>
        </w:rPr>
        <w:t xml:space="preserve"> и пищеводных </w:t>
      </w:r>
      <w:proofErr w:type="spellStart"/>
      <w:r w:rsidRPr="009A7D57">
        <w:rPr>
          <w:rFonts w:ascii="Times New Roman" w:hAnsi="Times New Roman"/>
          <w:bCs/>
          <w:sz w:val="24"/>
          <w:szCs w:val="24"/>
        </w:rPr>
        <w:t>стентов</w:t>
      </w:r>
      <w:proofErr w:type="spellEnd"/>
      <w:r w:rsidRPr="009A7D57">
        <w:rPr>
          <w:rFonts w:ascii="Times New Roman" w:hAnsi="Times New Roman"/>
          <w:bCs/>
          <w:sz w:val="24"/>
          <w:szCs w:val="24"/>
        </w:rPr>
        <w:t>.</w:t>
      </w:r>
    </w:p>
    <w:p w14:paraId="3A017F96"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lastRenderedPageBreak/>
        <w:t>Металлоконструкции, наборы для остеосинтеза и фиксации, стабилизирующие системы, кроме случаев, когда необходимость их использования возникла при экстренной госпитализации непосредственно после травмы.</w:t>
      </w:r>
    </w:p>
    <w:p w14:paraId="668867E5"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Кардиостимуляторы, </w:t>
      </w:r>
      <w:proofErr w:type="spellStart"/>
      <w:r w:rsidRPr="009A7D57">
        <w:rPr>
          <w:rFonts w:ascii="Times New Roman" w:hAnsi="Times New Roman"/>
          <w:bCs/>
          <w:sz w:val="24"/>
          <w:szCs w:val="24"/>
        </w:rPr>
        <w:t>стенты</w:t>
      </w:r>
      <w:proofErr w:type="spellEnd"/>
      <w:r w:rsidRPr="009A7D57">
        <w:rPr>
          <w:rFonts w:ascii="Times New Roman" w:hAnsi="Times New Roman"/>
          <w:bCs/>
          <w:sz w:val="24"/>
          <w:szCs w:val="24"/>
        </w:rPr>
        <w:t xml:space="preserve">, баллоны, проводники и пр. для проведения </w:t>
      </w:r>
      <w:proofErr w:type="spellStart"/>
      <w:r w:rsidRPr="009A7D57">
        <w:rPr>
          <w:rFonts w:ascii="Times New Roman" w:hAnsi="Times New Roman"/>
          <w:bCs/>
          <w:sz w:val="24"/>
          <w:szCs w:val="24"/>
        </w:rPr>
        <w:t>ангиопластики</w:t>
      </w:r>
      <w:proofErr w:type="spellEnd"/>
      <w:r w:rsidRPr="009A7D57">
        <w:rPr>
          <w:rFonts w:ascii="Times New Roman" w:hAnsi="Times New Roman"/>
          <w:bCs/>
          <w:sz w:val="24"/>
          <w:szCs w:val="24"/>
        </w:rPr>
        <w:t xml:space="preserve"> и </w:t>
      </w:r>
      <w:proofErr w:type="spellStart"/>
      <w:r w:rsidRPr="009A7D57">
        <w:rPr>
          <w:rFonts w:ascii="Times New Roman" w:hAnsi="Times New Roman"/>
          <w:bCs/>
          <w:sz w:val="24"/>
          <w:szCs w:val="24"/>
        </w:rPr>
        <w:t>стентирования</w:t>
      </w:r>
      <w:proofErr w:type="spellEnd"/>
      <w:r w:rsidRPr="009A7D57">
        <w:rPr>
          <w:rFonts w:ascii="Times New Roman" w:hAnsi="Times New Roman"/>
          <w:bCs/>
          <w:sz w:val="24"/>
          <w:szCs w:val="24"/>
        </w:rPr>
        <w:t xml:space="preserve"> при плановых хирургических вмешательствах по имеющемуся заболеванию.</w:t>
      </w:r>
    </w:p>
    <w:p w14:paraId="1A06A432"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Экстракорпоральные методы лечения за исключением случаев, когда они проводятся по жизненным показаниям.</w:t>
      </w:r>
    </w:p>
    <w:p w14:paraId="0BD5CA24"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Индивидуальный медицинский пост.</w:t>
      </w:r>
    </w:p>
    <w:p w14:paraId="23B86E7E"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Физиотерапевтическое лечение: термотерапия, криотерапия, </w:t>
      </w:r>
      <w:proofErr w:type="spellStart"/>
      <w:r w:rsidRPr="009A7D57">
        <w:rPr>
          <w:rFonts w:ascii="Times New Roman" w:hAnsi="Times New Roman"/>
          <w:bCs/>
          <w:sz w:val="24"/>
          <w:szCs w:val="24"/>
        </w:rPr>
        <w:t>криосауна</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надсосудистое</w:t>
      </w:r>
      <w:proofErr w:type="spellEnd"/>
      <w:r w:rsidRPr="009A7D57">
        <w:rPr>
          <w:rFonts w:ascii="Times New Roman" w:hAnsi="Times New Roman"/>
          <w:bCs/>
          <w:sz w:val="24"/>
          <w:szCs w:val="24"/>
        </w:rPr>
        <w:t xml:space="preserve"> и внутрисосудистое лазерное облучение крови (НЛОК и ВЛОК),  </w:t>
      </w:r>
      <w:proofErr w:type="spellStart"/>
      <w:r w:rsidRPr="009A7D57">
        <w:rPr>
          <w:rFonts w:ascii="Times New Roman" w:hAnsi="Times New Roman"/>
          <w:bCs/>
          <w:sz w:val="24"/>
          <w:szCs w:val="24"/>
        </w:rPr>
        <w:t>вибро</w:t>
      </w:r>
      <w:proofErr w:type="spellEnd"/>
      <w:r w:rsidRPr="009A7D57">
        <w:rPr>
          <w:rFonts w:ascii="Times New Roman" w:hAnsi="Times New Roman"/>
          <w:bCs/>
          <w:sz w:val="24"/>
          <w:szCs w:val="24"/>
        </w:rPr>
        <w:t xml:space="preserve">-и </w:t>
      </w:r>
      <w:proofErr w:type="spellStart"/>
      <w:r w:rsidRPr="009A7D57">
        <w:rPr>
          <w:rFonts w:ascii="Times New Roman" w:hAnsi="Times New Roman"/>
          <w:bCs/>
          <w:sz w:val="24"/>
          <w:szCs w:val="24"/>
        </w:rPr>
        <w:t>вибровакуум</w:t>
      </w:r>
      <w:proofErr w:type="spellEnd"/>
      <w:r w:rsidRPr="009A7D57">
        <w:rPr>
          <w:rFonts w:ascii="Times New Roman" w:hAnsi="Times New Roman"/>
          <w:bCs/>
          <w:sz w:val="24"/>
          <w:szCs w:val="24"/>
        </w:rPr>
        <w:t xml:space="preserve">-терапия, </w:t>
      </w:r>
      <w:proofErr w:type="spellStart"/>
      <w:r w:rsidRPr="009A7D57">
        <w:rPr>
          <w:rFonts w:ascii="Times New Roman" w:hAnsi="Times New Roman"/>
          <w:bCs/>
          <w:sz w:val="24"/>
          <w:szCs w:val="24"/>
        </w:rPr>
        <w:t>лимфодренажая</w:t>
      </w:r>
      <w:proofErr w:type="spellEnd"/>
      <w:r w:rsidRPr="009A7D57">
        <w:rPr>
          <w:rFonts w:ascii="Times New Roman" w:hAnsi="Times New Roman"/>
          <w:bCs/>
          <w:sz w:val="24"/>
          <w:szCs w:val="24"/>
        </w:rPr>
        <w:t xml:space="preserve">- и </w:t>
      </w:r>
      <w:proofErr w:type="spellStart"/>
      <w:r w:rsidRPr="009A7D57">
        <w:rPr>
          <w:rFonts w:ascii="Times New Roman" w:hAnsi="Times New Roman"/>
          <w:bCs/>
          <w:sz w:val="24"/>
          <w:szCs w:val="24"/>
        </w:rPr>
        <w:t>прессо</w:t>
      </w:r>
      <w:proofErr w:type="spellEnd"/>
      <w:r w:rsidRPr="009A7D57">
        <w:rPr>
          <w:rFonts w:ascii="Times New Roman" w:hAnsi="Times New Roman"/>
          <w:bCs/>
          <w:sz w:val="24"/>
          <w:szCs w:val="24"/>
        </w:rPr>
        <w:t xml:space="preserve">- терапия, кавитация, аэроионотерапия, </w:t>
      </w:r>
      <w:proofErr w:type="spellStart"/>
      <w:r w:rsidRPr="009A7D57">
        <w:rPr>
          <w:rFonts w:ascii="Times New Roman" w:hAnsi="Times New Roman"/>
          <w:bCs/>
          <w:sz w:val="24"/>
          <w:szCs w:val="24"/>
        </w:rPr>
        <w:t>аромафитотерапия</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галоаэрозольная</w:t>
      </w:r>
      <w:proofErr w:type="spellEnd"/>
      <w:r w:rsidRPr="009A7D57">
        <w:rPr>
          <w:rFonts w:ascii="Times New Roman" w:hAnsi="Times New Roman"/>
          <w:bCs/>
          <w:sz w:val="24"/>
          <w:szCs w:val="24"/>
        </w:rPr>
        <w:t xml:space="preserve"> терапия, </w:t>
      </w:r>
      <w:proofErr w:type="spellStart"/>
      <w:r w:rsidRPr="009A7D57">
        <w:rPr>
          <w:rFonts w:ascii="Times New Roman" w:hAnsi="Times New Roman"/>
          <w:bCs/>
          <w:sz w:val="24"/>
          <w:szCs w:val="24"/>
        </w:rPr>
        <w:t>спелеотерапия</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нормобарическая</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гипокситерапия</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гипербарическия</w:t>
      </w:r>
      <w:proofErr w:type="spellEnd"/>
      <w:r w:rsidRPr="009A7D57">
        <w:rPr>
          <w:rFonts w:ascii="Times New Roman" w:hAnsi="Times New Roman"/>
          <w:bCs/>
          <w:sz w:val="24"/>
          <w:szCs w:val="24"/>
        </w:rPr>
        <w:t xml:space="preserve"> и </w:t>
      </w:r>
      <w:proofErr w:type="spellStart"/>
      <w:r w:rsidRPr="009A7D57">
        <w:rPr>
          <w:rFonts w:ascii="Times New Roman" w:hAnsi="Times New Roman"/>
          <w:bCs/>
          <w:sz w:val="24"/>
          <w:szCs w:val="24"/>
        </w:rPr>
        <w:t>гипобарическая</w:t>
      </w:r>
      <w:proofErr w:type="spellEnd"/>
      <w:r w:rsidRPr="009A7D57">
        <w:rPr>
          <w:rFonts w:ascii="Times New Roman" w:hAnsi="Times New Roman"/>
          <w:bCs/>
          <w:sz w:val="24"/>
          <w:szCs w:val="24"/>
        </w:rPr>
        <w:t xml:space="preserve"> баротерапия, бальнеотерапия, гидротерапия (души, ванны, сауна), грязелечение, капсула «</w:t>
      </w:r>
      <w:proofErr w:type="spellStart"/>
      <w:r w:rsidRPr="009A7D57">
        <w:rPr>
          <w:rFonts w:ascii="Times New Roman" w:hAnsi="Times New Roman"/>
          <w:bCs/>
          <w:sz w:val="24"/>
          <w:szCs w:val="24"/>
        </w:rPr>
        <w:t>Санспектра</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озонотерапия</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ксенонотерапия</w:t>
      </w:r>
      <w:proofErr w:type="spellEnd"/>
      <w:r w:rsidRPr="009A7D57">
        <w:rPr>
          <w:rFonts w:ascii="Times New Roman" w:hAnsi="Times New Roman"/>
          <w:bCs/>
          <w:sz w:val="24"/>
          <w:szCs w:val="24"/>
        </w:rPr>
        <w:t xml:space="preserve">, ингаляции гелия, </w:t>
      </w:r>
      <w:proofErr w:type="spellStart"/>
      <w:r w:rsidRPr="009A7D57">
        <w:rPr>
          <w:rFonts w:ascii="Times New Roman" w:hAnsi="Times New Roman"/>
          <w:bCs/>
          <w:sz w:val="24"/>
          <w:szCs w:val="24"/>
        </w:rPr>
        <w:t>плазмотерапия</w:t>
      </w:r>
      <w:proofErr w:type="spellEnd"/>
      <w:r w:rsidRPr="009A7D57">
        <w:rPr>
          <w:rFonts w:ascii="Times New Roman" w:hAnsi="Times New Roman"/>
          <w:bCs/>
          <w:sz w:val="24"/>
          <w:szCs w:val="24"/>
        </w:rPr>
        <w:t xml:space="preserve">, фотодинамическая терапия (кроме лечения псориаза), </w:t>
      </w:r>
      <w:proofErr w:type="spellStart"/>
      <w:r w:rsidRPr="009A7D57">
        <w:rPr>
          <w:rFonts w:ascii="Times New Roman" w:hAnsi="Times New Roman"/>
          <w:bCs/>
          <w:sz w:val="24"/>
          <w:szCs w:val="24"/>
        </w:rPr>
        <w:t>тракционные</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акватракционные</w:t>
      </w:r>
      <w:proofErr w:type="spellEnd"/>
      <w:r w:rsidRPr="009A7D57">
        <w:rPr>
          <w:rFonts w:ascii="Times New Roman" w:hAnsi="Times New Roman"/>
          <w:bCs/>
          <w:sz w:val="24"/>
          <w:szCs w:val="24"/>
        </w:rPr>
        <w:t xml:space="preserve"> системы.</w:t>
      </w:r>
    </w:p>
    <w:p w14:paraId="7573A014"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 xml:space="preserve">Методы традиционной диагностики и терапии, в </w:t>
      </w:r>
      <w:proofErr w:type="spellStart"/>
      <w:r w:rsidRPr="009A7D57">
        <w:rPr>
          <w:rFonts w:ascii="Times New Roman" w:hAnsi="Times New Roman"/>
          <w:bCs/>
          <w:sz w:val="24"/>
          <w:szCs w:val="24"/>
        </w:rPr>
        <w:t>т.ч</w:t>
      </w:r>
      <w:proofErr w:type="spellEnd"/>
      <w:r w:rsidRPr="009A7D57">
        <w:rPr>
          <w:rFonts w:ascii="Times New Roman" w:hAnsi="Times New Roman"/>
          <w:bCs/>
          <w:sz w:val="24"/>
          <w:szCs w:val="24"/>
        </w:rPr>
        <w:t xml:space="preserve">. диагностика по методу </w:t>
      </w:r>
      <w:proofErr w:type="spellStart"/>
      <w:r w:rsidRPr="009A7D57">
        <w:rPr>
          <w:rFonts w:ascii="Times New Roman" w:hAnsi="Times New Roman"/>
          <w:bCs/>
          <w:sz w:val="24"/>
          <w:szCs w:val="24"/>
        </w:rPr>
        <w:t>Фоля</w:t>
      </w:r>
      <w:proofErr w:type="spellEnd"/>
      <w:r w:rsidRPr="009A7D57">
        <w:rPr>
          <w:rFonts w:ascii="Times New Roman" w:hAnsi="Times New Roman"/>
          <w:bCs/>
          <w:sz w:val="24"/>
          <w:szCs w:val="24"/>
        </w:rPr>
        <w:t xml:space="preserve">, волновая диагностика, спектральная коррекция, гомеопатия, иридодиагностика, </w:t>
      </w:r>
      <w:proofErr w:type="spellStart"/>
      <w:r w:rsidRPr="009A7D57">
        <w:rPr>
          <w:rFonts w:ascii="Times New Roman" w:hAnsi="Times New Roman"/>
          <w:bCs/>
          <w:sz w:val="24"/>
          <w:szCs w:val="24"/>
        </w:rPr>
        <w:t>аурикулодиагностика</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электропунктурная</w:t>
      </w:r>
      <w:proofErr w:type="spellEnd"/>
      <w:r w:rsidRPr="009A7D57">
        <w:rPr>
          <w:rFonts w:ascii="Times New Roman" w:hAnsi="Times New Roman"/>
          <w:bCs/>
          <w:sz w:val="24"/>
          <w:szCs w:val="24"/>
        </w:rPr>
        <w:t xml:space="preserve"> диагностика и терапия </w:t>
      </w:r>
      <w:proofErr w:type="spellStart"/>
      <w:r w:rsidRPr="009A7D57">
        <w:rPr>
          <w:rFonts w:ascii="Times New Roman" w:hAnsi="Times New Roman"/>
          <w:bCs/>
          <w:sz w:val="24"/>
          <w:szCs w:val="24"/>
        </w:rPr>
        <w:t>энергоинформатика</w:t>
      </w:r>
      <w:proofErr w:type="spellEnd"/>
      <w:r w:rsidRPr="009A7D57">
        <w:rPr>
          <w:rFonts w:ascii="Times New Roman" w:hAnsi="Times New Roman"/>
          <w:bCs/>
          <w:sz w:val="24"/>
          <w:szCs w:val="24"/>
        </w:rPr>
        <w:t xml:space="preserve">, </w:t>
      </w:r>
      <w:proofErr w:type="spellStart"/>
      <w:r w:rsidRPr="009A7D57">
        <w:rPr>
          <w:rFonts w:ascii="Times New Roman" w:hAnsi="Times New Roman"/>
          <w:bCs/>
          <w:sz w:val="24"/>
          <w:szCs w:val="24"/>
        </w:rPr>
        <w:t>биорезонанская</w:t>
      </w:r>
      <w:proofErr w:type="spellEnd"/>
      <w:r w:rsidRPr="009A7D57">
        <w:rPr>
          <w:rFonts w:ascii="Times New Roman" w:hAnsi="Times New Roman"/>
          <w:bCs/>
          <w:sz w:val="24"/>
          <w:szCs w:val="24"/>
        </w:rPr>
        <w:t xml:space="preserve">, частотно-резонансная и спектрально-динамическая технологии, </w:t>
      </w:r>
      <w:proofErr w:type="spellStart"/>
      <w:r w:rsidRPr="009A7D57">
        <w:rPr>
          <w:rFonts w:ascii="Times New Roman" w:hAnsi="Times New Roman"/>
          <w:bCs/>
          <w:sz w:val="24"/>
          <w:szCs w:val="24"/>
        </w:rPr>
        <w:t>програмно</w:t>
      </w:r>
      <w:proofErr w:type="spellEnd"/>
      <w:r w:rsidRPr="009A7D57">
        <w:rPr>
          <w:rFonts w:ascii="Times New Roman" w:hAnsi="Times New Roman"/>
          <w:bCs/>
          <w:sz w:val="24"/>
          <w:szCs w:val="24"/>
        </w:rPr>
        <w:t>-аппаратные комплексы диагностики и реабилитации типа «</w:t>
      </w:r>
      <w:proofErr w:type="spellStart"/>
      <w:r w:rsidRPr="009A7D57">
        <w:rPr>
          <w:rFonts w:ascii="Times New Roman" w:hAnsi="Times New Roman"/>
          <w:bCs/>
          <w:sz w:val="24"/>
          <w:szCs w:val="24"/>
        </w:rPr>
        <w:t>Senso</w:t>
      </w:r>
      <w:proofErr w:type="spellEnd"/>
      <w:r w:rsidRPr="009A7D57">
        <w:rPr>
          <w:rFonts w:ascii="Times New Roman" w:hAnsi="Times New Roman"/>
          <w:bCs/>
          <w:sz w:val="24"/>
          <w:szCs w:val="24"/>
        </w:rPr>
        <w:t>», гирудотерапия, апитерапия, фитотерапия; традиционные системы оздоровления.</w:t>
      </w:r>
    </w:p>
    <w:p w14:paraId="6FD103F7"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Лечение, являющееся по характеру экспериментальным или исследовательским, теледиагностика.</w:t>
      </w:r>
    </w:p>
    <w:p w14:paraId="40921FBA"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proofErr w:type="spellStart"/>
      <w:r w:rsidRPr="009A7D57">
        <w:rPr>
          <w:rFonts w:ascii="Times New Roman" w:hAnsi="Times New Roman"/>
          <w:bCs/>
          <w:sz w:val="24"/>
          <w:szCs w:val="24"/>
        </w:rPr>
        <w:t>Видеокапсульная</w:t>
      </w:r>
      <w:proofErr w:type="spellEnd"/>
      <w:r w:rsidRPr="009A7D57">
        <w:rPr>
          <w:rFonts w:ascii="Times New Roman" w:hAnsi="Times New Roman"/>
          <w:bCs/>
          <w:sz w:val="24"/>
          <w:szCs w:val="24"/>
        </w:rPr>
        <w:t xml:space="preserve"> эндоскопия.</w:t>
      </w:r>
    </w:p>
    <w:p w14:paraId="40D80C4B"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Оформление медицинской документации: посыльный лист на МСЭ; санаторно-курортная карта (форма 072/у); справка в бассейн; справка для выезжающих за границу (форма 082/у).</w:t>
      </w:r>
    </w:p>
    <w:p w14:paraId="3B5C7E66"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Выдача оригиналов и копий амбулаторных карт, оформление выписок из них, за исключением случаев, предусмотренных законодательством.</w:t>
      </w:r>
    </w:p>
    <w:p w14:paraId="6669F122"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Общий наркоз при оказании стоматологической помощи.</w:t>
      </w:r>
    </w:p>
    <w:p w14:paraId="09549CA4"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Расходы на приобретение, в том числе по рецепту лечащего врача, лекарственных средств и изделий медицинского назначения, медицинского оборудования, очков, контактных линз, слуховых аппаратов, медицинских изделий, предназначенных для ухода за больными и т.п., корригирующих медицинских устройств, материалов и приспособлений (корсетов, костылей, стелек и др.), а также расходы на их подгонку.</w:t>
      </w:r>
    </w:p>
    <w:p w14:paraId="0E09F9A7"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Обеспечение лекарственными средствами и изделиями медицинского назначения необходимыми для курсового и/или инъекционного лечения в амбулаторно-поликлинических условиях и условиях дневного стационара.</w:t>
      </w:r>
    </w:p>
    <w:p w14:paraId="2FBB2661"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Вакцинация на дому.</w:t>
      </w:r>
    </w:p>
    <w:p w14:paraId="39BC1F3F"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Массаж на дому.</w:t>
      </w:r>
    </w:p>
    <w:p w14:paraId="01077CB9"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Любые услуги, предоставляемые родителям Застрахованного лица и его законным представителям.</w:t>
      </w:r>
    </w:p>
    <w:p w14:paraId="1748679A" w14:textId="77777777" w:rsidR="006C33A1" w:rsidRPr="009A7D57"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Услуги, оказанные Застрахованному лицу после окончания срока действия договора страхования, кроме услуг стационарной помощи, связанных с лечением Застрахованного лица, госпитализированного в течение срока действия договора страхования – до момента его выписки из стационара.</w:t>
      </w:r>
    </w:p>
    <w:p w14:paraId="4FBB40BC" w14:textId="61CAA8CF" w:rsidR="006C33A1" w:rsidRDefault="006C33A1" w:rsidP="009A7D57">
      <w:pPr>
        <w:pStyle w:val="af4"/>
        <w:numPr>
          <w:ilvl w:val="4"/>
          <w:numId w:val="4"/>
        </w:numPr>
        <w:tabs>
          <w:tab w:val="left" w:pos="851"/>
          <w:tab w:val="left" w:pos="1843"/>
        </w:tabs>
        <w:spacing w:after="0" w:line="240" w:lineRule="auto"/>
        <w:ind w:left="0" w:firstLine="851"/>
        <w:jc w:val="both"/>
        <w:rPr>
          <w:rFonts w:ascii="Times New Roman" w:hAnsi="Times New Roman"/>
          <w:bCs/>
          <w:sz w:val="24"/>
          <w:szCs w:val="24"/>
        </w:rPr>
      </w:pPr>
      <w:r w:rsidRPr="009A7D57">
        <w:rPr>
          <w:rFonts w:ascii="Times New Roman" w:hAnsi="Times New Roman"/>
          <w:bCs/>
          <w:sz w:val="24"/>
          <w:szCs w:val="24"/>
        </w:rPr>
        <w:t>Любые медицинские услуги, не предусмотренные настоящей Программой.</w:t>
      </w:r>
    </w:p>
    <w:p w14:paraId="58637A86" w14:textId="437B8ED3" w:rsidR="009A7D57" w:rsidRPr="00C50456" w:rsidRDefault="009A7D57" w:rsidP="009A7D57">
      <w:pPr>
        <w:pStyle w:val="af4"/>
        <w:numPr>
          <w:ilvl w:val="2"/>
          <w:numId w:val="4"/>
        </w:numPr>
        <w:spacing w:after="0" w:line="240" w:lineRule="auto"/>
        <w:ind w:left="0" w:firstLine="709"/>
        <w:rPr>
          <w:rFonts w:ascii="Times New Roman" w:hAnsi="Times New Roman"/>
          <w:sz w:val="24"/>
          <w:szCs w:val="24"/>
        </w:rPr>
      </w:pPr>
      <w:r w:rsidRPr="00C50456">
        <w:rPr>
          <w:rFonts w:ascii="Times New Roman" w:hAnsi="Times New Roman"/>
          <w:sz w:val="24"/>
          <w:szCs w:val="24"/>
        </w:rPr>
        <w:lastRenderedPageBreak/>
        <w:t>Перечень лечебно-профилактических учреждений (ЛПУ), на базе которых должно осуществляться медицинское обслуживание Застрахованных по программе страхования «</w:t>
      </w:r>
      <w:r>
        <w:rPr>
          <w:rFonts w:ascii="Times New Roman" w:hAnsi="Times New Roman"/>
          <w:sz w:val="24"/>
          <w:szCs w:val="24"/>
        </w:rPr>
        <w:t>1-Д-1</w:t>
      </w:r>
      <w:r w:rsidRPr="00C50456">
        <w:rPr>
          <w:rFonts w:ascii="Times New Roman" w:hAnsi="Times New Roman"/>
          <w:sz w:val="24"/>
          <w:szCs w:val="24"/>
        </w:rPr>
        <w:t xml:space="preserve">» представлен в </w:t>
      </w:r>
      <w:r>
        <w:rPr>
          <w:rFonts w:ascii="Times New Roman" w:hAnsi="Times New Roman"/>
          <w:sz w:val="24"/>
          <w:szCs w:val="24"/>
        </w:rPr>
        <w:t>П</w:t>
      </w:r>
      <w:r w:rsidRPr="00C50456">
        <w:rPr>
          <w:rFonts w:ascii="Times New Roman" w:hAnsi="Times New Roman"/>
          <w:sz w:val="24"/>
          <w:szCs w:val="24"/>
        </w:rPr>
        <w:t xml:space="preserve">риложении </w:t>
      </w:r>
      <w:r>
        <w:rPr>
          <w:rFonts w:ascii="Times New Roman" w:hAnsi="Times New Roman"/>
          <w:sz w:val="24"/>
          <w:szCs w:val="24"/>
        </w:rPr>
        <w:t>6</w:t>
      </w:r>
      <w:r w:rsidRPr="00C50456">
        <w:rPr>
          <w:rFonts w:ascii="Times New Roman" w:hAnsi="Times New Roman"/>
          <w:sz w:val="24"/>
          <w:szCs w:val="24"/>
        </w:rPr>
        <w:t xml:space="preserve"> к Техническому заданию. </w:t>
      </w:r>
    </w:p>
    <w:p w14:paraId="26C79DA4" w14:textId="77777777" w:rsidR="00F67740" w:rsidRDefault="00F67740" w:rsidP="00F67740">
      <w:pPr>
        <w:pStyle w:val="af4"/>
        <w:tabs>
          <w:tab w:val="left" w:pos="993"/>
        </w:tabs>
        <w:spacing w:after="0" w:line="240" w:lineRule="auto"/>
        <w:ind w:left="709" w:right="-58"/>
        <w:jc w:val="both"/>
        <w:rPr>
          <w:rFonts w:ascii="Times New Roman" w:hAnsi="Times New Roman"/>
          <w:b/>
          <w:sz w:val="24"/>
          <w:szCs w:val="24"/>
        </w:rPr>
      </w:pPr>
    </w:p>
    <w:p w14:paraId="555A2DBD" w14:textId="7A7933AF" w:rsidR="00F67740" w:rsidRPr="00F67740" w:rsidRDefault="00F67740" w:rsidP="00F67740">
      <w:pPr>
        <w:pStyle w:val="af4"/>
        <w:numPr>
          <w:ilvl w:val="0"/>
          <w:numId w:val="2"/>
        </w:numPr>
        <w:tabs>
          <w:tab w:val="left" w:pos="993"/>
        </w:tabs>
        <w:spacing w:after="0" w:line="240" w:lineRule="auto"/>
        <w:ind w:left="0" w:right="-58" w:firstLine="709"/>
        <w:jc w:val="both"/>
        <w:rPr>
          <w:rFonts w:ascii="Times New Roman" w:hAnsi="Times New Roman"/>
          <w:b/>
          <w:sz w:val="24"/>
          <w:szCs w:val="24"/>
        </w:rPr>
      </w:pPr>
      <w:r w:rsidRPr="006C33A1">
        <w:rPr>
          <w:rFonts w:ascii="Times New Roman" w:hAnsi="Times New Roman"/>
          <w:b/>
          <w:sz w:val="24"/>
          <w:szCs w:val="24"/>
        </w:rPr>
        <w:t>Программа страхования «1-Д» (дети о</w:t>
      </w:r>
      <w:r>
        <w:rPr>
          <w:rFonts w:ascii="Times New Roman" w:hAnsi="Times New Roman"/>
          <w:b/>
          <w:sz w:val="24"/>
          <w:szCs w:val="24"/>
        </w:rPr>
        <w:t>т</w:t>
      </w:r>
      <w:r w:rsidRPr="006C33A1">
        <w:rPr>
          <w:rFonts w:ascii="Times New Roman" w:hAnsi="Times New Roman"/>
          <w:b/>
          <w:sz w:val="24"/>
          <w:szCs w:val="24"/>
        </w:rPr>
        <w:t xml:space="preserve"> 1</w:t>
      </w:r>
      <w:r>
        <w:rPr>
          <w:rFonts w:ascii="Times New Roman" w:hAnsi="Times New Roman"/>
          <w:b/>
          <w:sz w:val="24"/>
          <w:szCs w:val="24"/>
        </w:rPr>
        <w:t xml:space="preserve"> до 18 лет</w:t>
      </w:r>
      <w:r w:rsidRPr="006C33A1">
        <w:rPr>
          <w:rFonts w:ascii="Times New Roman" w:hAnsi="Times New Roman"/>
          <w:b/>
          <w:sz w:val="24"/>
          <w:szCs w:val="24"/>
        </w:rPr>
        <w:t xml:space="preserve">, </w:t>
      </w:r>
      <w:r w:rsidRPr="00F67740">
        <w:rPr>
          <w:rFonts w:ascii="Times New Roman" w:hAnsi="Times New Roman"/>
          <w:b/>
          <w:sz w:val="24"/>
          <w:szCs w:val="24"/>
        </w:rPr>
        <w:t>«Комплексное медицинское обслуживание детей от 1 года до 18 лет»)</w:t>
      </w:r>
      <w:r>
        <w:rPr>
          <w:rFonts w:ascii="Times New Roman" w:hAnsi="Times New Roman"/>
          <w:b/>
          <w:sz w:val="24"/>
          <w:szCs w:val="24"/>
        </w:rPr>
        <w:t xml:space="preserve"> </w:t>
      </w:r>
    </w:p>
    <w:p w14:paraId="16C0BDB5" w14:textId="77777777" w:rsidR="00F67740" w:rsidRPr="00F67740" w:rsidRDefault="00F67740" w:rsidP="00F67740">
      <w:pPr>
        <w:pStyle w:val="af4"/>
        <w:tabs>
          <w:tab w:val="left" w:pos="993"/>
        </w:tabs>
        <w:spacing w:after="0" w:line="240" w:lineRule="auto"/>
        <w:ind w:left="709" w:right="-58"/>
        <w:jc w:val="both"/>
        <w:rPr>
          <w:i/>
          <w:iCs/>
          <w:snapToGrid w:val="0"/>
        </w:rPr>
      </w:pPr>
    </w:p>
    <w:p w14:paraId="037888CD" w14:textId="77777777" w:rsidR="006C33A1" w:rsidRPr="006C33A1" w:rsidRDefault="006C33A1" w:rsidP="006C33A1">
      <w:pPr>
        <w:pStyle w:val="21"/>
        <w:tabs>
          <w:tab w:val="num" w:pos="540"/>
        </w:tabs>
        <w:ind w:firstLine="0"/>
        <w:rPr>
          <w:snapToGrid w:val="0"/>
          <w:sz w:val="24"/>
        </w:rPr>
      </w:pPr>
      <w:r w:rsidRPr="006C33A1">
        <w:rPr>
          <w:snapToGrid w:val="0"/>
          <w:sz w:val="24"/>
        </w:rPr>
        <w:tab/>
        <w:t>В рамках настоящей программы Страховщик гарантирует Застрахованным лицам в возрасте от 1 до 18 лет при наступлении страхового случая организацию и оплату медицинских услуг в объеме, предусмотренном настоящей Программой, в медицинских организациях из числа предусмотренных Договором страхования или согласованных со Страховщиком.</w:t>
      </w:r>
    </w:p>
    <w:p w14:paraId="4224DAD8" w14:textId="77777777" w:rsidR="006C33A1" w:rsidRPr="006C33A1" w:rsidRDefault="006C33A1" w:rsidP="006C33A1">
      <w:pPr>
        <w:pStyle w:val="21"/>
        <w:ind w:firstLine="426"/>
        <w:rPr>
          <w:snapToGrid w:val="0"/>
          <w:sz w:val="24"/>
        </w:rPr>
      </w:pPr>
      <w:r w:rsidRPr="006C33A1">
        <w:rPr>
          <w:snapToGrid w:val="0"/>
          <w:sz w:val="24"/>
        </w:rPr>
        <w:t>Медицинские услуги оказываются Застрахованному лицу по медицинским показаниям при остром заболевании (состоянии), обострении хронического заболевания, травме (в том числе ожоге, обморожении) и отравлении, а также с целью динамического наблюдения</w:t>
      </w:r>
      <w:r w:rsidRPr="006C33A1">
        <w:rPr>
          <w:sz w:val="24"/>
        </w:rPr>
        <w:t xml:space="preserve"> за развитием ребенка и проведения </w:t>
      </w:r>
      <w:r w:rsidRPr="006C33A1">
        <w:rPr>
          <w:snapToGrid w:val="0"/>
          <w:sz w:val="24"/>
        </w:rPr>
        <w:t>иммунопрофилактических мероприятий</w:t>
      </w:r>
      <w:r w:rsidRPr="006C33A1">
        <w:rPr>
          <w:sz w:val="24"/>
        </w:rPr>
        <w:t xml:space="preserve"> в соответствии с действующими Приказами МЗ РФ, включая </w:t>
      </w:r>
      <w:r w:rsidRPr="006C33A1">
        <w:rPr>
          <w:snapToGrid w:val="0"/>
          <w:sz w:val="24"/>
        </w:rPr>
        <w:t>с</w:t>
      </w:r>
      <w:r w:rsidRPr="006C33A1">
        <w:rPr>
          <w:sz w:val="24"/>
        </w:rPr>
        <w:t>езонную иммунопрофилактику гриппа.</w:t>
      </w:r>
    </w:p>
    <w:p w14:paraId="1AEC570E" w14:textId="77777777" w:rsidR="006C33A1" w:rsidRPr="006C33A1" w:rsidRDefault="006C33A1" w:rsidP="006C33A1">
      <w:pPr>
        <w:pStyle w:val="21"/>
        <w:ind w:firstLine="426"/>
        <w:rPr>
          <w:sz w:val="24"/>
        </w:rPr>
      </w:pPr>
      <w:r w:rsidRPr="006C33A1">
        <w:rPr>
          <w:snapToGrid w:val="0"/>
          <w:sz w:val="24"/>
        </w:rPr>
        <w:t xml:space="preserve">Территория действия настоящей программы определяется постоянным местом проживания Застрахованного лица, за исключением случаев организации экстренной и неотложной медицинской помощи </w:t>
      </w:r>
      <w:r w:rsidRPr="006C33A1">
        <w:rPr>
          <w:sz w:val="24"/>
        </w:rPr>
        <w:t>в момент нахождения его вне места постоянного проживания на территории РФ.</w:t>
      </w:r>
    </w:p>
    <w:p w14:paraId="77D46B9B" w14:textId="55D5B924" w:rsidR="006C33A1" w:rsidRDefault="006C33A1" w:rsidP="006C33A1">
      <w:pPr>
        <w:pStyle w:val="21"/>
        <w:ind w:firstLine="426"/>
        <w:rPr>
          <w:sz w:val="24"/>
        </w:rPr>
      </w:pPr>
      <w:r w:rsidRPr="006C33A1">
        <w:rPr>
          <w:sz w:val="24"/>
        </w:rPr>
        <w:t xml:space="preserve">Экстренная и неотложная медицинская помощь на территории РФ оказывается Застрахованному лицу по медицинским показаниям при состояниях, требующих оказания экстренной и неотложной медицинской помощи для устранения угрозы жизни и/или снятия острой боли. </w:t>
      </w:r>
    </w:p>
    <w:p w14:paraId="032C7917" w14:textId="2C8173E8" w:rsidR="00F67740" w:rsidRDefault="00F67740" w:rsidP="006C33A1">
      <w:pPr>
        <w:pStyle w:val="21"/>
        <w:ind w:firstLine="426"/>
        <w:rPr>
          <w:sz w:val="24"/>
        </w:rPr>
      </w:pPr>
    </w:p>
    <w:p w14:paraId="3EDECE15" w14:textId="77777777" w:rsidR="00271864" w:rsidRPr="00271864" w:rsidRDefault="00271864" w:rsidP="00271864">
      <w:pPr>
        <w:pStyle w:val="af4"/>
        <w:numPr>
          <w:ilvl w:val="0"/>
          <w:numId w:val="40"/>
        </w:numPr>
        <w:tabs>
          <w:tab w:val="left" w:pos="1276"/>
        </w:tabs>
        <w:spacing w:after="0" w:line="240" w:lineRule="auto"/>
        <w:jc w:val="both"/>
        <w:rPr>
          <w:rFonts w:ascii="Times New Roman" w:hAnsi="Times New Roman"/>
          <w:vanish/>
          <w:sz w:val="24"/>
          <w:szCs w:val="24"/>
        </w:rPr>
      </w:pPr>
    </w:p>
    <w:p w14:paraId="596FD510" w14:textId="77777777" w:rsidR="00271864" w:rsidRPr="00271864" w:rsidRDefault="00271864" w:rsidP="00271864">
      <w:pPr>
        <w:pStyle w:val="af4"/>
        <w:numPr>
          <w:ilvl w:val="0"/>
          <w:numId w:val="40"/>
        </w:numPr>
        <w:tabs>
          <w:tab w:val="left" w:pos="1276"/>
        </w:tabs>
        <w:spacing w:after="0" w:line="240" w:lineRule="auto"/>
        <w:jc w:val="both"/>
        <w:rPr>
          <w:rFonts w:ascii="Times New Roman" w:hAnsi="Times New Roman"/>
          <w:vanish/>
          <w:sz w:val="24"/>
          <w:szCs w:val="24"/>
        </w:rPr>
      </w:pPr>
    </w:p>
    <w:p w14:paraId="68552A1D" w14:textId="77777777" w:rsidR="00271864" w:rsidRPr="00271864" w:rsidRDefault="00271864" w:rsidP="00271864">
      <w:pPr>
        <w:pStyle w:val="af4"/>
        <w:numPr>
          <w:ilvl w:val="0"/>
          <w:numId w:val="40"/>
        </w:numPr>
        <w:tabs>
          <w:tab w:val="left" w:pos="1276"/>
        </w:tabs>
        <w:spacing w:after="0" w:line="240" w:lineRule="auto"/>
        <w:jc w:val="both"/>
        <w:rPr>
          <w:rFonts w:ascii="Times New Roman" w:hAnsi="Times New Roman"/>
          <w:vanish/>
          <w:sz w:val="24"/>
          <w:szCs w:val="24"/>
        </w:rPr>
      </w:pPr>
    </w:p>
    <w:p w14:paraId="1FA34D2B" w14:textId="77777777" w:rsidR="00271864" w:rsidRPr="00271864" w:rsidRDefault="00271864" w:rsidP="00271864">
      <w:pPr>
        <w:pStyle w:val="af4"/>
        <w:numPr>
          <w:ilvl w:val="0"/>
          <w:numId w:val="40"/>
        </w:numPr>
        <w:tabs>
          <w:tab w:val="left" w:pos="1276"/>
        </w:tabs>
        <w:spacing w:after="0" w:line="240" w:lineRule="auto"/>
        <w:jc w:val="both"/>
        <w:rPr>
          <w:rFonts w:ascii="Times New Roman" w:hAnsi="Times New Roman"/>
          <w:vanish/>
          <w:sz w:val="24"/>
          <w:szCs w:val="24"/>
        </w:rPr>
      </w:pPr>
    </w:p>
    <w:p w14:paraId="25A71352" w14:textId="77777777" w:rsidR="00271864" w:rsidRPr="00271864" w:rsidRDefault="00271864" w:rsidP="00271864">
      <w:pPr>
        <w:pStyle w:val="af4"/>
        <w:numPr>
          <w:ilvl w:val="0"/>
          <w:numId w:val="40"/>
        </w:numPr>
        <w:tabs>
          <w:tab w:val="left" w:pos="1276"/>
        </w:tabs>
        <w:spacing w:after="0" w:line="240" w:lineRule="auto"/>
        <w:jc w:val="both"/>
        <w:rPr>
          <w:rFonts w:ascii="Times New Roman" w:hAnsi="Times New Roman"/>
          <w:vanish/>
          <w:sz w:val="24"/>
          <w:szCs w:val="24"/>
        </w:rPr>
      </w:pPr>
    </w:p>
    <w:p w14:paraId="421E31A6" w14:textId="77777777" w:rsidR="00271864" w:rsidRPr="00271864" w:rsidRDefault="00271864" w:rsidP="00271864">
      <w:pPr>
        <w:pStyle w:val="af4"/>
        <w:numPr>
          <w:ilvl w:val="0"/>
          <w:numId w:val="40"/>
        </w:numPr>
        <w:tabs>
          <w:tab w:val="left" w:pos="1276"/>
        </w:tabs>
        <w:spacing w:after="0" w:line="240" w:lineRule="auto"/>
        <w:jc w:val="both"/>
        <w:rPr>
          <w:rFonts w:ascii="Times New Roman" w:hAnsi="Times New Roman"/>
          <w:vanish/>
          <w:sz w:val="24"/>
          <w:szCs w:val="24"/>
        </w:rPr>
      </w:pPr>
    </w:p>
    <w:p w14:paraId="5147CA83" w14:textId="77777777" w:rsidR="00271864" w:rsidRPr="00271864" w:rsidRDefault="00271864" w:rsidP="00271864">
      <w:pPr>
        <w:pStyle w:val="af4"/>
        <w:numPr>
          <w:ilvl w:val="0"/>
          <w:numId w:val="40"/>
        </w:numPr>
        <w:tabs>
          <w:tab w:val="left" w:pos="1276"/>
        </w:tabs>
        <w:spacing w:after="0" w:line="240" w:lineRule="auto"/>
        <w:jc w:val="both"/>
        <w:rPr>
          <w:rFonts w:ascii="Times New Roman" w:hAnsi="Times New Roman"/>
          <w:vanish/>
          <w:sz w:val="24"/>
          <w:szCs w:val="24"/>
        </w:rPr>
      </w:pPr>
    </w:p>
    <w:p w14:paraId="7FCEBD48" w14:textId="77777777" w:rsidR="00271864" w:rsidRPr="00271864" w:rsidRDefault="00271864" w:rsidP="00271864">
      <w:pPr>
        <w:pStyle w:val="af4"/>
        <w:numPr>
          <w:ilvl w:val="0"/>
          <w:numId w:val="4"/>
        </w:numPr>
        <w:tabs>
          <w:tab w:val="left" w:pos="1276"/>
        </w:tabs>
        <w:spacing w:after="0" w:line="240" w:lineRule="auto"/>
        <w:jc w:val="both"/>
        <w:rPr>
          <w:rFonts w:ascii="Times New Roman" w:hAnsi="Times New Roman"/>
          <w:vanish/>
          <w:sz w:val="24"/>
          <w:szCs w:val="24"/>
        </w:rPr>
      </w:pPr>
    </w:p>
    <w:p w14:paraId="58C8C1F0" w14:textId="72D95672" w:rsidR="00F67740" w:rsidRDefault="00271864" w:rsidP="00271864">
      <w:pPr>
        <w:pStyle w:val="af4"/>
        <w:numPr>
          <w:ilvl w:val="1"/>
          <w:numId w:val="4"/>
        </w:numPr>
        <w:tabs>
          <w:tab w:val="left" w:pos="1276"/>
        </w:tabs>
        <w:spacing w:after="0" w:line="240" w:lineRule="auto"/>
        <w:ind w:left="1069"/>
        <w:jc w:val="both"/>
        <w:rPr>
          <w:rFonts w:ascii="Times New Roman" w:hAnsi="Times New Roman"/>
          <w:sz w:val="24"/>
          <w:szCs w:val="24"/>
        </w:rPr>
      </w:pPr>
      <w:r>
        <w:rPr>
          <w:rFonts w:ascii="Times New Roman" w:hAnsi="Times New Roman"/>
          <w:sz w:val="24"/>
          <w:szCs w:val="24"/>
        </w:rPr>
        <w:t xml:space="preserve"> </w:t>
      </w:r>
      <w:r w:rsidR="00F67740">
        <w:rPr>
          <w:rFonts w:ascii="Times New Roman" w:hAnsi="Times New Roman"/>
          <w:sz w:val="24"/>
          <w:szCs w:val="24"/>
        </w:rPr>
        <w:t>В программу входят следующие услуги</w:t>
      </w:r>
      <w:r w:rsidR="00F67740" w:rsidRPr="00CD610E">
        <w:rPr>
          <w:rFonts w:ascii="Times New Roman" w:hAnsi="Times New Roman"/>
          <w:sz w:val="24"/>
          <w:szCs w:val="24"/>
        </w:rPr>
        <w:t>:</w:t>
      </w:r>
    </w:p>
    <w:p w14:paraId="13598309" w14:textId="77777777" w:rsidR="006C33A1" w:rsidRPr="00271864" w:rsidRDefault="006C33A1" w:rsidP="00271864">
      <w:pPr>
        <w:numPr>
          <w:ilvl w:val="1"/>
          <w:numId w:val="41"/>
        </w:numPr>
        <w:ind w:left="993" w:right="-1" w:firstLine="0"/>
        <w:jc w:val="both"/>
        <w:rPr>
          <w:bCs/>
        </w:rPr>
      </w:pPr>
      <w:r w:rsidRPr="00271864">
        <w:rPr>
          <w:bCs/>
        </w:rPr>
        <w:t>Амбулаторно-поликлиническое обслуживание</w:t>
      </w:r>
    </w:p>
    <w:p w14:paraId="6C04AC5C" w14:textId="77777777" w:rsidR="006C33A1" w:rsidRPr="00271864" w:rsidRDefault="006C33A1" w:rsidP="00271864">
      <w:pPr>
        <w:numPr>
          <w:ilvl w:val="1"/>
          <w:numId w:val="41"/>
        </w:numPr>
        <w:ind w:left="993" w:right="-1" w:firstLine="0"/>
        <w:jc w:val="both"/>
        <w:rPr>
          <w:bCs/>
        </w:rPr>
      </w:pPr>
      <w:r w:rsidRPr="00271864">
        <w:rPr>
          <w:bCs/>
        </w:rPr>
        <w:t xml:space="preserve">Помощь на дому </w:t>
      </w:r>
    </w:p>
    <w:p w14:paraId="0A553931" w14:textId="77777777" w:rsidR="006C33A1" w:rsidRPr="00271864" w:rsidRDefault="006C33A1" w:rsidP="00271864">
      <w:pPr>
        <w:numPr>
          <w:ilvl w:val="1"/>
          <w:numId w:val="41"/>
        </w:numPr>
        <w:ind w:left="993" w:right="-1" w:firstLine="0"/>
        <w:jc w:val="both"/>
        <w:rPr>
          <w:bCs/>
        </w:rPr>
      </w:pPr>
      <w:r w:rsidRPr="00271864">
        <w:rPr>
          <w:bCs/>
        </w:rPr>
        <w:t>Стоматологическое обслуживание (на базе амбулаторно-поликлинических организаций)</w:t>
      </w:r>
    </w:p>
    <w:p w14:paraId="027FB258" w14:textId="77777777" w:rsidR="006C33A1" w:rsidRPr="00271864" w:rsidRDefault="006C33A1" w:rsidP="00271864">
      <w:pPr>
        <w:numPr>
          <w:ilvl w:val="1"/>
          <w:numId w:val="41"/>
        </w:numPr>
        <w:ind w:left="993" w:right="-1" w:firstLine="0"/>
        <w:jc w:val="both"/>
        <w:rPr>
          <w:bCs/>
        </w:rPr>
      </w:pPr>
      <w:r w:rsidRPr="00271864">
        <w:rPr>
          <w:bCs/>
        </w:rPr>
        <w:t>Скорую медицинскую помощь</w:t>
      </w:r>
    </w:p>
    <w:p w14:paraId="77E98D84" w14:textId="77777777" w:rsidR="006C33A1" w:rsidRPr="00271864" w:rsidRDefault="006C33A1" w:rsidP="00271864">
      <w:pPr>
        <w:numPr>
          <w:ilvl w:val="1"/>
          <w:numId w:val="41"/>
        </w:numPr>
        <w:ind w:left="993" w:right="-1" w:firstLine="0"/>
        <w:jc w:val="both"/>
        <w:rPr>
          <w:bCs/>
        </w:rPr>
      </w:pPr>
      <w:r w:rsidRPr="00271864">
        <w:rPr>
          <w:bCs/>
        </w:rPr>
        <w:t>Стационарное обслуживание (экстренная и плановая госпитализация)</w:t>
      </w:r>
    </w:p>
    <w:p w14:paraId="55E6FFF5" w14:textId="77777777" w:rsidR="006C33A1" w:rsidRPr="00271864" w:rsidRDefault="006C33A1" w:rsidP="00271864">
      <w:pPr>
        <w:numPr>
          <w:ilvl w:val="1"/>
          <w:numId w:val="41"/>
        </w:numPr>
        <w:ind w:left="993" w:right="-1" w:firstLine="0"/>
        <w:jc w:val="both"/>
        <w:rPr>
          <w:bCs/>
        </w:rPr>
      </w:pPr>
      <w:r w:rsidRPr="00271864">
        <w:rPr>
          <w:bCs/>
        </w:rPr>
        <w:t>Специализированную консультационно-диагностическую помощь на базе ведущих научно-исследовательских медицинских организаций</w:t>
      </w:r>
    </w:p>
    <w:p w14:paraId="19F64647" w14:textId="77777777" w:rsidR="006C33A1" w:rsidRPr="00271864" w:rsidRDefault="006C33A1" w:rsidP="00271864">
      <w:pPr>
        <w:numPr>
          <w:ilvl w:val="1"/>
          <w:numId w:val="41"/>
        </w:numPr>
        <w:ind w:left="993" w:right="-1" w:firstLine="0"/>
        <w:jc w:val="both"/>
        <w:rPr>
          <w:bCs/>
        </w:rPr>
      </w:pPr>
      <w:r w:rsidRPr="00271864">
        <w:rPr>
          <w:bCs/>
        </w:rPr>
        <w:t>Экстренную и неотложную помощь на территории Российской Федерации</w:t>
      </w:r>
    </w:p>
    <w:p w14:paraId="17F2D754" w14:textId="77777777" w:rsidR="006C33A1" w:rsidRPr="006C33A1" w:rsidRDefault="006C33A1" w:rsidP="006C33A1">
      <w:pPr>
        <w:spacing w:before="120"/>
        <w:rPr>
          <w:b/>
          <w:bCs/>
        </w:rPr>
      </w:pPr>
    </w:p>
    <w:p w14:paraId="19D8FE06" w14:textId="1F006DA0" w:rsidR="00907379" w:rsidRPr="00907379" w:rsidRDefault="00907379" w:rsidP="00907379">
      <w:pPr>
        <w:pStyle w:val="af4"/>
        <w:numPr>
          <w:ilvl w:val="1"/>
          <w:numId w:val="4"/>
        </w:numPr>
        <w:tabs>
          <w:tab w:val="left" w:pos="1276"/>
        </w:tabs>
        <w:spacing w:after="0" w:line="240" w:lineRule="auto"/>
        <w:ind w:left="0" w:firstLine="709"/>
        <w:jc w:val="both"/>
        <w:rPr>
          <w:b/>
          <w:bCs/>
        </w:rPr>
      </w:pPr>
      <w:r w:rsidRPr="00CD610E">
        <w:rPr>
          <w:rFonts w:ascii="Times New Roman" w:hAnsi="Times New Roman"/>
          <w:sz w:val="24"/>
          <w:szCs w:val="24"/>
        </w:rPr>
        <w:t>Объем предоставляемых медицинских услуг, исключения из страхового покрытия, перечень ЛПУ.</w:t>
      </w:r>
    </w:p>
    <w:p w14:paraId="36DA10B3" w14:textId="4EEA9EC0" w:rsidR="006C33A1" w:rsidRPr="00907379" w:rsidRDefault="006C33A1" w:rsidP="00907379">
      <w:pPr>
        <w:pStyle w:val="af4"/>
        <w:numPr>
          <w:ilvl w:val="2"/>
          <w:numId w:val="4"/>
        </w:numPr>
        <w:tabs>
          <w:tab w:val="left" w:pos="1560"/>
        </w:tabs>
        <w:spacing w:after="0" w:line="240" w:lineRule="auto"/>
        <w:ind w:left="0" w:firstLine="851"/>
        <w:jc w:val="both"/>
        <w:rPr>
          <w:rFonts w:ascii="Times New Roman" w:hAnsi="Times New Roman"/>
          <w:bCs/>
          <w:sz w:val="24"/>
          <w:szCs w:val="24"/>
        </w:rPr>
      </w:pPr>
      <w:r w:rsidRPr="00907379">
        <w:rPr>
          <w:rFonts w:ascii="Times New Roman" w:hAnsi="Times New Roman"/>
          <w:bCs/>
          <w:sz w:val="24"/>
          <w:szCs w:val="24"/>
        </w:rPr>
        <w:t xml:space="preserve">Амбулаторно-поликлиническое обслуживание, включая </w:t>
      </w:r>
      <w:proofErr w:type="spellStart"/>
      <w:r w:rsidRPr="00907379">
        <w:rPr>
          <w:rFonts w:ascii="Times New Roman" w:hAnsi="Times New Roman"/>
          <w:bCs/>
          <w:sz w:val="24"/>
          <w:szCs w:val="24"/>
        </w:rPr>
        <w:t>стационарозамещающие</w:t>
      </w:r>
      <w:proofErr w:type="spellEnd"/>
      <w:r w:rsidRPr="00907379">
        <w:rPr>
          <w:rFonts w:ascii="Times New Roman" w:hAnsi="Times New Roman"/>
          <w:bCs/>
          <w:sz w:val="24"/>
          <w:szCs w:val="24"/>
        </w:rPr>
        <w:t xml:space="preserve"> технологии (дневной стационар)</w:t>
      </w:r>
      <w:r w:rsidRPr="00907379">
        <w:rPr>
          <w:rFonts w:ascii="Times New Roman" w:hAnsi="Times New Roman"/>
          <w:bCs/>
          <w:sz w:val="24"/>
          <w:szCs w:val="24"/>
          <w:vertAlign w:val="superscript"/>
        </w:rPr>
        <w:footnoteReference w:id="24"/>
      </w:r>
      <w:r w:rsidRPr="00907379">
        <w:rPr>
          <w:rFonts w:ascii="Times New Roman" w:hAnsi="Times New Roman"/>
          <w:bCs/>
          <w:sz w:val="24"/>
          <w:szCs w:val="24"/>
        </w:rPr>
        <w:t>:</w:t>
      </w:r>
    </w:p>
    <w:p w14:paraId="66BF7ED0" w14:textId="77777777" w:rsidR="006C33A1" w:rsidRPr="00907379" w:rsidRDefault="006C33A1" w:rsidP="00907379">
      <w:pPr>
        <w:pStyle w:val="af4"/>
        <w:numPr>
          <w:ilvl w:val="3"/>
          <w:numId w:val="4"/>
        </w:numPr>
        <w:tabs>
          <w:tab w:val="left" w:pos="1560"/>
          <w:tab w:val="left" w:pos="1843"/>
        </w:tabs>
        <w:spacing w:after="0" w:line="240" w:lineRule="auto"/>
        <w:ind w:left="142" w:firstLine="851"/>
        <w:jc w:val="both"/>
        <w:rPr>
          <w:rFonts w:ascii="Times New Roman" w:hAnsi="Times New Roman"/>
          <w:bCs/>
          <w:sz w:val="24"/>
          <w:szCs w:val="24"/>
        </w:rPr>
      </w:pPr>
      <w:r w:rsidRPr="00907379">
        <w:rPr>
          <w:rFonts w:ascii="Times New Roman" w:hAnsi="Times New Roman"/>
          <w:sz w:val="24"/>
          <w:szCs w:val="24"/>
        </w:rPr>
        <w:t>Приемы, консультации, манипуляции</w:t>
      </w:r>
      <w:r w:rsidRPr="00907379">
        <w:rPr>
          <w:rStyle w:val="aff1"/>
          <w:rFonts w:ascii="Times New Roman" w:hAnsi="Times New Roman"/>
          <w:sz w:val="24"/>
          <w:szCs w:val="24"/>
        </w:rPr>
        <w:footnoteReference w:id="25"/>
      </w:r>
      <w:r w:rsidRPr="00907379">
        <w:rPr>
          <w:rFonts w:ascii="Times New Roman" w:hAnsi="Times New Roman"/>
          <w:sz w:val="24"/>
          <w:szCs w:val="24"/>
        </w:rPr>
        <w:t xml:space="preserve"> врачей по: акушерству и гинекологии, аллергологии-иммунологии, анестезиологии и реаниматологии, восстановительной медицине, гастроэнтерологии, гематологии, генетике, </w:t>
      </w:r>
      <w:proofErr w:type="spellStart"/>
      <w:r w:rsidRPr="00907379">
        <w:rPr>
          <w:rFonts w:ascii="Times New Roman" w:hAnsi="Times New Roman"/>
          <w:sz w:val="24"/>
          <w:szCs w:val="24"/>
        </w:rPr>
        <w:t>дерматовенерологии</w:t>
      </w:r>
      <w:proofErr w:type="spellEnd"/>
      <w:r w:rsidRPr="00907379">
        <w:rPr>
          <w:rFonts w:ascii="Times New Roman" w:hAnsi="Times New Roman"/>
          <w:sz w:val="24"/>
          <w:szCs w:val="24"/>
        </w:rPr>
        <w:t xml:space="preserve">, детской кардиологии, детской онкологии, детской урологии-андрологии, детской хирургии, детской эндокринологии, инфекционным болезням, кардиологии, клинической микологии, </w:t>
      </w:r>
      <w:proofErr w:type="spellStart"/>
      <w:r w:rsidRPr="00907379">
        <w:rPr>
          <w:rFonts w:ascii="Times New Roman" w:hAnsi="Times New Roman"/>
          <w:sz w:val="24"/>
          <w:szCs w:val="24"/>
        </w:rPr>
        <w:t>колопроктологии</w:t>
      </w:r>
      <w:proofErr w:type="spellEnd"/>
      <w:r w:rsidRPr="00907379">
        <w:rPr>
          <w:rFonts w:ascii="Times New Roman" w:hAnsi="Times New Roman"/>
          <w:sz w:val="24"/>
          <w:szCs w:val="24"/>
        </w:rPr>
        <w:t xml:space="preserve">, лечебной физкультуре и спортивной медицине, мануальной терапии, неврологии нейрохирургии, нефрологии, </w:t>
      </w:r>
      <w:r w:rsidRPr="00907379">
        <w:rPr>
          <w:rFonts w:ascii="Times New Roman" w:hAnsi="Times New Roman"/>
          <w:sz w:val="24"/>
          <w:szCs w:val="24"/>
        </w:rPr>
        <w:lastRenderedPageBreak/>
        <w:t xml:space="preserve">общей врачебной практике (семейной медицине), онкологии, </w:t>
      </w:r>
      <w:proofErr w:type="spellStart"/>
      <w:r w:rsidRPr="00907379">
        <w:rPr>
          <w:rFonts w:ascii="Times New Roman" w:hAnsi="Times New Roman"/>
          <w:sz w:val="24"/>
          <w:szCs w:val="24"/>
        </w:rPr>
        <w:t>остеопатии</w:t>
      </w:r>
      <w:proofErr w:type="spellEnd"/>
      <w:r w:rsidRPr="00907379">
        <w:rPr>
          <w:rFonts w:ascii="Times New Roman" w:hAnsi="Times New Roman"/>
          <w:sz w:val="24"/>
          <w:szCs w:val="24"/>
        </w:rPr>
        <w:t xml:space="preserve">, оториноларингологии, офтальмологии, паразитологии, педиатрии, пульмонологии, рентгенологии, ревматологии, рефлексотерапии, сердечно-сосудистой хирургии,  терапии, токсикологии, торакальной хирургии, травматологии и ортопедии, трансфузиологии, ультразвуковой диагностики урологии, физиотерапии, </w:t>
      </w:r>
      <w:r w:rsidRPr="00907379">
        <w:rPr>
          <w:rFonts w:ascii="Times New Roman" w:hAnsi="Times New Roman"/>
          <w:iCs/>
          <w:sz w:val="24"/>
          <w:szCs w:val="24"/>
        </w:rPr>
        <w:t>фтизиатрии,</w:t>
      </w:r>
      <w:r w:rsidRPr="00907379">
        <w:rPr>
          <w:rFonts w:ascii="Times New Roman" w:hAnsi="Times New Roman"/>
          <w:sz w:val="24"/>
          <w:szCs w:val="24"/>
        </w:rPr>
        <w:t xml:space="preserve"> функциональной диагностике, хирургии, челюстно-лицевой хирургии, эндокринологии, эндоскопии</w:t>
      </w:r>
      <w:r w:rsidRPr="00907379">
        <w:rPr>
          <w:rFonts w:ascii="Times New Roman" w:hAnsi="Times New Roman"/>
          <w:bCs/>
          <w:sz w:val="24"/>
          <w:szCs w:val="24"/>
        </w:rPr>
        <w:t>.</w:t>
      </w:r>
    </w:p>
    <w:tbl>
      <w:tblPr>
        <w:tblW w:w="501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5195"/>
      </w:tblGrid>
      <w:tr w:rsidR="006C33A1" w:rsidRPr="006C33A1" w14:paraId="14FC7189" w14:textId="77777777" w:rsidTr="006C33A1">
        <w:trPr>
          <w:trHeight w:val="20"/>
        </w:trPr>
        <w:tc>
          <w:tcPr>
            <w:tcW w:w="2230" w:type="pct"/>
            <w:tcBorders>
              <w:top w:val="single" w:sz="4" w:space="0" w:color="auto"/>
              <w:left w:val="single" w:sz="4" w:space="0" w:color="auto"/>
              <w:bottom w:val="single" w:sz="4" w:space="0" w:color="auto"/>
              <w:right w:val="single" w:sz="4" w:space="0" w:color="auto"/>
            </w:tcBorders>
            <w:vAlign w:val="center"/>
            <w:hideMark/>
          </w:tcPr>
          <w:p w14:paraId="14263E57" w14:textId="77777777" w:rsidR="006C33A1" w:rsidRPr="00907379" w:rsidRDefault="006C33A1" w:rsidP="00907379">
            <w:pPr>
              <w:suppressAutoHyphens/>
              <w:jc w:val="center"/>
              <w:rPr>
                <w:bCs/>
                <w:iCs/>
                <w:lang w:eastAsia="en-US"/>
              </w:rPr>
            </w:pPr>
            <w:r w:rsidRPr="00907379">
              <w:rPr>
                <w:lang w:eastAsia="en-US"/>
              </w:rPr>
              <w:t>Приемы, консультации и манипуляции врачей по:</w:t>
            </w:r>
          </w:p>
        </w:tc>
        <w:tc>
          <w:tcPr>
            <w:tcW w:w="2770" w:type="pct"/>
            <w:tcBorders>
              <w:top w:val="single" w:sz="4" w:space="0" w:color="auto"/>
              <w:left w:val="single" w:sz="4" w:space="0" w:color="auto"/>
              <w:bottom w:val="single" w:sz="4" w:space="0" w:color="auto"/>
              <w:right w:val="single" w:sz="4" w:space="0" w:color="auto"/>
            </w:tcBorders>
            <w:vAlign w:val="center"/>
            <w:hideMark/>
          </w:tcPr>
          <w:p w14:paraId="1A324136" w14:textId="77777777" w:rsidR="006C33A1" w:rsidRPr="00907379" w:rsidRDefault="006C33A1" w:rsidP="00907379">
            <w:pPr>
              <w:suppressAutoHyphens/>
              <w:jc w:val="center"/>
              <w:rPr>
                <w:bCs/>
                <w:iCs/>
                <w:lang w:eastAsia="en-US"/>
              </w:rPr>
            </w:pPr>
            <w:r w:rsidRPr="00907379">
              <w:rPr>
                <w:bCs/>
                <w:iCs/>
                <w:lang w:eastAsia="en-US"/>
              </w:rPr>
              <w:t>Ограничение объема услуг, предусмотренные в рамках обслуживания в течение одного страхового года</w:t>
            </w:r>
          </w:p>
        </w:tc>
      </w:tr>
      <w:tr w:rsidR="006C33A1" w:rsidRPr="006C33A1" w14:paraId="7BC57D9D" w14:textId="77777777" w:rsidTr="006C33A1">
        <w:tc>
          <w:tcPr>
            <w:tcW w:w="2230" w:type="pct"/>
            <w:tcBorders>
              <w:top w:val="single" w:sz="4" w:space="0" w:color="auto"/>
              <w:left w:val="single" w:sz="4" w:space="0" w:color="auto"/>
              <w:bottom w:val="single" w:sz="4" w:space="0" w:color="auto"/>
              <w:right w:val="single" w:sz="4" w:space="0" w:color="auto"/>
            </w:tcBorders>
            <w:hideMark/>
          </w:tcPr>
          <w:p w14:paraId="339C6219" w14:textId="77777777" w:rsidR="006C33A1" w:rsidRPr="00907379" w:rsidRDefault="006C33A1" w:rsidP="00907379">
            <w:pPr>
              <w:jc w:val="both"/>
              <w:rPr>
                <w:lang w:eastAsia="en-US"/>
              </w:rPr>
            </w:pPr>
            <w:r w:rsidRPr="00907379">
              <w:rPr>
                <w:lang w:eastAsia="en-US"/>
              </w:rPr>
              <w:t>Детской онкологии, онкологии</w:t>
            </w:r>
          </w:p>
        </w:tc>
        <w:tc>
          <w:tcPr>
            <w:tcW w:w="2770" w:type="pct"/>
            <w:tcBorders>
              <w:top w:val="single" w:sz="4" w:space="0" w:color="auto"/>
              <w:left w:val="single" w:sz="4" w:space="0" w:color="auto"/>
              <w:bottom w:val="single" w:sz="4" w:space="0" w:color="auto"/>
              <w:right w:val="single" w:sz="4" w:space="0" w:color="auto"/>
            </w:tcBorders>
            <w:vAlign w:val="center"/>
            <w:hideMark/>
          </w:tcPr>
          <w:p w14:paraId="116C1DF2" w14:textId="1C2C7EB5" w:rsidR="006C33A1" w:rsidRPr="00907379" w:rsidRDefault="006C33A1" w:rsidP="00907379">
            <w:pPr>
              <w:jc w:val="both"/>
              <w:rPr>
                <w:lang w:eastAsia="en-US"/>
              </w:rPr>
            </w:pPr>
            <w:r w:rsidRPr="00907379">
              <w:rPr>
                <w:lang w:eastAsia="en-US"/>
              </w:rPr>
              <w:t xml:space="preserve">До установления диагноза заболевания, из числа указанных в </w:t>
            </w:r>
            <w:proofErr w:type="spellStart"/>
            <w:r w:rsidRPr="00907379">
              <w:rPr>
                <w:lang w:eastAsia="en-US"/>
              </w:rPr>
              <w:t>п.п</w:t>
            </w:r>
            <w:proofErr w:type="spellEnd"/>
            <w:r w:rsidRPr="00907379">
              <w:rPr>
                <w:lang w:eastAsia="en-US"/>
              </w:rPr>
              <w:t xml:space="preserve">. </w:t>
            </w:r>
            <w:r w:rsidR="00907379" w:rsidRPr="00907379">
              <w:rPr>
                <w:lang w:eastAsia="en-US"/>
              </w:rPr>
              <w:t>7</w:t>
            </w:r>
            <w:r w:rsidRPr="00907379">
              <w:rPr>
                <w:lang w:eastAsia="en-US"/>
              </w:rPr>
              <w:t>.</w:t>
            </w:r>
            <w:r w:rsidR="00907379" w:rsidRPr="00907379">
              <w:rPr>
                <w:lang w:eastAsia="en-US"/>
              </w:rPr>
              <w:t>2.8</w:t>
            </w:r>
            <w:r w:rsidRPr="00907379">
              <w:rPr>
                <w:lang w:eastAsia="en-US"/>
              </w:rPr>
              <w:t>.</w:t>
            </w:r>
            <w:r w:rsidR="00907379" w:rsidRPr="00907379">
              <w:rPr>
                <w:lang w:eastAsia="en-US"/>
              </w:rPr>
              <w:t>1.</w:t>
            </w:r>
            <w:r w:rsidRPr="00907379">
              <w:rPr>
                <w:lang w:eastAsia="en-US"/>
              </w:rPr>
              <w:t xml:space="preserve">10 и </w:t>
            </w:r>
            <w:r w:rsidR="00907379" w:rsidRPr="00907379">
              <w:rPr>
                <w:lang w:eastAsia="en-US"/>
              </w:rPr>
              <w:t>7.2</w:t>
            </w:r>
            <w:r w:rsidRPr="00907379">
              <w:rPr>
                <w:lang w:eastAsia="en-US"/>
              </w:rPr>
              <w:t>.</w:t>
            </w:r>
            <w:r w:rsidR="00907379" w:rsidRPr="00907379">
              <w:rPr>
                <w:lang w:eastAsia="en-US"/>
              </w:rPr>
              <w:t>8</w:t>
            </w:r>
            <w:r w:rsidRPr="00907379">
              <w:rPr>
                <w:lang w:eastAsia="en-US"/>
              </w:rPr>
              <w:t>.</w:t>
            </w:r>
            <w:r w:rsidR="00907379" w:rsidRPr="00907379">
              <w:rPr>
                <w:lang w:eastAsia="en-US"/>
              </w:rPr>
              <w:t>1.</w:t>
            </w:r>
            <w:r w:rsidRPr="00907379">
              <w:rPr>
                <w:lang w:eastAsia="en-US"/>
              </w:rPr>
              <w:t>11 Программы</w:t>
            </w:r>
          </w:p>
        </w:tc>
      </w:tr>
      <w:tr w:rsidR="006C33A1" w:rsidRPr="006C33A1" w14:paraId="15BE25ED" w14:textId="77777777" w:rsidTr="006C33A1">
        <w:tc>
          <w:tcPr>
            <w:tcW w:w="2230" w:type="pct"/>
            <w:tcBorders>
              <w:top w:val="single" w:sz="4" w:space="0" w:color="auto"/>
              <w:left w:val="single" w:sz="4" w:space="0" w:color="auto"/>
              <w:bottom w:val="single" w:sz="4" w:space="0" w:color="auto"/>
              <w:right w:val="single" w:sz="4" w:space="0" w:color="auto"/>
            </w:tcBorders>
            <w:hideMark/>
          </w:tcPr>
          <w:p w14:paraId="6270F2C9" w14:textId="77777777" w:rsidR="006C33A1" w:rsidRPr="00907379" w:rsidRDefault="006C33A1" w:rsidP="00907379">
            <w:pPr>
              <w:jc w:val="both"/>
              <w:rPr>
                <w:lang w:eastAsia="en-US"/>
              </w:rPr>
            </w:pPr>
            <w:r w:rsidRPr="00907379">
              <w:rPr>
                <w:lang w:eastAsia="en-US"/>
              </w:rPr>
              <w:t>Фтизиатрии</w:t>
            </w:r>
          </w:p>
        </w:tc>
        <w:tc>
          <w:tcPr>
            <w:tcW w:w="2770" w:type="pct"/>
            <w:tcBorders>
              <w:top w:val="single" w:sz="4" w:space="0" w:color="auto"/>
              <w:left w:val="single" w:sz="4" w:space="0" w:color="auto"/>
              <w:bottom w:val="single" w:sz="4" w:space="0" w:color="auto"/>
              <w:right w:val="single" w:sz="4" w:space="0" w:color="auto"/>
            </w:tcBorders>
            <w:vAlign w:val="center"/>
            <w:hideMark/>
          </w:tcPr>
          <w:p w14:paraId="221EE183" w14:textId="77777777" w:rsidR="006C33A1" w:rsidRPr="00907379" w:rsidRDefault="006C33A1" w:rsidP="00907379">
            <w:pPr>
              <w:jc w:val="both"/>
              <w:rPr>
                <w:lang w:eastAsia="en-US"/>
              </w:rPr>
            </w:pPr>
            <w:r w:rsidRPr="00907379">
              <w:rPr>
                <w:lang w:eastAsia="en-US"/>
              </w:rPr>
              <w:t>До установления диагноза туберкулез</w:t>
            </w:r>
          </w:p>
        </w:tc>
      </w:tr>
      <w:tr w:rsidR="006C33A1" w:rsidRPr="006C33A1" w14:paraId="5B02E3AA" w14:textId="77777777" w:rsidTr="006C33A1">
        <w:tc>
          <w:tcPr>
            <w:tcW w:w="2230" w:type="pct"/>
            <w:tcBorders>
              <w:top w:val="single" w:sz="4" w:space="0" w:color="auto"/>
              <w:left w:val="single" w:sz="4" w:space="0" w:color="auto"/>
              <w:bottom w:val="single" w:sz="4" w:space="0" w:color="auto"/>
              <w:right w:val="single" w:sz="4" w:space="0" w:color="auto"/>
            </w:tcBorders>
            <w:hideMark/>
          </w:tcPr>
          <w:p w14:paraId="3AC1A594" w14:textId="77777777" w:rsidR="006C33A1" w:rsidRPr="00907379" w:rsidRDefault="006C33A1" w:rsidP="00907379">
            <w:pPr>
              <w:jc w:val="both"/>
              <w:rPr>
                <w:lang w:eastAsia="en-US"/>
              </w:rPr>
            </w:pPr>
            <w:r w:rsidRPr="00907379">
              <w:rPr>
                <w:lang w:eastAsia="en-US"/>
              </w:rPr>
              <w:t>Психиатрии</w:t>
            </w:r>
          </w:p>
        </w:tc>
        <w:tc>
          <w:tcPr>
            <w:tcW w:w="2770" w:type="pct"/>
            <w:tcBorders>
              <w:top w:val="single" w:sz="4" w:space="0" w:color="auto"/>
              <w:left w:val="single" w:sz="4" w:space="0" w:color="auto"/>
              <w:bottom w:val="single" w:sz="4" w:space="0" w:color="auto"/>
              <w:right w:val="single" w:sz="4" w:space="0" w:color="auto"/>
            </w:tcBorders>
            <w:vAlign w:val="center"/>
            <w:hideMark/>
          </w:tcPr>
          <w:p w14:paraId="31F9E640" w14:textId="77777777" w:rsidR="006C33A1" w:rsidRPr="00907379" w:rsidRDefault="006C33A1" w:rsidP="00907379">
            <w:pPr>
              <w:jc w:val="both"/>
              <w:rPr>
                <w:lang w:eastAsia="en-US"/>
              </w:rPr>
            </w:pPr>
            <w:r w:rsidRPr="00907379">
              <w:rPr>
                <w:lang w:eastAsia="en-US"/>
              </w:rPr>
              <w:t>Однократно без применения диагностических тестов</w:t>
            </w:r>
          </w:p>
        </w:tc>
      </w:tr>
    </w:tbl>
    <w:p w14:paraId="18E4D65D" w14:textId="77777777" w:rsidR="006C33A1" w:rsidRPr="00907379" w:rsidRDefault="006C33A1" w:rsidP="00907379">
      <w:pPr>
        <w:pStyle w:val="af4"/>
        <w:numPr>
          <w:ilvl w:val="3"/>
          <w:numId w:val="4"/>
        </w:numPr>
        <w:tabs>
          <w:tab w:val="left" w:pos="1560"/>
          <w:tab w:val="left" w:pos="1843"/>
        </w:tabs>
        <w:spacing w:after="0" w:line="240" w:lineRule="auto"/>
        <w:ind w:left="142" w:firstLine="851"/>
        <w:jc w:val="both"/>
        <w:rPr>
          <w:rFonts w:ascii="Times New Roman" w:hAnsi="Times New Roman"/>
          <w:bCs/>
          <w:sz w:val="24"/>
          <w:szCs w:val="24"/>
        </w:rPr>
      </w:pPr>
      <w:r w:rsidRPr="00907379">
        <w:rPr>
          <w:rFonts w:ascii="Times New Roman" w:hAnsi="Times New Roman"/>
          <w:bCs/>
          <w:sz w:val="24"/>
          <w:szCs w:val="24"/>
        </w:rPr>
        <w:t>Консультативный прием врача логопеда и психолога (в 3 года и перед школой).</w:t>
      </w:r>
    </w:p>
    <w:p w14:paraId="1E006CF4" w14:textId="77777777" w:rsidR="006C33A1" w:rsidRPr="006C33A1" w:rsidRDefault="006C33A1" w:rsidP="006C33A1">
      <w:pPr>
        <w:jc w:val="both"/>
      </w:pPr>
    </w:p>
    <w:p w14:paraId="116084D7" w14:textId="77777777" w:rsidR="006C33A1" w:rsidRPr="00907379" w:rsidRDefault="006C33A1" w:rsidP="00907379">
      <w:pPr>
        <w:pStyle w:val="af4"/>
        <w:numPr>
          <w:ilvl w:val="3"/>
          <w:numId w:val="4"/>
        </w:numPr>
        <w:tabs>
          <w:tab w:val="left" w:pos="1560"/>
          <w:tab w:val="left" w:pos="1843"/>
        </w:tabs>
        <w:spacing w:after="0" w:line="240" w:lineRule="auto"/>
        <w:ind w:left="142" w:firstLine="851"/>
        <w:jc w:val="both"/>
        <w:rPr>
          <w:rFonts w:ascii="Times New Roman" w:hAnsi="Times New Roman"/>
          <w:bCs/>
          <w:sz w:val="24"/>
          <w:szCs w:val="24"/>
        </w:rPr>
      </w:pPr>
      <w:r w:rsidRPr="00907379">
        <w:rPr>
          <w:rFonts w:ascii="Times New Roman" w:hAnsi="Times New Roman"/>
          <w:bCs/>
          <w:sz w:val="24"/>
          <w:szCs w:val="24"/>
        </w:rPr>
        <w:t>Оформление медицинской документации</w:t>
      </w:r>
      <w:r w:rsidRPr="00907379">
        <w:rPr>
          <w:rFonts w:ascii="Times New Roman" w:hAnsi="Times New Roman"/>
          <w:sz w:val="24"/>
          <w:szCs w:val="24"/>
          <w:vertAlign w:val="superscript"/>
        </w:rPr>
        <w:footnoteReference w:id="26"/>
      </w:r>
      <w:r w:rsidRPr="00907379">
        <w:rPr>
          <w:rFonts w:ascii="Times New Roman" w:hAnsi="Times New Roman"/>
          <w:bCs/>
          <w:sz w:val="24"/>
          <w:szCs w:val="24"/>
        </w:rPr>
        <w:t>:</w:t>
      </w:r>
    </w:p>
    <w:p w14:paraId="3ED4E86C" w14:textId="77777777" w:rsidR="006C33A1" w:rsidRPr="006C33A1" w:rsidRDefault="006C33A1" w:rsidP="006C33A1">
      <w:pPr>
        <w:jc w:val="both"/>
      </w:pPr>
      <w:r w:rsidRPr="006C33A1">
        <w:rPr>
          <w:bCs/>
          <w:iCs/>
        </w:rPr>
        <w:t>Оформление и выдача сертификата о профилактических прививках (форма 156/у-93); э</w:t>
      </w:r>
      <w:r w:rsidRPr="006C33A1">
        <w:t>кспертиза временной нетрудоспособности с оформлением листков нетрудоспособности и справок; выписка из медицинской карты по форме 027/у; необходимое обследование с последующим оформлением медицинской документации в ДДУ, школу, среднее профессиональное и высшее учебное заведение, оформление рецептов (за исключением льготных).</w:t>
      </w:r>
    </w:p>
    <w:p w14:paraId="08E5598B" w14:textId="77777777" w:rsidR="006C33A1" w:rsidRPr="006C33A1" w:rsidRDefault="006C33A1" w:rsidP="006C33A1">
      <w:pPr>
        <w:jc w:val="both"/>
      </w:pPr>
    </w:p>
    <w:p w14:paraId="61A8E8F5" w14:textId="0F0491BF" w:rsidR="006C33A1" w:rsidRDefault="006C33A1" w:rsidP="00907379">
      <w:pPr>
        <w:pStyle w:val="af4"/>
        <w:numPr>
          <w:ilvl w:val="3"/>
          <w:numId w:val="4"/>
        </w:numPr>
        <w:tabs>
          <w:tab w:val="left" w:pos="1560"/>
          <w:tab w:val="left" w:pos="1843"/>
        </w:tabs>
        <w:spacing w:after="0" w:line="240" w:lineRule="auto"/>
        <w:ind w:left="142" w:firstLine="851"/>
        <w:jc w:val="both"/>
        <w:rPr>
          <w:rFonts w:ascii="Times New Roman" w:hAnsi="Times New Roman"/>
          <w:bCs/>
          <w:sz w:val="24"/>
          <w:szCs w:val="24"/>
        </w:rPr>
      </w:pPr>
      <w:r w:rsidRPr="00907379">
        <w:rPr>
          <w:rFonts w:ascii="Times New Roman" w:hAnsi="Times New Roman"/>
          <w:bCs/>
          <w:sz w:val="24"/>
          <w:szCs w:val="24"/>
        </w:rPr>
        <w:t>Лабораторные и инструментальные исследования:</w:t>
      </w:r>
    </w:p>
    <w:p w14:paraId="3D5804F5" w14:textId="77777777" w:rsidR="00907379" w:rsidRPr="00907379" w:rsidRDefault="00907379" w:rsidP="00907379">
      <w:pPr>
        <w:pStyle w:val="af4"/>
        <w:tabs>
          <w:tab w:val="left" w:pos="1560"/>
          <w:tab w:val="left" w:pos="1843"/>
        </w:tabs>
        <w:spacing w:after="0" w:line="240" w:lineRule="auto"/>
        <w:ind w:left="993"/>
        <w:jc w:val="both"/>
        <w:rPr>
          <w:rFonts w:ascii="Times New Roman" w:hAnsi="Times New Roman"/>
          <w:bCs/>
          <w:sz w:val="24"/>
          <w:szCs w:val="24"/>
        </w:rPr>
      </w:pPr>
    </w:p>
    <w:p w14:paraId="27FDF970" w14:textId="77777777" w:rsidR="006C33A1" w:rsidRPr="00907379" w:rsidRDefault="006C33A1" w:rsidP="00907379">
      <w:pPr>
        <w:pStyle w:val="af4"/>
        <w:numPr>
          <w:ilvl w:val="4"/>
          <w:numId w:val="4"/>
        </w:numPr>
        <w:tabs>
          <w:tab w:val="left" w:pos="1560"/>
          <w:tab w:val="left" w:pos="1843"/>
        </w:tabs>
        <w:spacing w:after="0" w:line="240" w:lineRule="auto"/>
        <w:ind w:left="0" w:firstLine="993"/>
        <w:jc w:val="both"/>
        <w:rPr>
          <w:rFonts w:ascii="Times New Roman" w:hAnsi="Times New Roman"/>
          <w:bCs/>
          <w:sz w:val="24"/>
          <w:szCs w:val="24"/>
        </w:rPr>
      </w:pPr>
      <w:r w:rsidRPr="00907379">
        <w:rPr>
          <w:rFonts w:ascii="Times New Roman" w:hAnsi="Times New Roman"/>
          <w:bCs/>
          <w:sz w:val="24"/>
          <w:szCs w:val="24"/>
        </w:rPr>
        <w:t>Лабораторные</w:t>
      </w:r>
      <w:r w:rsidRPr="00907379">
        <w:rPr>
          <w:rFonts w:ascii="Times New Roman" w:hAnsi="Times New Roman"/>
          <w:bCs/>
          <w:sz w:val="24"/>
          <w:szCs w:val="24"/>
          <w:vertAlign w:val="superscript"/>
        </w:rPr>
        <w:footnoteReference w:id="27"/>
      </w:r>
      <w:r w:rsidRPr="00907379">
        <w:rPr>
          <w:rFonts w:ascii="Times New Roman" w:hAnsi="Times New Roman"/>
          <w:bCs/>
          <w:sz w:val="24"/>
          <w:szCs w:val="24"/>
        </w:rPr>
        <w:t>: общеклинические (химико-микроскопические и гематологические);  биохимические (включая гормональные исследования); иммунологические: определение  общих иммуноглобулинов  (А, Е, M, G); определение антител к антигенам тканей, их компонентам, секретам, метаболитам, гормонам; исследование противоопухолевого иммунитета (</w:t>
      </w:r>
      <w:proofErr w:type="spellStart"/>
      <w:r w:rsidRPr="00907379">
        <w:rPr>
          <w:rFonts w:ascii="Times New Roman" w:hAnsi="Times New Roman"/>
          <w:bCs/>
          <w:sz w:val="24"/>
          <w:szCs w:val="24"/>
        </w:rPr>
        <w:t>онкомаркеры</w:t>
      </w:r>
      <w:proofErr w:type="spellEnd"/>
      <w:r w:rsidRPr="00907379">
        <w:rPr>
          <w:rFonts w:ascii="Times New Roman" w:hAnsi="Times New Roman"/>
          <w:bCs/>
          <w:sz w:val="24"/>
          <w:szCs w:val="24"/>
        </w:rPr>
        <w:t xml:space="preserve">); исследование антигенной системы эритроцитов; микробиологические (в бактериологии, вирусологии, микологии, паразитологии): макро- и микроскопические, </w:t>
      </w:r>
      <w:proofErr w:type="spellStart"/>
      <w:r w:rsidRPr="00907379">
        <w:rPr>
          <w:rFonts w:ascii="Times New Roman" w:hAnsi="Times New Roman"/>
          <w:bCs/>
          <w:sz w:val="24"/>
          <w:szCs w:val="24"/>
        </w:rPr>
        <w:t>иммуносерологические</w:t>
      </w:r>
      <w:proofErr w:type="spellEnd"/>
      <w:r w:rsidRPr="00907379">
        <w:rPr>
          <w:rFonts w:ascii="Times New Roman" w:hAnsi="Times New Roman"/>
          <w:bCs/>
          <w:sz w:val="24"/>
          <w:szCs w:val="24"/>
        </w:rPr>
        <w:t xml:space="preserve"> исследования,  молекулярно-биологические методы исследования (методы гибридизации ДНК и РНК, ПЦР), культивирование и идентификация при бактериологических исследованиях;  цитологические и гистологические исследования.</w:t>
      </w:r>
    </w:p>
    <w:p w14:paraId="55570FE2" w14:textId="77777777" w:rsidR="006C33A1" w:rsidRPr="006C33A1" w:rsidRDefault="006C33A1" w:rsidP="006C33A1">
      <w:pPr>
        <w:ind w:left="284"/>
        <w:jc w:val="both"/>
        <w:rPr>
          <w:b/>
        </w:rPr>
      </w:pPr>
    </w:p>
    <w:tbl>
      <w:tblPr>
        <w:tblW w:w="501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5195"/>
      </w:tblGrid>
      <w:tr w:rsidR="006C33A1" w:rsidRPr="006C33A1" w14:paraId="731F348D" w14:textId="77777777" w:rsidTr="006C33A1">
        <w:trPr>
          <w:trHeight w:val="20"/>
        </w:trPr>
        <w:tc>
          <w:tcPr>
            <w:tcW w:w="2230" w:type="pct"/>
            <w:tcBorders>
              <w:top w:val="single" w:sz="4" w:space="0" w:color="auto"/>
              <w:left w:val="single" w:sz="4" w:space="0" w:color="auto"/>
              <w:bottom w:val="single" w:sz="4" w:space="0" w:color="auto"/>
              <w:right w:val="single" w:sz="4" w:space="0" w:color="auto"/>
            </w:tcBorders>
            <w:vAlign w:val="center"/>
            <w:hideMark/>
          </w:tcPr>
          <w:p w14:paraId="080934E9" w14:textId="77777777" w:rsidR="006C33A1" w:rsidRPr="00907379" w:rsidRDefault="006C33A1" w:rsidP="00907379">
            <w:pPr>
              <w:suppressAutoHyphens/>
              <w:jc w:val="center"/>
              <w:rPr>
                <w:bCs/>
                <w:iCs/>
                <w:lang w:eastAsia="en-US"/>
              </w:rPr>
            </w:pPr>
            <w:r w:rsidRPr="00907379">
              <w:rPr>
                <w:bCs/>
                <w:iCs/>
                <w:lang w:eastAsia="en-US"/>
              </w:rPr>
              <w:t>Лабораторные исследования</w:t>
            </w:r>
          </w:p>
        </w:tc>
        <w:tc>
          <w:tcPr>
            <w:tcW w:w="2770" w:type="pct"/>
            <w:tcBorders>
              <w:top w:val="single" w:sz="4" w:space="0" w:color="auto"/>
              <w:left w:val="single" w:sz="4" w:space="0" w:color="auto"/>
              <w:bottom w:val="single" w:sz="4" w:space="0" w:color="auto"/>
              <w:right w:val="single" w:sz="4" w:space="0" w:color="auto"/>
            </w:tcBorders>
            <w:vAlign w:val="center"/>
            <w:hideMark/>
          </w:tcPr>
          <w:p w14:paraId="643F8005" w14:textId="77777777" w:rsidR="006C33A1" w:rsidRPr="00907379" w:rsidRDefault="006C33A1" w:rsidP="00907379">
            <w:pPr>
              <w:suppressAutoHyphens/>
              <w:jc w:val="center"/>
              <w:rPr>
                <w:bCs/>
                <w:iCs/>
                <w:lang w:eastAsia="en-US"/>
              </w:rPr>
            </w:pPr>
            <w:r w:rsidRPr="00907379">
              <w:rPr>
                <w:bCs/>
                <w:iCs/>
                <w:lang w:eastAsia="en-US"/>
              </w:rPr>
              <w:t>Ограничение объема услуг, предусмотренные в рамках обслуживания в течение одного страхового года</w:t>
            </w:r>
          </w:p>
        </w:tc>
      </w:tr>
      <w:tr w:rsidR="006C33A1" w:rsidRPr="006C33A1" w14:paraId="7B058886" w14:textId="77777777" w:rsidTr="006C33A1">
        <w:tc>
          <w:tcPr>
            <w:tcW w:w="2230" w:type="pct"/>
            <w:tcBorders>
              <w:top w:val="single" w:sz="4" w:space="0" w:color="auto"/>
              <w:left w:val="single" w:sz="4" w:space="0" w:color="auto"/>
              <w:bottom w:val="single" w:sz="4" w:space="0" w:color="auto"/>
              <w:right w:val="single" w:sz="4" w:space="0" w:color="auto"/>
            </w:tcBorders>
            <w:vAlign w:val="center"/>
            <w:hideMark/>
          </w:tcPr>
          <w:p w14:paraId="0F300547" w14:textId="77777777" w:rsidR="006C33A1" w:rsidRPr="00907379" w:rsidRDefault="006C33A1" w:rsidP="00907379">
            <w:pPr>
              <w:jc w:val="both"/>
              <w:rPr>
                <w:lang w:eastAsia="en-US"/>
              </w:rPr>
            </w:pPr>
            <w:r w:rsidRPr="00907379">
              <w:rPr>
                <w:lang w:eastAsia="en-US"/>
              </w:rPr>
              <w:t xml:space="preserve">Иммунологические исследования (определение общих иммуноглобулинов (А, Е, M, G) и </w:t>
            </w:r>
            <w:proofErr w:type="spellStart"/>
            <w:r w:rsidRPr="00907379">
              <w:rPr>
                <w:lang w:eastAsia="en-US"/>
              </w:rPr>
              <w:t>аллергодиагностика</w:t>
            </w:r>
            <w:proofErr w:type="spellEnd"/>
          </w:p>
        </w:tc>
        <w:tc>
          <w:tcPr>
            <w:tcW w:w="2770" w:type="pct"/>
            <w:tcBorders>
              <w:top w:val="single" w:sz="4" w:space="0" w:color="auto"/>
              <w:left w:val="single" w:sz="4" w:space="0" w:color="auto"/>
              <w:bottom w:val="single" w:sz="4" w:space="0" w:color="auto"/>
              <w:right w:val="single" w:sz="4" w:space="0" w:color="auto"/>
            </w:tcBorders>
            <w:vAlign w:val="center"/>
            <w:hideMark/>
          </w:tcPr>
          <w:p w14:paraId="4047389A" w14:textId="77777777" w:rsidR="006C33A1" w:rsidRPr="00907379" w:rsidRDefault="006C33A1" w:rsidP="00907379">
            <w:pPr>
              <w:jc w:val="both"/>
              <w:rPr>
                <w:lang w:eastAsia="en-US"/>
              </w:rPr>
            </w:pPr>
            <w:r w:rsidRPr="00907379">
              <w:rPr>
                <w:lang w:eastAsia="en-US"/>
              </w:rPr>
              <w:t>Исключено:</w:t>
            </w:r>
          </w:p>
          <w:p w14:paraId="0753548D" w14:textId="77777777" w:rsidR="006C33A1" w:rsidRPr="00907379" w:rsidRDefault="006C33A1" w:rsidP="00907379">
            <w:pPr>
              <w:numPr>
                <w:ilvl w:val="0"/>
                <w:numId w:val="34"/>
              </w:numPr>
              <w:autoSpaceDE w:val="0"/>
              <w:autoSpaceDN w:val="0"/>
              <w:adjustRightInd w:val="0"/>
              <w:ind w:left="317" w:hanging="284"/>
              <w:jc w:val="both"/>
              <w:rPr>
                <w:lang w:eastAsia="en-US"/>
              </w:rPr>
            </w:pPr>
            <w:r w:rsidRPr="00907379">
              <w:rPr>
                <w:lang w:eastAsia="en-US"/>
              </w:rPr>
              <w:t xml:space="preserve">определение антител к антигенам растительного, животного, химического, лекарственного происхождений; клеткам крови, соединительной ткани; субструктурам клеток; иммуноглобулинам и их фрагментам, метаболитам клеток и их рецепторам; </w:t>
            </w:r>
          </w:p>
          <w:p w14:paraId="22DF4837" w14:textId="77777777" w:rsidR="006C33A1" w:rsidRPr="00907379" w:rsidRDefault="006C33A1" w:rsidP="00907379">
            <w:pPr>
              <w:numPr>
                <w:ilvl w:val="0"/>
                <w:numId w:val="34"/>
              </w:numPr>
              <w:autoSpaceDE w:val="0"/>
              <w:autoSpaceDN w:val="0"/>
              <w:adjustRightInd w:val="0"/>
              <w:ind w:left="317" w:hanging="284"/>
              <w:jc w:val="both"/>
              <w:rPr>
                <w:lang w:eastAsia="en-US"/>
              </w:rPr>
            </w:pPr>
            <w:r w:rsidRPr="00907379">
              <w:rPr>
                <w:lang w:eastAsia="en-US"/>
              </w:rPr>
              <w:lastRenderedPageBreak/>
              <w:t>определение показателей естественных факторов защиты, измененной реактивности, иммунологической толерантности;</w:t>
            </w:r>
          </w:p>
          <w:p w14:paraId="6AE23926" w14:textId="77777777" w:rsidR="006C33A1" w:rsidRPr="00907379" w:rsidRDefault="006C33A1" w:rsidP="00907379">
            <w:pPr>
              <w:numPr>
                <w:ilvl w:val="0"/>
                <w:numId w:val="34"/>
              </w:numPr>
              <w:autoSpaceDE w:val="0"/>
              <w:autoSpaceDN w:val="0"/>
              <w:adjustRightInd w:val="0"/>
              <w:ind w:left="317" w:hanging="284"/>
              <w:jc w:val="both"/>
              <w:rPr>
                <w:lang w:eastAsia="en-US"/>
              </w:rPr>
            </w:pPr>
            <w:r w:rsidRPr="00907379">
              <w:rPr>
                <w:lang w:eastAsia="en-US"/>
              </w:rPr>
              <w:t xml:space="preserve">определение антигенов главного комплекса </w:t>
            </w:r>
            <w:proofErr w:type="spellStart"/>
            <w:r w:rsidRPr="00907379">
              <w:rPr>
                <w:lang w:eastAsia="en-US"/>
              </w:rPr>
              <w:t>гистосовместимости</w:t>
            </w:r>
            <w:proofErr w:type="spellEnd"/>
            <w:r w:rsidRPr="00907379">
              <w:rPr>
                <w:lang w:eastAsia="en-US"/>
              </w:rPr>
              <w:t xml:space="preserve">; антигенной системы других клеток крови; </w:t>
            </w:r>
          </w:p>
          <w:p w14:paraId="03B7587A" w14:textId="77777777" w:rsidR="006C33A1" w:rsidRPr="00907379" w:rsidRDefault="006C33A1" w:rsidP="00907379">
            <w:pPr>
              <w:numPr>
                <w:ilvl w:val="0"/>
                <w:numId w:val="34"/>
              </w:numPr>
              <w:autoSpaceDE w:val="0"/>
              <w:autoSpaceDN w:val="0"/>
              <w:adjustRightInd w:val="0"/>
              <w:ind w:left="317" w:hanging="284"/>
              <w:jc w:val="both"/>
              <w:rPr>
                <w:lang w:eastAsia="en-US"/>
              </w:rPr>
            </w:pPr>
            <w:r w:rsidRPr="00907379">
              <w:rPr>
                <w:lang w:eastAsia="en-US"/>
              </w:rPr>
              <w:t xml:space="preserve">идентификация T-лимфоцитов, В-лимфоцитов, нейтрофилов; </w:t>
            </w:r>
          </w:p>
          <w:p w14:paraId="2BC9E290" w14:textId="77777777" w:rsidR="006C33A1" w:rsidRPr="00907379" w:rsidRDefault="006C33A1" w:rsidP="00907379">
            <w:pPr>
              <w:jc w:val="both"/>
              <w:rPr>
                <w:lang w:eastAsia="en-US"/>
              </w:rPr>
            </w:pPr>
            <w:r w:rsidRPr="00907379">
              <w:rPr>
                <w:lang w:eastAsia="en-US"/>
              </w:rPr>
              <w:t>определение гуморальных факторов иммунокомпетентных и других клеток, регулирующих системы гомеостаза (цитокинов)</w:t>
            </w:r>
          </w:p>
        </w:tc>
      </w:tr>
      <w:tr w:rsidR="006C33A1" w:rsidRPr="006C33A1" w14:paraId="2C4CCD3F" w14:textId="77777777" w:rsidTr="006C33A1">
        <w:tc>
          <w:tcPr>
            <w:tcW w:w="2230" w:type="pct"/>
            <w:tcBorders>
              <w:top w:val="single" w:sz="4" w:space="0" w:color="auto"/>
              <w:left w:val="single" w:sz="4" w:space="0" w:color="auto"/>
              <w:bottom w:val="single" w:sz="4" w:space="0" w:color="auto"/>
              <w:right w:val="single" w:sz="4" w:space="0" w:color="auto"/>
            </w:tcBorders>
            <w:hideMark/>
          </w:tcPr>
          <w:p w14:paraId="1E537132" w14:textId="77777777" w:rsidR="006C33A1" w:rsidRPr="00907379" w:rsidRDefault="006C33A1" w:rsidP="00907379">
            <w:pPr>
              <w:jc w:val="both"/>
              <w:rPr>
                <w:lang w:eastAsia="en-US"/>
              </w:rPr>
            </w:pPr>
            <w:r w:rsidRPr="00907379">
              <w:rPr>
                <w:lang w:eastAsia="en-US"/>
              </w:rPr>
              <w:lastRenderedPageBreak/>
              <w:t>Исследование противоопухолевого иммунитета (</w:t>
            </w:r>
            <w:proofErr w:type="spellStart"/>
            <w:r w:rsidRPr="00907379">
              <w:rPr>
                <w:lang w:eastAsia="en-US"/>
              </w:rPr>
              <w:t>онкомаркеры</w:t>
            </w:r>
            <w:proofErr w:type="spellEnd"/>
            <w:r w:rsidRPr="00907379">
              <w:rPr>
                <w:lang w:eastAsia="en-US"/>
              </w:rPr>
              <w:t xml:space="preserve"> ПСА и СА 125)</w:t>
            </w:r>
          </w:p>
        </w:tc>
        <w:tc>
          <w:tcPr>
            <w:tcW w:w="2770" w:type="pct"/>
            <w:tcBorders>
              <w:top w:val="single" w:sz="4" w:space="0" w:color="auto"/>
              <w:left w:val="single" w:sz="4" w:space="0" w:color="auto"/>
              <w:bottom w:val="single" w:sz="4" w:space="0" w:color="auto"/>
              <w:right w:val="single" w:sz="4" w:space="0" w:color="auto"/>
            </w:tcBorders>
            <w:hideMark/>
          </w:tcPr>
          <w:p w14:paraId="022A5007" w14:textId="77777777" w:rsidR="006C33A1" w:rsidRPr="00907379" w:rsidRDefault="006C33A1" w:rsidP="00907379">
            <w:pPr>
              <w:jc w:val="both"/>
              <w:rPr>
                <w:lang w:eastAsia="en-US"/>
              </w:rPr>
            </w:pPr>
            <w:r w:rsidRPr="00907379">
              <w:rPr>
                <w:lang w:eastAsia="en-US"/>
              </w:rPr>
              <w:t>2 раза</w:t>
            </w:r>
          </w:p>
        </w:tc>
      </w:tr>
      <w:tr w:rsidR="006C33A1" w:rsidRPr="006C33A1" w14:paraId="6FBB147D" w14:textId="77777777" w:rsidTr="006C33A1">
        <w:tc>
          <w:tcPr>
            <w:tcW w:w="2230" w:type="pct"/>
            <w:tcBorders>
              <w:top w:val="single" w:sz="4" w:space="0" w:color="auto"/>
              <w:left w:val="single" w:sz="4" w:space="0" w:color="auto"/>
              <w:bottom w:val="single" w:sz="4" w:space="0" w:color="auto"/>
              <w:right w:val="single" w:sz="4" w:space="0" w:color="auto"/>
            </w:tcBorders>
            <w:hideMark/>
          </w:tcPr>
          <w:p w14:paraId="196AC647" w14:textId="77777777" w:rsidR="006C33A1" w:rsidRPr="00907379" w:rsidRDefault="006C33A1" w:rsidP="00907379">
            <w:pPr>
              <w:jc w:val="both"/>
              <w:rPr>
                <w:lang w:eastAsia="en-US"/>
              </w:rPr>
            </w:pPr>
            <w:proofErr w:type="spellStart"/>
            <w:r w:rsidRPr="00907379">
              <w:rPr>
                <w:lang w:eastAsia="en-US"/>
              </w:rPr>
              <w:t>Иммуносерологические</w:t>
            </w:r>
            <w:proofErr w:type="spellEnd"/>
            <w:r w:rsidRPr="00907379">
              <w:rPr>
                <w:lang w:eastAsia="en-US"/>
              </w:rPr>
              <w:t xml:space="preserve"> исследования, молекулярно-биологические методы исследования (методы гибридизации ДНК и РНК, ПЦР)</w:t>
            </w:r>
          </w:p>
        </w:tc>
        <w:tc>
          <w:tcPr>
            <w:tcW w:w="2770" w:type="pct"/>
            <w:tcBorders>
              <w:top w:val="single" w:sz="4" w:space="0" w:color="auto"/>
              <w:left w:val="single" w:sz="4" w:space="0" w:color="auto"/>
              <w:bottom w:val="single" w:sz="4" w:space="0" w:color="auto"/>
              <w:right w:val="single" w:sz="4" w:space="0" w:color="auto"/>
            </w:tcBorders>
            <w:hideMark/>
          </w:tcPr>
          <w:p w14:paraId="30455AD9" w14:textId="77777777" w:rsidR="006C33A1" w:rsidRPr="00907379" w:rsidRDefault="006C33A1" w:rsidP="00907379">
            <w:pPr>
              <w:jc w:val="both"/>
              <w:rPr>
                <w:lang w:eastAsia="en-US"/>
              </w:rPr>
            </w:pPr>
            <w:r w:rsidRPr="00907379">
              <w:rPr>
                <w:lang w:eastAsia="en-US"/>
              </w:rPr>
              <w:t>Не более 3 возбудителей при каждом случае заболевания</w:t>
            </w:r>
          </w:p>
        </w:tc>
      </w:tr>
      <w:tr w:rsidR="006C33A1" w:rsidRPr="006C33A1" w14:paraId="1FD5C940" w14:textId="77777777" w:rsidTr="006C33A1">
        <w:tc>
          <w:tcPr>
            <w:tcW w:w="2230" w:type="pct"/>
            <w:tcBorders>
              <w:top w:val="single" w:sz="4" w:space="0" w:color="auto"/>
              <w:left w:val="single" w:sz="4" w:space="0" w:color="auto"/>
              <w:bottom w:val="single" w:sz="4" w:space="0" w:color="auto"/>
              <w:right w:val="single" w:sz="4" w:space="0" w:color="auto"/>
            </w:tcBorders>
            <w:vAlign w:val="center"/>
            <w:hideMark/>
          </w:tcPr>
          <w:p w14:paraId="770E018F" w14:textId="77777777" w:rsidR="006C33A1" w:rsidRPr="00907379" w:rsidRDefault="006C33A1" w:rsidP="00907379">
            <w:pPr>
              <w:jc w:val="both"/>
              <w:rPr>
                <w:lang w:eastAsia="en-US"/>
              </w:rPr>
            </w:pPr>
            <w:r w:rsidRPr="00907379">
              <w:rPr>
                <w:lang w:eastAsia="en-US"/>
              </w:rPr>
              <w:t xml:space="preserve">ПЦР диагностика заболеваний, передающихся половым путем </w:t>
            </w:r>
          </w:p>
        </w:tc>
        <w:tc>
          <w:tcPr>
            <w:tcW w:w="2770" w:type="pct"/>
            <w:tcBorders>
              <w:top w:val="single" w:sz="4" w:space="0" w:color="auto"/>
              <w:left w:val="single" w:sz="4" w:space="0" w:color="auto"/>
              <w:bottom w:val="single" w:sz="4" w:space="0" w:color="auto"/>
              <w:right w:val="single" w:sz="4" w:space="0" w:color="auto"/>
            </w:tcBorders>
            <w:vAlign w:val="center"/>
            <w:hideMark/>
          </w:tcPr>
          <w:p w14:paraId="6F5EB86B" w14:textId="77777777" w:rsidR="006C33A1" w:rsidRPr="00907379" w:rsidRDefault="006C33A1" w:rsidP="00907379">
            <w:pPr>
              <w:jc w:val="both"/>
              <w:rPr>
                <w:lang w:eastAsia="en-US"/>
              </w:rPr>
            </w:pPr>
            <w:r w:rsidRPr="00907379">
              <w:rPr>
                <w:lang w:eastAsia="en-US"/>
              </w:rPr>
              <w:t>2 раза, не более 5 возбудителей</w:t>
            </w:r>
          </w:p>
        </w:tc>
      </w:tr>
    </w:tbl>
    <w:p w14:paraId="679650C6" w14:textId="77777777" w:rsidR="006C33A1" w:rsidRPr="006C33A1" w:rsidRDefault="006C33A1" w:rsidP="006C33A1">
      <w:pPr>
        <w:ind w:left="284"/>
        <w:jc w:val="both"/>
        <w:rPr>
          <w:b/>
        </w:rPr>
      </w:pPr>
    </w:p>
    <w:p w14:paraId="0CA5A26F" w14:textId="467C8AE9" w:rsidR="006C33A1" w:rsidRPr="00907379" w:rsidRDefault="00907379" w:rsidP="00907379">
      <w:pPr>
        <w:pStyle w:val="af4"/>
        <w:numPr>
          <w:ilvl w:val="4"/>
          <w:numId w:val="4"/>
        </w:numPr>
        <w:tabs>
          <w:tab w:val="left" w:pos="1560"/>
          <w:tab w:val="left" w:pos="1843"/>
        </w:tabs>
        <w:spacing w:after="0" w:line="240" w:lineRule="auto"/>
        <w:ind w:left="0" w:firstLine="993"/>
        <w:jc w:val="both"/>
        <w:rPr>
          <w:rFonts w:ascii="Times New Roman" w:hAnsi="Times New Roman"/>
          <w:bCs/>
          <w:sz w:val="24"/>
        </w:rPr>
      </w:pPr>
      <w:r w:rsidRPr="00907379">
        <w:rPr>
          <w:rFonts w:ascii="Times New Roman" w:hAnsi="Times New Roman"/>
          <w:bCs/>
          <w:sz w:val="24"/>
        </w:rPr>
        <w:t xml:space="preserve"> </w:t>
      </w:r>
      <w:r w:rsidR="006C33A1" w:rsidRPr="00907379">
        <w:rPr>
          <w:rFonts w:ascii="Times New Roman" w:hAnsi="Times New Roman"/>
          <w:bCs/>
          <w:sz w:val="24"/>
        </w:rPr>
        <w:t xml:space="preserve">Инструментальные: функциональная диагностика: электрокардиография (ЭКГ), электроэнцефалография (ЭЭГ), </w:t>
      </w:r>
      <w:proofErr w:type="spellStart"/>
      <w:r w:rsidR="006C33A1" w:rsidRPr="00907379">
        <w:rPr>
          <w:rFonts w:ascii="Times New Roman" w:hAnsi="Times New Roman"/>
          <w:bCs/>
          <w:sz w:val="24"/>
        </w:rPr>
        <w:t>рэоэнцефалография</w:t>
      </w:r>
      <w:proofErr w:type="spellEnd"/>
      <w:r w:rsidR="006C33A1" w:rsidRPr="00907379">
        <w:rPr>
          <w:rFonts w:ascii="Times New Roman" w:hAnsi="Times New Roman"/>
          <w:bCs/>
          <w:sz w:val="24"/>
        </w:rPr>
        <w:t xml:space="preserve"> (РЭГ), исследование функции внешнего дыхания (спирография), суточное </w:t>
      </w:r>
      <w:proofErr w:type="spellStart"/>
      <w:r w:rsidR="006C33A1" w:rsidRPr="00907379">
        <w:rPr>
          <w:rFonts w:ascii="Times New Roman" w:hAnsi="Times New Roman"/>
          <w:bCs/>
          <w:sz w:val="24"/>
        </w:rPr>
        <w:t>мониторирование</w:t>
      </w:r>
      <w:proofErr w:type="spellEnd"/>
      <w:r w:rsidR="006C33A1" w:rsidRPr="00907379">
        <w:rPr>
          <w:rFonts w:ascii="Times New Roman" w:hAnsi="Times New Roman"/>
          <w:bCs/>
          <w:sz w:val="24"/>
        </w:rPr>
        <w:t xml:space="preserve"> артериального давления/ ЭКГ, нагрузочные тесты (велоэргометрия, </w:t>
      </w:r>
      <w:proofErr w:type="spellStart"/>
      <w:r w:rsidR="006C33A1" w:rsidRPr="00907379">
        <w:rPr>
          <w:rFonts w:ascii="Times New Roman" w:hAnsi="Times New Roman"/>
          <w:bCs/>
          <w:sz w:val="24"/>
        </w:rPr>
        <w:t>тредмил</w:t>
      </w:r>
      <w:proofErr w:type="spellEnd"/>
      <w:r w:rsidR="006C33A1" w:rsidRPr="00907379">
        <w:rPr>
          <w:rFonts w:ascii="Times New Roman" w:hAnsi="Times New Roman"/>
          <w:bCs/>
          <w:sz w:val="24"/>
        </w:rPr>
        <w:t>-тест), миография; ультразвуковая диагностика: УЗИ органов и тканей, эхокардиография (</w:t>
      </w:r>
      <w:proofErr w:type="spellStart"/>
      <w:r w:rsidR="006C33A1" w:rsidRPr="00907379">
        <w:rPr>
          <w:rFonts w:ascii="Times New Roman" w:hAnsi="Times New Roman"/>
          <w:bCs/>
          <w:sz w:val="24"/>
        </w:rPr>
        <w:t>ЭхоКГ</w:t>
      </w:r>
      <w:proofErr w:type="spellEnd"/>
      <w:r w:rsidR="006C33A1" w:rsidRPr="00907379">
        <w:rPr>
          <w:rFonts w:ascii="Times New Roman" w:hAnsi="Times New Roman"/>
          <w:bCs/>
          <w:sz w:val="24"/>
        </w:rPr>
        <w:t xml:space="preserve">), сосудистая допплерография в </w:t>
      </w:r>
      <w:proofErr w:type="spellStart"/>
      <w:r w:rsidR="006C33A1" w:rsidRPr="00907379">
        <w:rPr>
          <w:rFonts w:ascii="Times New Roman" w:hAnsi="Times New Roman"/>
          <w:bCs/>
          <w:sz w:val="24"/>
        </w:rPr>
        <w:t>т.ч</w:t>
      </w:r>
      <w:proofErr w:type="spellEnd"/>
      <w:r w:rsidR="006C33A1" w:rsidRPr="00907379">
        <w:rPr>
          <w:rFonts w:ascii="Times New Roman" w:hAnsi="Times New Roman"/>
          <w:bCs/>
          <w:sz w:val="24"/>
        </w:rPr>
        <w:t>. с цветным картированием; рентгенологические и рентген-радиологические исследования, включая компьютерную томографию</w:t>
      </w:r>
      <w:r w:rsidR="006C33A1" w:rsidRPr="00907379">
        <w:rPr>
          <w:rFonts w:ascii="Times New Roman" w:hAnsi="Times New Roman"/>
          <w:bCs/>
          <w:sz w:val="24"/>
          <w:vertAlign w:val="superscript"/>
        </w:rPr>
        <w:footnoteReference w:id="28"/>
      </w:r>
      <w:r w:rsidR="006C33A1" w:rsidRPr="00907379">
        <w:rPr>
          <w:rFonts w:ascii="Times New Roman" w:hAnsi="Times New Roman"/>
          <w:bCs/>
          <w:sz w:val="24"/>
        </w:rPr>
        <w:t>, позитронно-эмиссионную томографию</w:t>
      </w:r>
      <w:r w:rsidR="006C33A1" w:rsidRPr="00907379">
        <w:rPr>
          <w:rFonts w:ascii="Times New Roman" w:hAnsi="Times New Roman"/>
          <w:bCs/>
          <w:sz w:val="24"/>
          <w:vertAlign w:val="superscript"/>
        </w:rPr>
        <w:footnoteReference w:id="29"/>
      </w:r>
      <w:r w:rsidR="006C33A1" w:rsidRPr="00907379">
        <w:rPr>
          <w:rFonts w:ascii="Times New Roman" w:hAnsi="Times New Roman"/>
          <w:bCs/>
          <w:sz w:val="24"/>
        </w:rPr>
        <w:t>, радиоизотопные исследования</w:t>
      </w:r>
      <w:r w:rsidR="006C33A1" w:rsidRPr="00907379">
        <w:rPr>
          <w:rFonts w:ascii="Times New Roman" w:hAnsi="Times New Roman"/>
          <w:bCs/>
          <w:sz w:val="24"/>
          <w:vertAlign w:val="superscript"/>
        </w:rPr>
        <w:footnoteReference w:id="30"/>
      </w:r>
      <w:r w:rsidR="006C33A1" w:rsidRPr="00907379">
        <w:rPr>
          <w:rFonts w:ascii="Times New Roman" w:hAnsi="Times New Roman"/>
          <w:bCs/>
          <w:sz w:val="24"/>
        </w:rPr>
        <w:t>; магнитно-резонансная томография</w:t>
      </w:r>
      <w:r w:rsidR="006C33A1" w:rsidRPr="00907379">
        <w:rPr>
          <w:rFonts w:ascii="Times New Roman" w:hAnsi="Times New Roman"/>
          <w:bCs/>
          <w:sz w:val="24"/>
          <w:vertAlign w:val="superscript"/>
        </w:rPr>
        <w:footnoteReference w:id="31"/>
      </w:r>
      <w:r w:rsidR="006C33A1" w:rsidRPr="00907379">
        <w:rPr>
          <w:rFonts w:ascii="Times New Roman" w:hAnsi="Times New Roman"/>
          <w:bCs/>
          <w:sz w:val="24"/>
        </w:rPr>
        <w:t>; эндоскопические исследования.</w:t>
      </w:r>
    </w:p>
    <w:p w14:paraId="49554262" w14:textId="77777777" w:rsidR="006C33A1" w:rsidRPr="006C33A1" w:rsidRDefault="006C33A1" w:rsidP="006C33A1">
      <w:pPr>
        <w:ind w:left="426"/>
        <w:jc w:val="both"/>
      </w:pPr>
    </w:p>
    <w:tbl>
      <w:tblPr>
        <w:tblW w:w="501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5195"/>
      </w:tblGrid>
      <w:tr w:rsidR="006C33A1" w:rsidRPr="006C33A1" w14:paraId="061404E5" w14:textId="77777777" w:rsidTr="006C33A1">
        <w:trPr>
          <w:trHeight w:val="20"/>
        </w:trPr>
        <w:tc>
          <w:tcPr>
            <w:tcW w:w="2230" w:type="pct"/>
            <w:tcBorders>
              <w:top w:val="single" w:sz="4" w:space="0" w:color="auto"/>
              <w:left w:val="single" w:sz="4" w:space="0" w:color="auto"/>
              <w:bottom w:val="single" w:sz="4" w:space="0" w:color="auto"/>
              <w:right w:val="single" w:sz="4" w:space="0" w:color="auto"/>
            </w:tcBorders>
            <w:vAlign w:val="center"/>
            <w:hideMark/>
          </w:tcPr>
          <w:p w14:paraId="66E07D12" w14:textId="77777777" w:rsidR="006C33A1" w:rsidRPr="00907379" w:rsidRDefault="006C33A1" w:rsidP="00907379">
            <w:pPr>
              <w:suppressAutoHyphens/>
              <w:jc w:val="center"/>
              <w:rPr>
                <w:bCs/>
                <w:iCs/>
                <w:lang w:eastAsia="en-US"/>
              </w:rPr>
            </w:pPr>
            <w:r w:rsidRPr="00907379">
              <w:rPr>
                <w:bCs/>
                <w:iCs/>
                <w:lang w:eastAsia="en-US"/>
              </w:rPr>
              <w:t>Инструментальные исследования</w:t>
            </w:r>
          </w:p>
        </w:tc>
        <w:tc>
          <w:tcPr>
            <w:tcW w:w="2770" w:type="pct"/>
            <w:tcBorders>
              <w:top w:val="single" w:sz="4" w:space="0" w:color="auto"/>
              <w:left w:val="single" w:sz="4" w:space="0" w:color="auto"/>
              <w:bottom w:val="single" w:sz="4" w:space="0" w:color="auto"/>
              <w:right w:val="single" w:sz="4" w:space="0" w:color="auto"/>
            </w:tcBorders>
            <w:vAlign w:val="center"/>
            <w:hideMark/>
          </w:tcPr>
          <w:p w14:paraId="4D2B02B7" w14:textId="77777777" w:rsidR="006C33A1" w:rsidRPr="00907379" w:rsidRDefault="006C33A1" w:rsidP="00907379">
            <w:pPr>
              <w:suppressAutoHyphens/>
              <w:jc w:val="center"/>
              <w:rPr>
                <w:bCs/>
                <w:iCs/>
                <w:lang w:eastAsia="en-US"/>
              </w:rPr>
            </w:pPr>
            <w:r w:rsidRPr="00907379">
              <w:rPr>
                <w:bCs/>
                <w:iCs/>
                <w:lang w:eastAsia="en-US"/>
              </w:rPr>
              <w:t>Ограничение объема услуг, предусмотренные в рамках обслуживания в течение одного страхового года</w:t>
            </w:r>
          </w:p>
        </w:tc>
      </w:tr>
      <w:tr w:rsidR="006C33A1" w:rsidRPr="006C33A1" w14:paraId="79966991" w14:textId="77777777" w:rsidTr="006C33A1">
        <w:trPr>
          <w:trHeight w:val="70"/>
        </w:trPr>
        <w:tc>
          <w:tcPr>
            <w:tcW w:w="2230" w:type="pct"/>
            <w:tcBorders>
              <w:top w:val="single" w:sz="4" w:space="0" w:color="auto"/>
              <w:left w:val="single" w:sz="4" w:space="0" w:color="auto"/>
              <w:bottom w:val="single" w:sz="4" w:space="0" w:color="auto"/>
              <w:right w:val="single" w:sz="4" w:space="0" w:color="auto"/>
            </w:tcBorders>
            <w:vAlign w:val="center"/>
            <w:hideMark/>
          </w:tcPr>
          <w:p w14:paraId="490C7392" w14:textId="77777777" w:rsidR="006C33A1" w:rsidRPr="00907379" w:rsidRDefault="006C33A1" w:rsidP="00907379">
            <w:pPr>
              <w:jc w:val="both"/>
              <w:rPr>
                <w:lang w:eastAsia="en-US"/>
              </w:rPr>
            </w:pPr>
            <w:r w:rsidRPr="00907379">
              <w:rPr>
                <w:lang w:eastAsia="en-US"/>
              </w:rPr>
              <w:t>Позитронно-эмиссионная томография</w:t>
            </w:r>
          </w:p>
        </w:tc>
        <w:tc>
          <w:tcPr>
            <w:tcW w:w="2770" w:type="pct"/>
            <w:tcBorders>
              <w:top w:val="single" w:sz="4" w:space="0" w:color="auto"/>
              <w:left w:val="single" w:sz="4" w:space="0" w:color="auto"/>
              <w:bottom w:val="single" w:sz="4" w:space="0" w:color="auto"/>
              <w:right w:val="single" w:sz="4" w:space="0" w:color="auto"/>
            </w:tcBorders>
            <w:vAlign w:val="center"/>
            <w:hideMark/>
          </w:tcPr>
          <w:p w14:paraId="7DBA9295" w14:textId="77777777" w:rsidR="006C33A1" w:rsidRPr="00907379" w:rsidRDefault="006C33A1" w:rsidP="00907379">
            <w:pPr>
              <w:jc w:val="center"/>
              <w:rPr>
                <w:lang w:eastAsia="en-US"/>
              </w:rPr>
            </w:pPr>
            <w:r w:rsidRPr="00907379">
              <w:rPr>
                <w:lang w:eastAsia="en-US"/>
              </w:rPr>
              <w:t>Однократно по направлению Страховщика</w:t>
            </w:r>
          </w:p>
        </w:tc>
      </w:tr>
    </w:tbl>
    <w:p w14:paraId="1A5CE13B" w14:textId="77777777" w:rsidR="006C33A1" w:rsidRPr="006C33A1" w:rsidRDefault="006C33A1" w:rsidP="006C33A1">
      <w:pPr>
        <w:ind w:left="426"/>
        <w:jc w:val="both"/>
      </w:pPr>
    </w:p>
    <w:p w14:paraId="78394A27" w14:textId="77777777" w:rsidR="006C33A1" w:rsidRPr="00907379" w:rsidRDefault="006C33A1" w:rsidP="00907379">
      <w:pPr>
        <w:pStyle w:val="af4"/>
        <w:numPr>
          <w:ilvl w:val="3"/>
          <w:numId w:val="4"/>
        </w:numPr>
        <w:tabs>
          <w:tab w:val="left" w:pos="1560"/>
          <w:tab w:val="left" w:pos="1843"/>
        </w:tabs>
        <w:spacing w:after="0" w:line="240" w:lineRule="auto"/>
        <w:ind w:left="142" w:firstLine="851"/>
        <w:jc w:val="both"/>
        <w:rPr>
          <w:rFonts w:ascii="Times New Roman" w:hAnsi="Times New Roman"/>
          <w:bCs/>
          <w:sz w:val="24"/>
          <w:szCs w:val="24"/>
        </w:rPr>
      </w:pPr>
      <w:r w:rsidRPr="00907379">
        <w:rPr>
          <w:rFonts w:ascii="Times New Roman" w:hAnsi="Times New Roman"/>
          <w:bCs/>
          <w:sz w:val="24"/>
          <w:szCs w:val="24"/>
        </w:rPr>
        <w:t>Процедуры, манипуляции и методы лечения:</w:t>
      </w:r>
    </w:p>
    <w:p w14:paraId="48DEC370" w14:textId="77777777" w:rsidR="006C33A1" w:rsidRPr="00907379" w:rsidRDefault="006C33A1" w:rsidP="00907379">
      <w:pPr>
        <w:pStyle w:val="af4"/>
        <w:numPr>
          <w:ilvl w:val="4"/>
          <w:numId w:val="4"/>
        </w:numPr>
        <w:tabs>
          <w:tab w:val="left" w:pos="1560"/>
          <w:tab w:val="left" w:pos="1843"/>
        </w:tabs>
        <w:spacing w:after="0" w:line="240" w:lineRule="auto"/>
        <w:ind w:left="0" w:firstLine="993"/>
        <w:jc w:val="both"/>
        <w:rPr>
          <w:rFonts w:ascii="Times New Roman" w:hAnsi="Times New Roman"/>
          <w:bCs/>
          <w:sz w:val="24"/>
          <w:szCs w:val="24"/>
        </w:rPr>
      </w:pPr>
      <w:r w:rsidRPr="00907379">
        <w:rPr>
          <w:rFonts w:ascii="Times New Roman" w:hAnsi="Times New Roman"/>
          <w:bCs/>
          <w:sz w:val="24"/>
          <w:szCs w:val="24"/>
        </w:rPr>
        <w:t xml:space="preserve">Физиотерапевтическое лечение (в отделении физиотерапии): лазеротерапия, электротерапия, </w:t>
      </w:r>
      <w:proofErr w:type="spellStart"/>
      <w:r w:rsidRPr="00907379">
        <w:rPr>
          <w:rFonts w:ascii="Times New Roman" w:hAnsi="Times New Roman"/>
          <w:bCs/>
          <w:sz w:val="24"/>
          <w:szCs w:val="24"/>
        </w:rPr>
        <w:t>магнитотерапия</w:t>
      </w:r>
      <w:proofErr w:type="spellEnd"/>
      <w:r w:rsidRPr="00907379">
        <w:rPr>
          <w:rFonts w:ascii="Times New Roman" w:hAnsi="Times New Roman"/>
          <w:bCs/>
          <w:sz w:val="24"/>
          <w:szCs w:val="24"/>
        </w:rPr>
        <w:t xml:space="preserve">, светолечение, ультразвуковая терапия, </w:t>
      </w:r>
      <w:proofErr w:type="spellStart"/>
      <w:r w:rsidRPr="00907379">
        <w:rPr>
          <w:rFonts w:ascii="Times New Roman" w:hAnsi="Times New Roman"/>
          <w:bCs/>
          <w:sz w:val="24"/>
          <w:szCs w:val="24"/>
        </w:rPr>
        <w:t>фонофорез</w:t>
      </w:r>
      <w:proofErr w:type="spellEnd"/>
      <w:r w:rsidRPr="00907379">
        <w:rPr>
          <w:rFonts w:ascii="Times New Roman" w:hAnsi="Times New Roman"/>
          <w:bCs/>
          <w:sz w:val="24"/>
          <w:szCs w:val="24"/>
        </w:rPr>
        <w:t>, ингаляции.</w:t>
      </w:r>
    </w:p>
    <w:p w14:paraId="24FC7089" w14:textId="77777777" w:rsidR="006C33A1" w:rsidRPr="00907379" w:rsidRDefault="006C33A1" w:rsidP="00907379">
      <w:pPr>
        <w:pStyle w:val="af4"/>
        <w:numPr>
          <w:ilvl w:val="4"/>
          <w:numId w:val="4"/>
        </w:numPr>
        <w:tabs>
          <w:tab w:val="left" w:pos="1560"/>
          <w:tab w:val="left" w:pos="1843"/>
        </w:tabs>
        <w:spacing w:after="0" w:line="240" w:lineRule="auto"/>
        <w:ind w:left="0" w:firstLine="993"/>
        <w:jc w:val="both"/>
        <w:rPr>
          <w:rFonts w:ascii="Times New Roman" w:hAnsi="Times New Roman"/>
          <w:bCs/>
          <w:sz w:val="24"/>
          <w:szCs w:val="24"/>
        </w:rPr>
      </w:pPr>
      <w:r w:rsidRPr="00907379">
        <w:rPr>
          <w:rFonts w:ascii="Times New Roman" w:hAnsi="Times New Roman"/>
          <w:bCs/>
          <w:sz w:val="24"/>
          <w:szCs w:val="24"/>
        </w:rPr>
        <w:t xml:space="preserve">Восстановительное лечение: групповая лечебная физкультура, классический лечебный массаж, классическая </w:t>
      </w:r>
      <w:proofErr w:type="spellStart"/>
      <w:r w:rsidRPr="00907379">
        <w:rPr>
          <w:rFonts w:ascii="Times New Roman" w:hAnsi="Times New Roman"/>
          <w:bCs/>
          <w:sz w:val="24"/>
          <w:szCs w:val="24"/>
        </w:rPr>
        <w:t>корпоральная</w:t>
      </w:r>
      <w:proofErr w:type="spellEnd"/>
      <w:r w:rsidRPr="00907379">
        <w:rPr>
          <w:rFonts w:ascii="Times New Roman" w:hAnsi="Times New Roman"/>
          <w:bCs/>
          <w:sz w:val="24"/>
          <w:szCs w:val="24"/>
        </w:rPr>
        <w:t xml:space="preserve"> иглорефлексотерапия, мануальная терапия.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5195"/>
      </w:tblGrid>
      <w:tr w:rsidR="006C33A1" w:rsidRPr="006C33A1" w14:paraId="6853E2A2"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637FFFFD" w14:textId="77777777" w:rsidR="006C33A1" w:rsidRPr="00907379" w:rsidRDefault="006C33A1" w:rsidP="00907379">
            <w:pPr>
              <w:suppressAutoHyphens/>
              <w:jc w:val="center"/>
              <w:rPr>
                <w:bCs/>
                <w:iCs/>
                <w:lang w:eastAsia="en-US"/>
              </w:rPr>
            </w:pPr>
            <w:r w:rsidRPr="00907379">
              <w:rPr>
                <w:lang w:eastAsia="en-US"/>
              </w:rPr>
              <w:t>Восстановительное лечение:</w:t>
            </w:r>
          </w:p>
        </w:tc>
        <w:tc>
          <w:tcPr>
            <w:tcW w:w="2779" w:type="pct"/>
            <w:tcBorders>
              <w:top w:val="single" w:sz="4" w:space="0" w:color="auto"/>
              <w:left w:val="single" w:sz="4" w:space="0" w:color="auto"/>
              <w:bottom w:val="single" w:sz="4" w:space="0" w:color="auto"/>
              <w:right w:val="single" w:sz="4" w:space="0" w:color="auto"/>
            </w:tcBorders>
            <w:vAlign w:val="center"/>
            <w:hideMark/>
          </w:tcPr>
          <w:p w14:paraId="408C7AE8" w14:textId="77777777" w:rsidR="006C33A1" w:rsidRPr="00907379" w:rsidRDefault="006C33A1" w:rsidP="00907379">
            <w:pPr>
              <w:suppressAutoHyphens/>
              <w:jc w:val="center"/>
              <w:rPr>
                <w:bCs/>
                <w:iCs/>
                <w:lang w:eastAsia="en-US"/>
              </w:rPr>
            </w:pPr>
            <w:r w:rsidRPr="00907379">
              <w:rPr>
                <w:bCs/>
                <w:iCs/>
                <w:lang w:eastAsia="en-US"/>
              </w:rPr>
              <w:t>Ограничение объема услуг, предусмотренные в рамках обслуживания в течение одного страхового года</w:t>
            </w:r>
          </w:p>
        </w:tc>
      </w:tr>
      <w:tr w:rsidR="006C33A1" w:rsidRPr="006C33A1" w14:paraId="7F4DBFC7"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752A3E36" w14:textId="77777777" w:rsidR="006C33A1" w:rsidRPr="00907379" w:rsidRDefault="006C33A1" w:rsidP="00907379">
            <w:pPr>
              <w:suppressAutoHyphens/>
              <w:ind w:right="-58"/>
              <w:rPr>
                <w:lang w:eastAsia="en-US"/>
              </w:rPr>
            </w:pPr>
            <w:r w:rsidRPr="00907379">
              <w:rPr>
                <w:lang w:eastAsia="en-US"/>
              </w:rPr>
              <w:t>Групповая лечебная физкультура</w:t>
            </w:r>
          </w:p>
        </w:tc>
        <w:tc>
          <w:tcPr>
            <w:tcW w:w="2779" w:type="pct"/>
            <w:tcBorders>
              <w:top w:val="single" w:sz="4" w:space="0" w:color="auto"/>
              <w:left w:val="single" w:sz="4" w:space="0" w:color="auto"/>
              <w:bottom w:val="single" w:sz="4" w:space="0" w:color="auto"/>
              <w:right w:val="single" w:sz="4" w:space="0" w:color="auto"/>
            </w:tcBorders>
            <w:vAlign w:val="center"/>
            <w:hideMark/>
          </w:tcPr>
          <w:p w14:paraId="70A183E4" w14:textId="77777777" w:rsidR="006C33A1" w:rsidRPr="00907379" w:rsidRDefault="006C33A1" w:rsidP="00907379">
            <w:pPr>
              <w:suppressAutoHyphens/>
              <w:ind w:right="-58"/>
              <w:rPr>
                <w:lang w:eastAsia="en-US"/>
              </w:rPr>
            </w:pPr>
            <w:r w:rsidRPr="00907379">
              <w:rPr>
                <w:lang w:eastAsia="en-US"/>
              </w:rPr>
              <w:t>Не более 10 сеансов</w:t>
            </w:r>
          </w:p>
        </w:tc>
      </w:tr>
      <w:tr w:rsidR="006C33A1" w:rsidRPr="006C33A1" w14:paraId="6A38296F"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64C34288" w14:textId="77777777" w:rsidR="006C33A1" w:rsidRPr="00907379" w:rsidRDefault="006C33A1" w:rsidP="00907379">
            <w:pPr>
              <w:suppressAutoHyphens/>
              <w:ind w:right="-58"/>
              <w:rPr>
                <w:lang w:eastAsia="en-US"/>
              </w:rPr>
            </w:pPr>
            <w:r w:rsidRPr="00907379">
              <w:rPr>
                <w:lang w:eastAsia="en-US"/>
              </w:rPr>
              <w:lastRenderedPageBreak/>
              <w:t>Классический лечебный массаж</w:t>
            </w:r>
          </w:p>
        </w:tc>
        <w:tc>
          <w:tcPr>
            <w:tcW w:w="2779" w:type="pct"/>
            <w:tcBorders>
              <w:top w:val="single" w:sz="4" w:space="0" w:color="auto"/>
              <w:left w:val="single" w:sz="4" w:space="0" w:color="auto"/>
              <w:bottom w:val="single" w:sz="4" w:space="0" w:color="auto"/>
              <w:right w:val="single" w:sz="4" w:space="0" w:color="auto"/>
            </w:tcBorders>
            <w:vAlign w:val="center"/>
            <w:hideMark/>
          </w:tcPr>
          <w:p w14:paraId="31DC4462" w14:textId="77777777" w:rsidR="006C33A1" w:rsidRPr="00907379" w:rsidRDefault="006C33A1" w:rsidP="00907379">
            <w:pPr>
              <w:suppressAutoHyphens/>
              <w:ind w:right="-58"/>
              <w:rPr>
                <w:lang w:eastAsia="en-US"/>
              </w:rPr>
            </w:pPr>
            <w:r w:rsidRPr="00907379">
              <w:rPr>
                <w:lang w:eastAsia="en-US"/>
              </w:rPr>
              <w:t>Не более 10 сеансов (не более трех массажных единиц за сеанс)</w:t>
            </w:r>
          </w:p>
        </w:tc>
      </w:tr>
      <w:tr w:rsidR="006C33A1" w:rsidRPr="006C33A1" w14:paraId="58D210AB"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079A6C42" w14:textId="77777777" w:rsidR="006C33A1" w:rsidRPr="00907379" w:rsidRDefault="006C33A1" w:rsidP="00907379">
            <w:pPr>
              <w:suppressAutoHyphens/>
              <w:ind w:right="-58"/>
              <w:rPr>
                <w:lang w:eastAsia="en-US"/>
              </w:rPr>
            </w:pPr>
            <w:r w:rsidRPr="00907379">
              <w:rPr>
                <w:lang w:eastAsia="en-US"/>
              </w:rPr>
              <w:t xml:space="preserve">Классическая </w:t>
            </w:r>
            <w:proofErr w:type="spellStart"/>
            <w:r w:rsidRPr="00907379">
              <w:rPr>
                <w:lang w:eastAsia="en-US"/>
              </w:rPr>
              <w:t>корпоральная</w:t>
            </w:r>
            <w:proofErr w:type="spellEnd"/>
            <w:r w:rsidRPr="00907379">
              <w:rPr>
                <w:lang w:eastAsia="en-US"/>
              </w:rPr>
              <w:t xml:space="preserve"> иглорефлексотерапия </w:t>
            </w:r>
          </w:p>
        </w:tc>
        <w:tc>
          <w:tcPr>
            <w:tcW w:w="2779" w:type="pct"/>
            <w:tcBorders>
              <w:top w:val="single" w:sz="4" w:space="0" w:color="auto"/>
              <w:left w:val="single" w:sz="4" w:space="0" w:color="auto"/>
              <w:bottom w:val="single" w:sz="4" w:space="0" w:color="auto"/>
              <w:right w:val="single" w:sz="4" w:space="0" w:color="auto"/>
            </w:tcBorders>
            <w:vAlign w:val="center"/>
            <w:hideMark/>
          </w:tcPr>
          <w:p w14:paraId="4A37C6CA" w14:textId="77777777" w:rsidR="006C33A1" w:rsidRPr="00907379" w:rsidRDefault="006C33A1" w:rsidP="00907379">
            <w:pPr>
              <w:suppressAutoHyphens/>
              <w:ind w:right="-58"/>
              <w:rPr>
                <w:lang w:eastAsia="en-US"/>
              </w:rPr>
            </w:pPr>
            <w:r w:rsidRPr="00907379">
              <w:rPr>
                <w:lang w:eastAsia="en-US"/>
              </w:rPr>
              <w:t>Не более 10 процедур</w:t>
            </w:r>
            <w:r w:rsidRPr="00907379">
              <w:rPr>
                <w:bCs/>
                <w:lang w:eastAsia="en-US"/>
              </w:rPr>
              <w:t xml:space="preserve">  </w:t>
            </w:r>
          </w:p>
        </w:tc>
      </w:tr>
      <w:tr w:rsidR="006C33A1" w:rsidRPr="006C33A1" w14:paraId="564D6F0A"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0DD64F6F" w14:textId="77777777" w:rsidR="006C33A1" w:rsidRPr="00907379" w:rsidRDefault="006C33A1" w:rsidP="00907379">
            <w:pPr>
              <w:suppressAutoHyphens/>
              <w:ind w:right="-58"/>
              <w:rPr>
                <w:lang w:eastAsia="en-US"/>
              </w:rPr>
            </w:pPr>
            <w:r w:rsidRPr="00907379">
              <w:rPr>
                <w:lang w:eastAsia="en-US"/>
              </w:rPr>
              <w:t xml:space="preserve">Мануальная терапия </w:t>
            </w:r>
          </w:p>
        </w:tc>
        <w:tc>
          <w:tcPr>
            <w:tcW w:w="2779" w:type="pct"/>
            <w:tcBorders>
              <w:top w:val="single" w:sz="4" w:space="0" w:color="auto"/>
              <w:left w:val="single" w:sz="4" w:space="0" w:color="auto"/>
              <w:bottom w:val="single" w:sz="4" w:space="0" w:color="auto"/>
              <w:right w:val="single" w:sz="4" w:space="0" w:color="auto"/>
            </w:tcBorders>
            <w:vAlign w:val="center"/>
            <w:hideMark/>
          </w:tcPr>
          <w:p w14:paraId="71B20A98" w14:textId="77777777" w:rsidR="006C33A1" w:rsidRPr="00907379" w:rsidRDefault="006C33A1" w:rsidP="00907379">
            <w:pPr>
              <w:pStyle w:val="32"/>
              <w:suppressAutoHyphens/>
              <w:rPr>
                <w:rFonts w:ascii="Times New Roman" w:hAnsi="Times New Roman" w:cs="Times New Roman"/>
                <w:sz w:val="24"/>
                <w:szCs w:val="24"/>
                <w:lang w:eastAsia="en-US"/>
              </w:rPr>
            </w:pPr>
            <w:r w:rsidRPr="00907379">
              <w:rPr>
                <w:rFonts w:ascii="Times New Roman" w:hAnsi="Times New Roman" w:cs="Times New Roman"/>
                <w:sz w:val="24"/>
                <w:szCs w:val="24"/>
                <w:lang w:eastAsia="en-US"/>
              </w:rPr>
              <w:t>Не более 10 процедур</w:t>
            </w:r>
            <w:r w:rsidRPr="00907379">
              <w:rPr>
                <w:rFonts w:ascii="Times New Roman" w:hAnsi="Times New Roman" w:cs="Times New Roman"/>
                <w:bCs/>
                <w:sz w:val="24"/>
                <w:szCs w:val="24"/>
                <w:lang w:eastAsia="en-US"/>
              </w:rPr>
              <w:t xml:space="preserve">  </w:t>
            </w:r>
          </w:p>
        </w:tc>
      </w:tr>
      <w:tr w:rsidR="006C33A1" w:rsidRPr="006C33A1" w14:paraId="47F8FDD9"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73A9BC5B" w14:textId="77777777" w:rsidR="006C33A1" w:rsidRPr="00907379" w:rsidRDefault="006C33A1" w:rsidP="00907379">
            <w:pPr>
              <w:suppressAutoHyphens/>
              <w:ind w:right="-58"/>
              <w:rPr>
                <w:lang w:eastAsia="en-US"/>
              </w:rPr>
            </w:pPr>
            <w:proofErr w:type="spellStart"/>
            <w:r w:rsidRPr="00907379">
              <w:rPr>
                <w:lang w:eastAsia="en-US"/>
              </w:rPr>
              <w:t>Остеопатия</w:t>
            </w:r>
            <w:proofErr w:type="spellEnd"/>
          </w:p>
        </w:tc>
        <w:tc>
          <w:tcPr>
            <w:tcW w:w="2779" w:type="pct"/>
            <w:tcBorders>
              <w:top w:val="single" w:sz="4" w:space="0" w:color="auto"/>
              <w:left w:val="single" w:sz="4" w:space="0" w:color="auto"/>
              <w:bottom w:val="single" w:sz="4" w:space="0" w:color="auto"/>
              <w:right w:val="single" w:sz="4" w:space="0" w:color="auto"/>
            </w:tcBorders>
            <w:vAlign w:val="center"/>
            <w:hideMark/>
          </w:tcPr>
          <w:p w14:paraId="51ABD436" w14:textId="77777777" w:rsidR="006C33A1" w:rsidRPr="00907379" w:rsidRDefault="006C33A1" w:rsidP="00907379">
            <w:pPr>
              <w:pStyle w:val="32"/>
              <w:suppressAutoHyphens/>
              <w:rPr>
                <w:rFonts w:ascii="Times New Roman" w:hAnsi="Times New Roman" w:cs="Times New Roman"/>
                <w:sz w:val="24"/>
                <w:szCs w:val="24"/>
                <w:lang w:eastAsia="en-US"/>
              </w:rPr>
            </w:pPr>
            <w:r w:rsidRPr="00907379">
              <w:rPr>
                <w:rFonts w:ascii="Times New Roman" w:hAnsi="Times New Roman" w:cs="Times New Roman"/>
                <w:sz w:val="24"/>
                <w:szCs w:val="24"/>
                <w:lang w:eastAsia="en-US"/>
              </w:rPr>
              <w:t>Не более 10 процедур</w:t>
            </w:r>
          </w:p>
        </w:tc>
      </w:tr>
    </w:tbl>
    <w:p w14:paraId="362F4CB1" w14:textId="77777777" w:rsidR="006C33A1" w:rsidRPr="006C33A1" w:rsidRDefault="006C33A1" w:rsidP="006C33A1">
      <w:pPr>
        <w:jc w:val="both"/>
        <w:rPr>
          <w:b/>
        </w:rPr>
      </w:pPr>
    </w:p>
    <w:p w14:paraId="4F9DFA7E" w14:textId="12405728" w:rsidR="006C33A1" w:rsidRDefault="006C33A1" w:rsidP="00907379">
      <w:pPr>
        <w:pStyle w:val="af4"/>
        <w:numPr>
          <w:ilvl w:val="4"/>
          <w:numId w:val="4"/>
        </w:numPr>
        <w:tabs>
          <w:tab w:val="left" w:pos="1560"/>
          <w:tab w:val="left" w:pos="1843"/>
        </w:tabs>
        <w:spacing w:after="0" w:line="240" w:lineRule="auto"/>
        <w:ind w:left="0" w:firstLine="993"/>
        <w:jc w:val="both"/>
        <w:rPr>
          <w:rFonts w:ascii="Times New Roman" w:hAnsi="Times New Roman"/>
          <w:bCs/>
          <w:sz w:val="24"/>
          <w:szCs w:val="24"/>
        </w:rPr>
      </w:pPr>
      <w:r w:rsidRPr="00907379">
        <w:rPr>
          <w:rFonts w:ascii="Times New Roman" w:hAnsi="Times New Roman"/>
          <w:bCs/>
          <w:sz w:val="24"/>
          <w:szCs w:val="24"/>
        </w:rPr>
        <w:t xml:space="preserve">Лечебные и диагностические манипуляции: инъекции: подкожные, внутрикожные, внутримышечные, внутривенные струйные, внутрисуставные, </w:t>
      </w:r>
      <w:proofErr w:type="spellStart"/>
      <w:r w:rsidRPr="00907379">
        <w:rPr>
          <w:rFonts w:ascii="Times New Roman" w:hAnsi="Times New Roman"/>
          <w:bCs/>
          <w:sz w:val="24"/>
          <w:szCs w:val="24"/>
        </w:rPr>
        <w:t>парабульбарные</w:t>
      </w:r>
      <w:proofErr w:type="spellEnd"/>
      <w:r w:rsidRPr="00907379">
        <w:rPr>
          <w:rFonts w:ascii="Times New Roman" w:hAnsi="Times New Roman"/>
          <w:bCs/>
          <w:sz w:val="24"/>
          <w:szCs w:val="24"/>
        </w:rPr>
        <w:t xml:space="preserve">; внутривенные капельные (при наличии в программе плановой стационарной помощи); проведение малых хирургических операций в амбулаторных условиях; </w:t>
      </w:r>
      <w:proofErr w:type="spellStart"/>
      <w:r w:rsidRPr="00907379">
        <w:rPr>
          <w:rFonts w:ascii="Times New Roman" w:hAnsi="Times New Roman"/>
          <w:bCs/>
          <w:sz w:val="24"/>
          <w:szCs w:val="24"/>
        </w:rPr>
        <w:t>скарификационные</w:t>
      </w:r>
      <w:proofErr w:type="spellEnd"/>
      <w:r w:rsidRPr="00907379">
        <w:rPr>
          <w:rFonts w:ascii="Times New Roman" w:hAnsi="Times New Roman"/>
          <w:bCs/>
          <w:sz w:val="24"/>
          <w:szCs w:val="24"/>
        </w:rPr>
        <w:t xml:space="preserve"> пробы, специфическая иммунная терапия (СИТ), аппаратные методы лечения с использованием радиоволнового, лазерного и ультразвукового оборудования</w:t>
      </w:r>
      <w:r w:rsidRPr="00907379">
        <w:rPr>
          <w:rFonts w:ascii="Times New Roman" w:hAnsi="Times New Roman"/>
          <w:bCs/>
          <w:sz w:val="24"/>
          <w:szCs w:val="24"/>
          <w:vertAlign w:val="superscript"/>
        </w:rPr>
        <w:footnoteReference w:id="32"/>
      </w:r>
      <w:r w:rsidRPr="00907379">
        <w:rPr>
          <w:rFonts w:ascii="Times New Roman" w:hAnsi="Times New Roman"/>
          <w:bCs/>
          <w:sz w:val="24"/>
          <w:szCs w:val="24"/>
        </w:rPr>
        <w:t>; ударно-волновая терапия.</w:t>
      </w:r>
    </w:p>
    <w:p w14:paraId="495C4D4E" w14:textId="77777777" w:rsidR="00E660AC" w:rsidRPr="00907379" w:rsidRDefault="00E660AC" w:rsidP="00E660AC">
      <w:pPr>
        <w:pStyle w:val="af4"/>
        <w:tabs>
          <w:tab w:val="left" w:pos="1560"/>
          <w:tab w:val="left" w:pos="1843"/>
        </w:tabs>
        <w:spacing w:after="0" w:line="240" w:lineRule="auto"/>
        <w:ind w:left="993"/>
        <w:jc w:val="both"/>
        <w:rPr>
          <w:rFonts w:ascii="Times New Roman" w:hAnsi="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5195"/>
      </w:tblGrid>
      <w:tr w:rsidR="006C33A1" w:rsidRPr="006C33A1" w14:paraId="0A5C63EC"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7A9F8598" w14:textId="77777777" w:rsidR="006C33A1" w:rsidRPr="00E660AC" w:rsidRDefault="006C33A1" w:rsidP="00E660AC">
            <w:pPr>
              <w:suppressAutoHyphens/>
              <w:jc w:val="center"/>
              <w:rPr>
                <w:bCs/>
                <w:iCs/>
                <w:lang w:eastAsia="en-US"/>
              </w:rPr>
            </w:pPr>
            <w:r w:rsidRPr="00E660AC">
              <w:rPr>
                <w:lang w:eastAsia="en-US"/>
              </w:rPr>
              <w:t xml:space="preserve">Лечебные и диагностические манипуляции: </w:t>
            </w:r>
          </w:p>
        </w:tc>
        <w:tc>
          <w:tcPr>
            <w:tcW w:w="2779" w:type="pct"/>
            <w:tcBorders>
              <w:top w:val="single" w:sz="4" w:space="0" w:color="auto"/>
              <w:left w:val="single" w:sz="4" w:space="0" w:color="auto"/>
              <w:bottom w:val="single" w:sz="4" w:space="0" w:color="auto"/>
              <w:right w:val="single" w:sz="4" w:space="0" w:color="auto"/>
            </w:tcBorders>
            <w:vAlign w:val="center"/>
            <w:hideMark/>
          </w:tcPr>
          <w:p w14:paraId="54D4FF8B" w14:textId="77777777" w:rsidR="006C33A1" w:rsidRPr="00E660AC" w:rsidRDefault="006C33A1" w:rsidP="00E660AC">
            <w:pPr>
              <w:suppressAutoHyphens/>
              <w:jc w:val="center"/>
              <w:rPr>
                <w:bCs/>
                <w:iCs/>
                <w:lang w:eastAsia="en-US"/>
              </w:rPr>
            </w:pPr>
            <w:r w:rsidRPr="00E660AC">
              <w:rPr>
                <w:bCs/>
                <w:iCs/>
                <w:lang w:eastAsia="en-US"/>
              </w:rPr>
              <w:t>Ограничение объема услуг, предусмотренные в рамках обслуживания в течение одного страхового года</w:t>
            </w:r>
          </w:p>
        </w:tc>
      </w:tr>
      <w:tr w:rsidR="006C33A1" w:rsidRPr="006C33A1" w14:paraId="6D55B490"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157201D8" w14:textId="77777777" w:rsidR="006C33A1" w:rsidRPr="00E660AC" w:rsidRDefault="006C33A1" w:rsidP="00E660AC">
            <w:pPr>
              <w:suppressAutoHyphens/>
              <w:ind w:right="-58"/>
              <w:rPr>
                <w:lang w:eastAsia="en-US"/>
              </w:rPr>
            </w:pPr>
            <w:r w:rsidRPr="00E660AC">
              <w:rPr>
                <w:lang w:eastAsia="en-US"/>
              </w:rPr>
              <w:t>Специфическая иммунная терапия (СИТ)</w:t>
            </w:r>
          </w:p>
        </w:tc>
        <w:tc>
          <w:tcPr>
            <w:tcW w:w="2779" w:type="pct"/>
            <w:tcBorders>
              <w:top w:val="single" w:sz="4" w:space="0" w:color="auto"/>
              <w:left w:val="single" w:sz="4" w:space="0" w:color="auto"/>
              <w:bottom w:val="single" w:sz="4" w:space="0" w:color="auto"/>
              <w:right w:val="single" w:sz="4" w:space="0" w:color="auto"/>
            </w:tcBorders>
            <w:vAlign w:val="center"/>
            <w:hideMark/>
          </w:tcPr>
          <w:p w14:paraId="51BD7C48" w14:textId="77777777" w:rsidR="006C33A1" w:rsidRPr="00E660AC" w:rsidRDefault="006C33A1" w:rsidP="00E660AC">
            <w:pPr>
              <w:suppressAutoHyphens/>
              <w:ind w:right="-58"/>
              <w:rPr>
                <w:lang w:eastAsia="en-US"/>
              </w:rPr>
            </w:pPr>
            <w:r w:rsidRPr="00E660AC">
              <w:rPr>
                <w:lang w:eastAsia="en-US"/>
              </w:rPr>
              <w:t>1 курс (не более 3 аллергенов) с оплатой лекарственных средств парентерального введения</w:t>
            </w:r>
          </w:p>
        </w:tc>
      </w:tr>
      <w:tr w:rsidR="006C33A1" w:rsidRPr="006C33A1" w14:paraId="36B7DFD2"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0BFCF36C" w14:textId="77777777" w:rsidR="006C33A1" w:rsidRPr="00E660AC" w:rsidRDefault="006C33A1" w:rsidP="00E660AC">
            <w:pPr>
              <w:suppressAutoHyphens/>
              <w:ind w:right="-58"/>
              <w:rPr>
                <w:lang w:eastAsia="en-US"/>
              </w:rPr>
            </w:pPr>
            <w:r w:rsidRPr="00E660AC">
              <w:rPr>
                <w:lang w:eastAsia="en-US"/>
              </w:rPr>
              <w:t>Аппаратные методы лечения с использованием радиоволнового, лазерного и ультразвукового оборудования</w:t>
            </w:r>
            <w:r w:rsidRPr="00E660AC">
              <w:rPr>
                <w:vertAlign w:val="superscript"/>
                <w:lang w:eastAsia="en-US"/>
              </w:rPr>
              <w:footnoteReference w:id="33"/>
            </w:r>
            <w:r w:rsidRPr="00E660AC">
              <w:rPr>
                <w:lang w:eastAsia="en-US"/>
              </w:rPr>
              <w:t>;</w:t>
            </w:r>
          </w:p>
        </w:tc>
        <w:tc>
          <w:tcPr>
            <w:tcW w:w="2779" w:type="pct"/>
            <w:tcBorders>
              <w:top w:val="single" w:sz="4" w:space="0" w:color="auto"/>
              <w:left w:val="single" w:sz="4" w:space="0" w:color="auto"/>
              <w:bottom w:val="single" w:sz="4" w:space="0" w:color="auto"/>
              <w:right w:val="single" w:sz="4" w:space="0" w:color="auto"/>
            </w:tcBorders>
            <w:vAlign w:val="center"/>
            <w:hideMark/>
          </w:tcPr>
          <w:p w14:paraId="02133A80" w14:textId="77777777" w:rsidR="006C33A1" w:rsidRPr="00E660AC" w:rsidRDefault="006C33A1" w:rsidP="00E660AC">
            <w:pPr>
              <w:suppressAutoHyphens/>
              <w:ind w:right="-58"/>
              <w:rPr>
                <w:lang w:eastAsia="en-US"/>
              </w:rPr>
            </w:pPr>
            <w:r w:rsidRPr="00E660AC">
              <w:rPr>
                <w:lang w:eastAsia="en-US"/>
              </w:rPr>
              <w:t>1 курс (не более 5 процедур) врачом каждой специальности</w:t>
            </w:r>
          </w:p>
        </w:tc>
      </w:tr>
      <w:tr w:rsidR="006C33A1" w:rsidRPr="006C33A1" w14:paraId="79B0813C" w14:textId="77777777" w:rsidTr="006C33A1">
        <w:trPr>
          <w:trHeight w:val="20"/>
        </w:trPr>
        <w:tc>
          <w:tcPr>
            <w:tcW w:w="2221" w:type="pct"/>
            <w:tcBorders>
              <w:top w:val="single" w:sz="4" w:space="0" w:color="auto"/>
              <w:left w:val="single" w:sz="4" w:space="0" w:color="auto"/>
              <w:bottom w:val="single" w:sz="4" w:space="0" w:color="auto"/>
              <w:right w:val="single" w:sz="4" w:space="0" w:color="auto"/>
            </w:tcBorders>
            <w:vAlign w:val="center"/>
            <w:hideMark/>
          </w:tcPr>
          <w:p w14:paraId="47125248" w14:textId="77777777" w:rsidR="006C33A1" w:rsidRPr="00E660AC" w:rsidRDefault="006C33A1" w:rsidP="00E660AC">
            <w:pPr>
              <w:suppressAutoHyphens/>
              <w:ind w:right="-58"/>
              <w:rPr>
                <w:lang w:eastAsia="en-US"/>
              </w:rPr>
            </w:pPr>
            <w:r w:rsidRPr="00E660AC">
              <w:rPr>
                <w:lang w:eastAsia="en-US"/>
              </w:rPr>
              <w:t>Ударно-волновая терапия</w:t>
            </w:r>
          </w:p>
        </w:tc>
        <w:tc>
          <w:tcPr>
            <w:tcW w:w="2779" w:type="pct"/>
            <w:tcBorders>
              <w:top w:val="single" w:sz="4" w:space="0" w:color="auto"/>
              <w:left w:val="single" w:sz="4" w:space="0" w:color="auto"/>
              <w:bottom w:val="single" w:sz="4" w:space="0" w:color="auto"/>
              <w:right w:val="single" w:sz="4" w:space="0" w:color="auto"/>
            </w:tcBorders>
            <w:vAlign w:val="center"/>
            <w:hideMark/>
          </w:tcPr>
          <w:p w14:paraId="24EB8094" w14:textId="77777777" w:rsidR="006C33A1" w:rsidRPr="00E660AC" w:rsidRDefault="006C33A1" w:rsidP="00E660AC">
            <w:pPr>
              <w:suppressAutoHyphens/>
              <w:ind w:right="-58"/>
              <w:rPr>
                <w:lang w:eastAsia="en-US"/>
              </w:rPr>
            </w:pPr>
            <w:r w:rsidRPr="00E660AC">
              <w:rPr>
                <w:lang w:eastAsia="en-US"/>
              </w:rPr>
              <w:t>Не более 5 процедур</w:t>
            </w:r>
          </w:p>
        </w:tc>
      </w:tr>
    </w:tbl>
    <w:p w14:paraId="035AC1FA" w14:textId="77777777" w:rsidR="006C33A1" w:rsidRPr="006C33A1" w:rsidRDefault="006C33A1" w:rsidP="006C33A1">
      <w:pPr>
        <w:jc w:val="both"/>
      </w:pPr>
    </w:p>
    <w:p w14:paraId="4BD04BF1" w14:textId="162FDADF" w:rsidR="006C33A1" w:rsidRDefault="006C33A1" w:rsidP="00E660AC">
      <w:pPr>
        <w:pStyle w:val="af4"/>
        <w:numPr>
          <w:ilvl w:val="4"/>
          <w:numId w:val="4"/>
        </w:numPr>
        <w:tabs>
          <w:tab w:val="left" w:pos="1560"/>
          <w:tab w:val="left" w:pos="1843"/>
        </w:tabs>
        <w:spacing w:after="0" w:line="240" w:lineRule="auto"/>
        <w:ind w:left="0" w:firstLine="993"/>
        <w:jc w:val="both"/>
        <w:rPr>
          <w:rFonts w:ascii="Times New Roman" w:hAnsi="Times New Roman"/>
          <w:bCs/>
          <w:sz w:val="24"/>
          <w:szCs w:val="24"/>
        </w:rPr>
      </w:pPr>
      <w:proofErr w:type="spellStart"/>
      <w:r w:rsidRPr="00E660AC">
        <w:rPr>
          <w:rFonts w:ascii="Times New Roman" w:hAnsi="Times New Roman"/>
          <w:bCs/>
          <w:sz w:val="24"/>
          <w:szCs w:val="24"/>
        </w:rPr>
        <w:t>Догоспитальная</w:t>
      </w:r>
      <w:proofErr w:type="spellEnd"/>
      <w:r w:rsidRPr="00E660AC">
        <w:rPr>
          <w:rFonts w:ascii="Times New Roman" w:hAnsi="Times New Roman"/>
          <w:bCs/>
          <w:sz w:val="24"/>
          <w:szCs w:val="24"/>
        </w:rPr>
        <w:t xml:space="preserve"> подготовка - при наличии в программе плановой стационарной помощи.</w:t>
      </w:r>
    </w:p>
    <w:p w14:paraId="44EC4925" w14:textId="77777777" w:rsidR="00E660AC" w:rsidRPr="00E660AC" w:rsidRDefault="00E660AC" w:rsidP="00E660AC">
      <w:pPr>
        <w:pStyle w:val="af4"/>
        <w:tabs>
          <w:tab w:val="left" w:pos="1560"/>
          <w:tab w:val="left" w:pos="1843"/>
        </w:tabs>
        <w:spacing w:after="0" w:line="240" w:lineRule="auto"/>
        <w:ind w:left="993"/>
        <w:jc w:val="both"/>
        <w:rPr>
          <w:rFonts w:ascii="Times New Roman" w:hAnsi="Times New Roman"/>
          <w:bCs/>
          <w:sz w:val="24"/>
          <w:szCs w:val="24"/>
        </w:rPr>
      </w:pPr>
    </w:p>
    <w:p w14:paraId="10FE3844" w14:textId="77777777" w:rsidR="006C33A1" w:rsidRPr="00E660AC" w:rsidRDefault="006C33A1" w:rsidP="00E660AC">
      <w:pPr>
        <w:pStyle w:val="af4"/>
        <w:numPr>
          <w:ilvl w:val="3"/>
          <w:numId w:val="4"/>
        </w:numPr>
        <w:tabs>
          <w:tab w:val="left" w:pos="1560"/>
          <w:tab w:val="left" w:pos="1843"/>
        </w:tabs>
        <w:spacing w:after="0" w:line="240" w:lineRule="auto"/>
        <w:ind w:left="142" w:firstLine="851"/>
        <w:jc w:val="both"/>
        <w:rPr>
          <w:rFonts w:ascii="Times New Roman" w:hAnsi="Times New Roman"/>
          <w:bCs/>
          <w:sz w:val="24"/>
          <w:szCs w:val="24"/>
        </w:rPr>
      </w:pPr>
      <w:r w:rsidRPr="00E660AC">
        <w:rPr>
          <w:rFonts w:ascii="Times New Roman" w:hAnsi="Times New Roman"/>
          <w:bCs/>
          <w:sz w:val="24"/>
          <w:szCs w:val="24"/>
        </w:rPr>
        <w:t>Вакцинация в соответствии с национальным календарем профилактических прививок, в том числе сезонная иммунопрофилактика против гриппа, биопрепаратами отечественного и импортного производства в условиях поликлиники</w:t>
      </w:r>
      <w:r w:rsidRPr="00E660AC">
        <w:rPr>
          <w:rFonts w:ascii="Times New Roman" w:hAnsi="Times New Roman"/>
          <w:bCs/>
          <w:sz w:val="24"/>
          <w:szCs w:val="24"/>
        </w:rPr>
        <w:footnoteReference w:id="34"/>
      </w:r>
      <w:r w:rsidRPr="00E660AC">
        <w:rPr>
          <w:rFonts w:ascii="Times New Roman" w:hAnsi="Times New Roman"/>
          <w:bCs/>
          <w:sz w:val="24"/>
          <w:szCs w:val="24"/>
        </w:rPr>
        <w:t>; антирабическая</w:t>
      </w:r>
      <w:r w:rsidRPr="00E660AC">
        <w:rPr>
          <w:rFonts w:ascii="Times New Roman" w:hAnsi="Times New Roman"/>
          <w:bCs/>
          <w:sz w:val="24"/>
          <w:szCs w:val="24"/>
        </w:rPr>
        <w:footnoteReference w:id="35"/>
      </w:r>
      <w:r w:rsidRPr="00E660AC">
        <w:rPr>
          <w:rFonts w:ascii="Times New Roman" w:hAnsi="Times New Roman"/>
          <w:bCs/>
          <w:sz w:val="24"/>
          <w:szCs w:val="24"/>
        </w:rPr>
        <w:t>, противостолбнячная вакцинация при травме. Проведение туберкулиновых проб.</w:t>
      </w:r>
    </w:p>
    <w:p w14:paraId="03C148C5" w14:textId="77777777" w:rsidR="006C33A1" w:rsidRPr="006C33A1" w:rsidRDefault="006C33A1" w:rsidP="006C33A1">
      <w:pPr>
        <w:jc w:val="both"/>
        <w:rPr>
          <w:b/>
        </w:rPr>
      </w:pPr>
    </w:p>
    <w:p w14:paraId="29116CA8" w14:textId="77777777" w:rsidR="006C33A1" w:rsidRPr="00E660AC" w:rsidRDefault="006C33A1" w:rsidP="00E660AC">
      <w:pPr>
        <w:pStyle w:val="af4"/>
        <w:numPr>
          <w:ilvl w:val="3"/>
          <w:numId w:val="4"/>
        </w:numPr>
        <w:tabs>
          <w:tab w:val="left" w:pos="1560"/>
          <w:tab w:val="left" w:pos="1843"/>
        </w:tabs>
        <w:spacing w:after="0" w:line="240" w:lineRule="auto"/>
        <w:ind w:left="142" w:firstLine="851"/>
        <w:jc w:val="both"/>
        <w:rPr>
          <w:rFonts w:ascii="Times New Roman" w:hAnsi="Times New Roman"/>
          <w:bCs/>
          <w:sz w:val="24"/>
          <w:szCs w:val="24"/>
        </w:rPr>
      </w:pPr>
      <w:r w:rsidRPr="00E660AC">
        <w:rPr>
          <w:rFonts w:ascii="Times New Roman" w:hAnsi="Times New Roman"/>
          <w:bCs/>
          <w:sz w:val="24"/>
          <w:szCs w:val="24"/>
        </w:rPr>
        <w:t>Динамическое наблюдение за развитием ребенка до 7 лет врачом-педиатром, средним медицинским персоналом, врачами по специальностям акушерство и гинекология, неврология, травматология-ортопедия, хирургия, оториноларингология, офтальмология, психиатрия, урология, стоматология, лабораторные и инструментальные исследования в соответствии с действующими нормативными актами МЗ РФ:</w:t>
      </w:r>
    </w:p>
    <w:tbl>
      <w:tblPr>
        <w:tblW w:w="0" w:type="dxa"/>
        <w:tblInd w:w="108" w:type="dxa"/>
        <w:tblBorders>
          <w:top w:val="single" w:sz="4" w:space="0" w:color="auto"/>
          <w:left w:val="single" w:sz="4" w:space="0" w:color="auto"/>
          <w:bottom w:val="single" w:sz="4" w:space="0" w:color="auto"/>
          <w:right w:val="single" w:sz="4" w:space="0" w:color="auto"/>
        </w:tblBorders>
        <w:tblLayout w:type="fixed"/>
        <w:tblLook w:val="0020" w:firstRow="1" w:lastRow="0" w:firstColumn="0" w:lastColumn="0" w:noHBand="0" w:noVBand="0"/>
      </w:tblPr>
      <w:tblGrid>
        <w:gridCol w:w="2977"/>
        <w:gridCol w:w="2977"/>
        <w:gridCol w:w="3827"/>
      </w:tblGrid>
      <w:tr w:rsidR="006C33A1" w:rsidRPr="006C33A1" w14:paraId="57D25BDF" w14:textId="77777777" w:rsidTr="006C33A1">
        <w:trPr>
          <w:cantSplit/>
          <w:tblHeader/>
        </w:trPr>
        <w:tc>
          <w:tcPr>
            <w:tcW w:w="2977" w:type="dxa"/>
            <w:tcBorders>
              <w:top w:val="single" w:sz="4" w:space="0" w:color="auto"/>
              <w:left w:val="single" w:sz="4" w:space="0" w:color="auto"/>
              <w:bottom w:val="single" w:sz="4" w:space="0" w:color="auto"/>
              <w:right w:val="single" w:sz="4" w:space="0" w:color="auto"/>
            </w:tcBorders>
            <w:hideMark/>
          </w:tcPr>
          <w:p w14:paraId="1C8240A0" w14:textId="77777777" w:rsidR="006C33A1" w:rsidRPr="00E660AC" w:rsidRDefault="006C33A1" w:rsidP="00E660AC">
            <w:pPr>
              <w:jc w:val="center"/>
              <w:rPr>
                <w:lang w:eastAsia="en-US"/>
              </w:rPr>
            </w:pPr>
            <w:r w:rsidRPr="00E660AC">
              <w:rPr>
                <w:lang w:eastAsia="en-US"/>
              </w:rPr>
              <w:t xml:space="preserve">Возрастные периоды, в которые проводятся медицинские осмотры </w:t>
            </w:r>
          </w:p>
        </w:tc>
        <w:tc>
          <w:tcPr>
            <w:tcW w:w="2977" w:type="dxa"/>
            <w:tcBorders>
              <w:top w:val="single" w:sz="4" w:space="0" w:color="auto"/>
              <w:left w:val="single" w:sz="4" w:space="0" w:color="auto"/>
              <w:bottom w:val="single" w:sz="4" w:space="0" w:color="auto"/>
              <w:right w:val="single" w:sz="4" w:space="0" w:color="auto"/>
            </w:tcBorders>
            <w:hideMark/>
          </w:tcPr>
          <w:p w14:paraId="4BF5FA90" w14:textId="77777777" w:rsidR="006C33A1" w:rsidRPr="00E660AC" w:rsidRDefault="006C33A1" w:rsidP="00E660AC">
            <w:pPr>
              <w:jc w:val="center"/>
              <w:rPr>
                <w:lang w:eastAsia="en-US"/>
              </w:rPr>
            </w:pPr>
            <w:r w:rsidRPr="00E660AC">
              <w:rPr>
                <w:lang w:eastAsia="en-US"/>
              </w:rPr>
              <w:t>Осмотры врачами - специалистами</w:t>
            </w:r>
          </w:p>
        </w:tc>
        <w:tc>
          <w:tcPr>
            <w:tcW w:w="3827" w:type="dxa"/>
            <w:tcBorders>
              <w:top w:val="single" w:sz="4" w:space="0" w:color="auto"/>
              <w:left w:val="single" w:sz="4" w:space="0" w:color="auto"/>
              <w:bottom w:val="single" w:sz="4" w:space="0" w:color="auto"/>
              <w:right w:val="single" w:sz="4" w:space="0" w:color="auto"/>
            </w:tcBorders>
            <w:hideMark/>
          </w:tcPr>
          <w:p w14:paraId="369A483F" w14:textId="77777777" w:rsidR="006C33A1" w:rsidRPr="00E660AC" w:rsidRDefault="006C33A1" w:rsidP="00E660AC">
            <w:pPr>
              <w:jc w:val="center"/>
              <w:rPr>
                <w:lang w:eastAsia="en-US"/>
              </w:rPr>
            </w:pPr>
            <w:r w:rsidRPr="00E660AC">
              <w:rPr>
                <w:lang w:eastAsia="en-US"/>
              </w:rPr>
              <w:t>Лабораторные, функциональные и иные исследования</w:t>
            </w:r>
          </w:p>
        </w:tc>
      </w:tr>
      <w:tr w:rsidR="006C33A1" w:rsidRPr="006C33A1" w14:paraId="01A5CA44" w14:textId="77777777" w:rsidTr="006C33A1">
        <w:trPr>
          <w:cantSplit/>
        </w:trPr>
        <w:tc>
          <w:tcPr>
            <w:tcW w:w="9781" w:type="dxa"/>
            <w:gridSpan w:val="3"/>
            <w:tcBorders>
              <w:top w:val="single" w:sz="4" w:space="0" w:color="auto"/>
              <w:left w:val="single" w:sz="4" w:space="0" w:color="auto"/>
              <w:bottom w:val="single" w:sz="4" w:space="0" w:color="auto"/>
              <w:right w:val="single" w:sz="4" w:space="0" w:color="auto"/>
            </w:tcBorders>
            <w:hideMark/>
          </w:tcPr>
          <w:p w14:paraId="3C1B62B0" w14:textId="77777777" w:rsidR="006C33A1" w:rsidRPr="00E660AC" w:rsidRDefault="006C33A1" w:rsidP="00E660AC">
            <w:pPr>
              <w:jc w:val="center"/>
              <w:rPr>
                <w:lang w:eastAsia="en-US"/>
              </w:rPr>
            </w:pPr>
            <w:r w:rsidRPr="00E660AC">
              <w:rPr>
                <w:lang w:eastAsia="en-US"/>
              </w:rPr>
              <w:t>Осмотры и исследования осуществляются в детской поликлинике</w:t>
            </w:r>
          </w:p>
        </w:tc>
      </w:tr>
      <w:tr w:rsidR="006C33A1" w:rsidRPr="006C33A1" w14:paraId="5ABA3DE9" w14:textId="77777777" w:rsidTr="006C33A1">
        <w:trPr>
          <w:cantSplit/>
        </w:trPr>
        <w:tc>
          <w:tcPr>
            <w:tcW w:w="2977" w:type="dxa"/>
            <w:tcBorders>
              <w:top w:val="single" w:sz="4" w:space="0" w:color="auto"/>
              <w:left w:val="single" w:sz="4" w:space="0" w:color="auto"/>
              <w:bottom w:val="single" w:sz="4" w:space="0" w:color="auto"/>
              <w:right w:val="single" w:sz="4" w:space="0" w:color="auto"/>
            </w:tcBorders>
            <w:hideMark/>
          </w:tcPr>
          <w:p w14:paraId="504D3B63" w14:textId="77777777" w:rsidR="006C33A1" w:rsidRPr="00E660AC" w:rsidRDefault="006C33A1" w:rsidP="00E660AC">
            <w:pPr>
              <w:rPr>
                <w:lang w:eastAsia="en-US"/>
              </w:rPr>
            </w:pPr>
            <w:r w:rsidRPr="00E660AC">
              <w:rPr>
                <w:lang w:eastAsia="en-US"/>
              </w:rPr>
              <w:lastRenderedPageBreak/>
              <w:t>12 месяцев</w:t>
            </w:r>
          </w:p>
        </w:tc>
        <w:tc>
          <w:tcPr>
            <w:tcW w:w="2977" w:type="dxa"/>
            <w:tcBorders>
              <w:top w:val="single" w:sz="4" w:space="0" w:color="auto"/>
              <w:left w:val="single" w:sz="4" w:space="0" w:color="auto"/>
              <w:bottom w:val="single" w:sz="4" w:space="0" w:color="auto"/>
              <w:right w:val="single" w:sz="4" w:space="0" w:color="auto"/>
            </w:tcBorders>
            <w:hideMark/>
          </w:tcPr>
          <w:p w14:paraId="3DEC3702" w14:textId="77777777" w:rsidR="006C33A1" w:rsidRPr="00E660AC" w:rsidRDefault="006C33A1" w:rsidP="00E660AC">
            <w:pPr>
              <w:rPr>
                <w:lang w:eastAsia="en-US"/>
              </w:rPr>
            </w:pPr>
            <w:r w:rsidRPr="00E660AC">
              <w:rPr>
                <w:lang w:eastAsia="en-US"/>
              </w:rPr>
              <w:t>Педиатр</w:t>
            </w:r>
          </w:p>
          <w:p w14:paraId="2A071834" w14:textId="77777777" w:rsidR="006C33A1" w:rsidRPr="00E660AC" w:rsidRDefault="006C33A1" w:rsidP="00E660AC">
            <w:pPr>
              <w:rPr>
                <w:lang w:eastAsia="en-US"/>
              </w:rPr>
            </w:pPr>
            <w:r w:rsidRPr="00E660AC">
              <w:rPr>
                <w:lang w:eastAsia="en-US"/>
              </w:rPr>
              <w:t>Невролог</w:t>
            </w:r>
          </w:p>
          <w:p w14:paraId="6D383983" w14:textId="77777777" w:rsidR="006C33A1" w:rsidRPr="00E660AC" w:rsidRDefault="006C33A1" w:rsidP="00E660AC">
            <w:pPr>
              <w:rPr>
                <w:lang w:eastAsia="en-US"/>
              </w:rPr>
            </w:pPr>
            <w:r w:rsidRPr="00E660AC">
              <w:rPr>
                <w:lang w:eastAsia="en-US"/>
              </w:rPr>
              <w:t>Детский хирург</w:t>
            </w:r>
          </w:p>
          <w:p w14:paraId="21034064" w14:textId="77777777" w:rsidR="006C33A1" w:rsidRPr="00E660AC" w:rsidRDefault="006C33A1" w:rsidP="00E660AC">
            <w:pPr>
              <w:rPr>
                <w:lang w:eastAsia="en-US"/>
              </w:rPr>
            </w:pPr>
            <w:proofErr w:type="spellStart"/>
            <w:r w:rsidRPr="00E660AC">
              <w:rPr>
                <w:lang w:eastAsia="en-US"/>
              </w:rPr>
              <w:t>Оториноларинголог</w:t>
            </w:r>
            <w:proofErr w:type="spellEnd"/>
          </w:p>
          <w:p w14:paraId="14CA0217" w14:textId="77777777" w:rsidR="006C33A1" w:rsidRPr="00E660AC" w:rsidRDefault="006C33A1" w:rsidP="00E660AC">
            <w:pPr>
              <w:rPr>
                <w:lang w:eastAsia="en-US"/>
              </w:rPr>
            </w:pPr>
            <w:r w:rsidRPr="00E660AC">
              <w:rPr>
                <w:lang w:eastAsia="en-US"/>
              </w:rPr>
              <w:t>Травматолог-ортопед</w:t>
            </w:r>
          </w:p>
        </w:tc>
        <w:tc>
          <w:tcPr>
            <w:tcW w:w="3827" w:type="dxa"/>
            <w:tcBorders>
              <w:top w:val="single" w:sz="4" w:space="0" w:color="auto"/>
              <w:left w:val="single" w:sz="4" w:space="0" w:color="auto"/>
              <w:bottom w:val="single" w:sz="4" w:space="0" w:color="auto"/>
              <w:right w:val="single" w:sz="4" w:space="0" w:color="auto"/>
            </w:tcBorders>
            <w:hideMark/>
          </w:tcPr>
          <w:p w14:paraId="24BEE3F4" w14:textId="77777777" w:rsidR="006C33A1" w:rsidRPr="00E660AC" w:rsidRDefault="006C33A1" w:rsidP="00E660AC">
            <w:pPr>
              <w:rPr>
                <w:lang w:eastAsia="en-US"/>
              </w:rPr>
            </w:pPr>
            <w:r w:rsidRPr="00E660AC">
              <w:rPr>
                <w:lang w:eastAsia="en-US"/>
              </w:rPr>
              <w:t>Общий анализ крови</w:t>
            </w:r>
          </w:p>
          <w:p w14:paraId="4A3BD8F0" w14:textId="77777777" w:rsidR="006C33A1" w:rsidRPr="00E660AC" w:rsidRDefault="006C33A1" w:rsidP="00E660AC">
            <w:pPr>
              <w:rPr>
                <w:lang w:eastAsia="en-US"/>
              </w:rPr>
            </w:pPr>
            <w:r w:rsidRPr="00E660AC">
              <w:rPr>
                <w:lang w:eastAsia="en-US"/>
              </w:rPr>
              <w:t>Общий анализ мочи</w:t>
            </w:r>
          </w:p>
          <w:p w14:paraId="74FE4C18" w14:textId="77777777" w:rsidR="006C33A1" w:rsidRPr="00E660AC" w:rsidRDefault="006C33A1" w:rsidP="00E660AC">
            <w:pPr>
              <w:rPr>
                <w:lang w:eastAsia="en-US"/>
              </w:rPr>
            </w:pPr>
            <w:r w:rsidRPr="00E660AC">
              <w:rPr>
                <w:lang w:eastAsia="en-US"/>
              </w:rPr>
              <w:t>Электрокардиография</w:t>
            </w:r>
          </w:p>
        </w:tc>
      </w:tr>
      <w:tr w:rsidR="006C33A1" w:rsidRPr="006C33A1" w14:paraId="6FD5BBD9" w14:textId="77777777" w:rsidTr="006C33A1">
        <w:trPr>
          <w:cantSplit/>
        </w:trPr>
        <w:tc>
          <w:tcPr>
            <w:tcW w:w="2977" w:type="dxa"/>
            <w:tcBorders>
              <w:top w:val="single" w:sz="4" w:space="0" w:color="auto"/>
              <w:left w:val="single" w:sz="4" w:space="0" w:color="auto"/>
              <w:bottom w:val="single" w:sz="4" w:space="0" w:color="auto"/>
              <w:right w:val="single" w:sz="4" w:space="0" w:color="auto"/>
            </w:tcBorders>
            <w:hideMark/>
          </w:tcPr>
          <w:p w14:paraId="35E603F7" w14:textId="77777777" w:rsidR="006C33A1" w:rsidRPr="00E660AC" w:rsidRDefault="006C33A1" w:rsidP="00E660AC">
            <w:pPr>
              <w:rPr>
                <w:lang w:eastAsia="en-US"/>
              </w:rPr>
            </w:pPr>
            <w:r w:rsidRPr="00E660AC">
              <w:rPr>
                <w:lang w:eastAsia="en-US"/>
              </w:rPr>
              <w:t>1 год 3 месяца</w:t>
            </w:r>
          </w:p>
        </w:tc>
        <w:tc>
          <w:tcPr>
            <w:tcW w:w="2977" w:type="dxa"/>
            <w:tcBorders>
              <w:top w:val="single" w:sz="4" w:space="0" w:color="auto"/>
              <w:left w:val="single" w:sz="4" w:space="0" w:color="auto"/>
              <w:bottom w:val="single" w:sz="4" w:space="0" w:color="auto"/>
              <w:right w:val="single" w:sz="4" w:space="0" w:color="auto"/>
            </w:tcBorders>
            <w:hideMark/>
          </w:tcPr>
          <w:p w14:paraId="5432D8EC" w14:textId="77777777" w:rsidR="006C33A1" w:rsidRPr="00E660AC" w:rsidRDefault="006C33A1" w:rsidP="00E660AC">
            <w:pPr>
              <w:rPr>
                <w:lang w:eastAsia="en-US"/>
              </w:rPr>
            </w:pPr>
            <w:r w:rsidRPr="00E660AC">
              <w:rPr>
                <w:lang w:eastAsia="en-US"/>
              </w:rPr>
              <w:t>Педиатр</w:t>
            </w:r>
          </w:p>
        </w:tc>
        <w:tc>
          <w:tcPr>
            <w:tcW w:w="3827" w:type="dxa"/>
            <w:tcBorders>
              <w:top w:val="single" w:sz="4" w:space="0" w:color="auto"/>
              <w:left w:val="single" w:sz="4" w:space="0" w:color="auto"/>
              <w:bottom w:val="single" w:sz="4" w:space="0" w:color="auto"/>
              <w:right w:val="single" w:sz="4" w:space="0" w:color="auto"/>
            </w:tcBorders>
          </w:tcPr>
          <w:p w14:paraId="3DB8A66F" w14:textId="77777777" w:rsidR="006C33A1" w:rsidRPr="00E660AC" w:rsidRDefault="006C33A1" w:rsidP="00E660AC">
            <w:pPr>
              <w:jc w:val="both"/>
              <w:rPr>
                <w:lang w:eastAsia="en-US"/>
              </w:rPr>
            </w:pPr>
          </w:p>
        </w:tc>
      </w:tr>
      <w:tr w:rsidR="006C33A1" w:rsidRPr="006C33A1" w14:paraId="38BDDB45" w14:textId="77777777" w:rsidTr="006C33A1">
        <w:trPr>
          <w:cantSplit/>
        </w:trPr>
        <w:tc>
          <w:tcPr>
            <w:tcW w:w="2977" w:type="dxa"/>
            <w:tcBorders>
              <w:top w:val="single" w:sz="4" w:space="0" w:color="auto"/>
              <w:left w:val="single" w:sz="4" w:space="0" w:color="auto"/>
              <w:bottom w:val="single" w:sz="4" w:space="0" w:color="auto"/>
              <w:right w:val="single" w:sz="4" w:space="0" w:color="auto"/>
            </w:tcBorders>
            <w:hideMark/>
          </w:tcPr>
          <w:p w14:paraId="759477A1" w14:textId="77777777" w:rsidR="006C33A1" w:rsidRPr="00E660AC" w:rsidRDefault="006C33A1" w:rsidP="00E660AC">
            <w:pPr>
              <w:rPr>
                <w:lang w:eastAsia="en-US"/>
              </w:rPr>
            </w:pPr>
            <w:r w:rsidRPr="00E660AC">
              <w:rPr>
                <w:lang w:eastAsia="en-US"/>
              </w:rPr>
              <w:t>1 год 6 месяцев</w:t>
            </w:r>
          </w:p>
        </w:tc>
        <w:tc>
          <w:tcPr>
            <w:tcW w:w="2977" w:type="dxa"/>
            <w:tcBorders>
              <w:top w:val="single" w:sz="4" w:space="0" w:color="auto"/>
              <w:left w:val="single" w:sz="4" w:space="0" w:color="auto"/>
              <w:bottom w:val="single" w:sz="4" w:space="0" w:color="auto"/>
              <w:right w:val="single" w:sz="4" w:space="0" w:color="auto"/>
            </w:tcBorders>
            <w:hideMark/>
          </w:tcPr>
          <w:p w14:paraId="5BBE48CF" w14:textId="77777777" w:rsidR="006C33A1" w:rsidRPr="00E660AC" w:rsidRDefault="006C33A1" w:rsidP="00E660AC">
            <w:pPr>
              <w:rPr>
                <w:lang w:eastAsia="en-US"/>
              </w:rPr>
            </w:pPr>
            <w:r w:rsidRPr="00E660AC">
              <w:rPr>
                <w:lang w:eastAsia="en-US"/>
              </w:rPr>
              <w:t>Педиатр</w:t>
            </w:r>
          </w:p>
        </w:tc>
        <w:tc>
          <w:tcPr>
            <w:tcW w:w="3827" w:type="dxa"/>
            <w:tcBorders>
              <w:top w:val="single" w:sz="4" w:space="0" w:color="auto"/>
              <w:left w:val="single" w:sz="4" w:space="0" w:color="auto"/>
              <w:bottom w:val="single" w:sz="4" w:space="0" w:color="auto"/>
              <w:right w:val="single" w:sz="4" w:space="0" w:color="auto"/>
            </w:tcBorders>
          </w:tcPr>
          <w:p w14:paraId="2DFC07A4" w14:textId="77777777" w:rsidR="006C33A1" w:rsidRPr="00E660AC" w:rsidRDefault="006C33A1" w:rsidP="00E660AC">
            <w:pPr>
              <w:rPr>
                <w:lang w:eastAsia="en-US"/>
              </w:rPr>
            </w:pPr>
          </w:p>
        </w:tc>
      </w:tr>
      <w:tr w:rsidR="006C33A1" w:rsidRPr="006C33A1" w14:paraId="5EFF7AC2" w14:textId="77777777" w:rsidTr="006C33A1">
        <w:trPr>
          <w:cantSplit/>
        </w:trPr>
        <w:tc>
          <w:tcPr>
            <w:tcW w:w="2977" w:type="dxa"/>
            <w:tcBorders>
              <w:top w:val="single" w:sz="4" w:space="0" w:color="auto"/>
              <w:left w:val="single" w:sz="4" w:space="0" w:color="auto"/>
              <w:bottom w:val="single" w:sz="4" w:space="0" w:color="auto"/>
              <w:right w:val="single" w:sz="4" w:space="0" w:color="auto"/>
            </w:tcBorders>
            <w:hideMark/>
          </w:tcPr>
          <w:p w14:paraId="6691C4D9" w14:textId="77777777" w:rsidR="006C33A1" w:rsidRPr="00E660AC" w:rsidRDefault="006C33A1" w:rsidP="00E660AC">
            <w:pPr>
              <w:rPr>
                <w:lang w:eastAsia="en-US"/>
              </w:rPr>
            </w:pPr>
            <w:r w:rsidRPr="00E660AC">
              <w:rPr>
                <w:lang w:eastAsia="en-US"/>
              </w:rPr>
              <w:t>2 года</w:t>
            </w:r>
          </w:p>
        </w:tc>
        <w:tc>
          <w:tcPr>
            <w:tcW w:w="2977" w:type="dxa"/>
            <w:tcBorders>
              <w:top w:val="single" w:sz="4" w:space="0" w:color="auto"/>
              <w:left w:val="single" w:sz="4" w:space="0" w:color="auto"/>
              <w:bottom w:val="single" w:sz="4" w:space="0" w:color="auto"/>
              <w:right w:val="single" w:sz="4" w:space="0" w:color="auto"/>
            </w:tcBorders>
            <w:hideMark/>
          </w:tcPr>
          <w:p w14:paraId="0139B06C" w14:textId="77777777" w:rsidR="006C33A1" w:rsidRPr="00E660AC" w:rsidRDefault="006C33A1" w:rsidP="00E660AC">
            <w:pPr>
              <w:rPr>
                <w:lang w:eastAsia="en-US"/>
              </w:rPr>
            </w:pPr>
            <w:r w:rsidRPr="00E660AC">
              <w:rPr>
                <w:lang w:eastAsia="en-US"/>
              </w:rPr>
              <w:t>Педиатр</w:t>
            </w:r>
          </w:p>
          <w:p w14:paraId="1D31CED1" w14:textId="77777777" w:rsidR="006C33A1" w:rsidRPr="00E660AC" w:rsidRDefault="006C33A1" w:rsidP="00E660AC">
            <w:pPr>
              <w:rPr>
                <w:lang w:eastAsia="en-US"/>
              </w:rPr>
            </w:pPr>
            <w:r w:rsidRPr="00E660AC">
              <w:rPr>
                <w:lang w:eastAsia="en-US"/>
              </w:rPr>
              <w:t>Детский стоматолог</w:t>
            </w:r>
          </w:p>
          <w:p w14:paraId="1AD7E885" w14:textId="77777777" w:rsidR="006C33A1" w:rsidRPr="00E660AC" w:rsidRDefault="006C33A1" w:rsidP="00E660AC">
            <w:pPr>
              <w:rPr>
                <w:lang w:eastAsia="en-US"/>
              </w:rPr>
            </w:pPr>
            <w:r w:rsidRPr="00E660AC">
              <w:rPr>
                <w:lang w:eastAsia="en-US"/>
              </w:rPr>
              <w:t>Психиатр детский</w:t>
            </w:r>
          </w:p>
        </w:tc>
        <w:tc>
          <w:tcPr>
            <w:tcW w:w="3827" w:type="dxa"/>
            <w:tcBorders>
              <w:top w:val="single" w:sz="4" w:space="0" w:color="auto"/>
              <w:left w:val="single" w:sz="4" w:space="0" w:color="auto"/>
              <w:bottom w:val="single" w:sz="4" w:space="0" w:color="auto"/>
              <w:right w:val="single" w:sz="4" w:space="0" w:color="auto"/>
            </w:tcBorders>
          </w:tcPr>
          <w:p w14:paraId="67FFE4F5" w14:textId="77777777" w:rsidR="006C33A1" w:rsidRPr="00E660AC" w:rsidRDefault="006C33A1" w:rsidP="00E660AC">
            <w:pPr>
              <w:rPr>
                <w:lang w:eastAsia="en-US"/>
              </w:rPr>
            </w:pPr>
          </w:p>
        </w:tc>
      </w:tr>
      <w:tr w:rsidR="006C33A1" w:rsidRPr="006C33A1" w14:paraId="49283B7E" w14:textId="77777777" w:rsidTr="006C33A1">
        <w:trPr>
          <w:cantSplit/>
        </w:trPr>
        <w:tc>
          <w:tcPr>
            <w:tcW w:w="2977" w:type="dxa"/>
            <w:tcBorders>
              <w:top w:val="single" w:sz="4" w:space="0" w:color="auto"/>
              <w:left w:val="single" w:sz="4" w:space="0" w:color="auto"/>
              <w:bottom w:val="single" w:sz="4" w:space="0" w:color="auto"/>
              <w:right w:val="single" w:sz="4" w:space="0" w:color="auto"/>
            </w:tcBorders>
            <w:hideMark/>
          </w:tcPr>
          <w:p w14:paraId="0A154E47" w14:textId="77777777" w:rsidR="006C33A1" w:rsidRPr="00E660AC" w:rsidRDefault="006C33A1" w:rsidP="00E660AC">
            <w:pPr>
              <w:rPr>
                <w:lang w:eastAsia="en-US"/>
              </w:rPr>
            </w:pPr>
            <w:r w:rsidRPr="00E660AC">
              <w:rPr>
                <w:lang w:eastAsia="en-US"/>
              </w:rPr>
              <w:t>3 года</w:t>
            </w:r>
          </w:p>
        </w:tc>
        <w:tc>
          <w:tcPr>
            <w:tcW w:w="2977" w:type="dxa"/>
            <w:tcBorders>
              <w:top w:val="single" w:sz="4" w:space="0" w:color="auto"/>
              <w:left w:val="single" w:sz="4" w:space="0" w:color="auto"/>
              <w:bottom w:val="single" w:sz="4" w:space="0" w:color="auto"/>
              <w:right w:val="single" w:sz="4" w:space="0" w:color="auto"/>
            </w:tcBorders>
            <w:hideMark/>
          </w:tcPr>
          <w:p w14:paraId="6E68BF8C" w14:textId="77777777" w:rsidR="006C33A1" w:rsidRPr="00E660AC" w:rsidRDefault="006C33A1" w:rsidP="00E660AC">
            <w:pPr>
              <w:rPr>
                <w:lang w:eastAsia="en-US"/>
              </w:rPr>
            </w:pPr>
            <w:r w:rsidRPr="00E660AC">
              <w:rPr>
                <w:lang w:eastAsia="en-US"/>
              </w:rPr>
              <w:t>Педиатр</w:t>
            </w:r>
          </w:p>
          <w:p w14:paraId="4389622F" w14:textId="77777777" w:rsidR="006C33A1" w:rsidRPr="00E660AC" w:rsidRDefault="006C33A1" w:rsidP="00E660AC">
            <w:pPr>
              <w:rPr>
                <w:lang w:eastAsia="en-US"/>
              </w:rPr>
            </w:pPr>
            <w:r w:rsidRPr="00E660AC">
              <w:rPr>
                <w:lang w:eastAsia="en-US"/>
              </w:rPr>
              <w:t>Невролог</w:t>
            </w:r>
          </w:p>
          <w:p w14:paraId="08887686" w14:textId="77777777" w:rsidR="006C33A1" w:rsidRPr="00E660AC" w:rsidRDefault="006C33A1" w:rsidP="00E660AC">
            <w:pPr>
              <w:rPr>
                <w:lang w:eastAsia="en-US"/>
              </w:rPr>
            </w:pPr>
            <w:r w:rsidRPr="00E660AC">
              <w:rPr>
                <w:lang w:eastAsia="en-US"/>
              </w:rPr>
              <w:t>Детский хирург</w:t>
            </w:r>
          </w:p>
          <w:p w14:paraId="7637B729" w14:textId="77777777" w:rsidR="006C33A1" w:rsidRPr="00E660AC" w:rsidRDefault="006C33A1" w:rsidP="00E660AC">
            <w:pPr>
              <w:rPr>
                <w:lang w:eastAsia="en-US"/>
              </w:rPr>
            </w:pPr>
            <w:r w:rsidRPr="00E660AC">
              <w:rPr>
                <w:lang w:eastAsia="en-US"/>
              </w:rPr>
              <w:t>Детский стоматолог</w:t>
            </w:r>
          </w:p>
          <w:p w14:paraId="527AA0D8" w14:textId="77777777" w:rsidR="006C33A1" w:rsidRPr="00E660AC" w:rsidRDefault="006C33A1" w:rsidP="00E660AC">
            <w:pPr>
              <w:rPr>
                <w:lang w:eastAsia="en-US"/>
              </w:rPr>
            </w:pPr>
            <w:r w:rsidRPr="00E660AC">
              <w:rPr>
                <w:lang w:eastAsia="en-US"/>
              </w:rPr>
              <w:t>Офтальмолог</w:t>
            </w:r>
          </w:p>
          <w:p w14:paraId="45796F89" w14:textId="77777777" w:rsidR="006C33A1" w:rsidRPr="00E660AC" w:rsidRDefault="006C33A1" w:rsidP="00E660AC">
            <w:pPr>
              <w:rPr>
                <w:lang w:eastAsia="en-US"/>
              </w:rPr>
            </w:pPr>
            <w:proofErr w:type="spellStart"/>
            <w:r w:rsidRPr="00E660AC">
              <w:rPr>
                <w:lang w:eastAsia="en-US"/>
              </w:rPr>
              <w:t>Оториноларинголог</w:t>
            </w:r>
            <w:proofErr w:type="spellEnd"/>
          </w:p>
          <w:p w14:paraId="5EB8B847" w14:textId="77777777" w:rsidR="006C33A1" w:rsidRPr="00E660AC" w:rsidRDefault="006C33A1" w:rsidP="00E660AC">
            <w:pPr>
              <w:rPr>
                <w:lang w:eastAsia="en-US"/>
              </w:rPr>
            </w:pPr>
            <w:r w:rsidRPr="00E660AC">
              <w:rPr>
                <w:lang w:eastAsia="en-US"/>
              </w:rPr>
              <w:t>Акушер-гинеколог (девочки)</w:t>
            </w:r>
          </w:p>
          <w:p w14:paraId="6F827001" w14:textId="77777777" w:rsidR="006C33A1" w:rsidRPr="00E660AC" w:rsidRDefault="006C33A1" w:rsidP="00E660AC">
            <w:pPr>
              <w:rPr>
                <w:lang w:eastAsia="en-US"/>
              </w:rPr>
            </w:pPr>
            <w:r w:rsidRPr="00E660AC">
              <w:rPr>
                <w:lang w:eastAsia="en-US"/>
              </w:rPr>
              <w:t>Детский уролог-</w:t>
            </w:r>
            <w:proofErr w:type="spellStart"/>
            <w:r w:rsidRPr="00E660AC">
              <w:rPr>
                <w:lang w:eastAsia="en-US"/>
              </w:rPr>
              <w:t>андролог</w:t>
            </w:r>
            <w:proofErr w:type="spellEnd"/>
            <w:r w:rsidRPr="00E660AC">
              <w:rPr>
                <w:lang w:eastAsia="en-US"/>
              </w:rPr>
              <w:t xml:space="preserve"> (мальчики)</w:t>
            </w:r>
          </w:p>
        </w:tc>
        <w:tc>
          <w:tcPr>
            <w:tcW w:w="3827" w:type="dxa"/>
            <w:tcBorders>
              <w:top w:val="single" w:sz="4" w:space="0" w:color="auto"/>
              <w:left w:val="single" w:sz="4" w:space="0" w:color="auto"/>
              <w:bottom w:val="single" w:sz="4" w:space="0" w:color="auto"/>
              <w:right w:val="single" w:sz="4" w:space="0" w:color="auto"/>
            </w:tcBorders>
          </w:tcPr>
          <w:p w14:paraId="7A0FCBFF" w14:textId="77777777" w:rsidR="006C33A1" w:rsidRPr="00E660AC" w:rsidRDefault="006C33A1" w:rsidP="00E660AC">
            <w:pPr>
              <w:rPr>
                <w:lang w:eastAsia="en-US"/>
              </w:rPr>
            </w:pPr>
            <w:r w:rsidRPr="00E660AC">
              <w:rPr>
                <w:lang w:eastAsia="en-US"/>
              </w:rPr>
              <w:t>Общий анализ крови</w:t>
            </w:r>
          </w:p>
          <w:p w14:paraId="4B11FCBB" w14:textId="77777777" w:rsidR="006C33A1" w:rsidRPr="00E660AC" w:rsidRDefault="006C33A1" w:rsidP="00E660AC">
            <w:pPr>
              <w:rPr>
                <w:lang w:eastAsia="en-US"/>
              </w:rPr>
            </w:pPr>
            <w:r w:rsidRPr="00E660AC">
              <w:rPr>
                <w:lang w:eastAsia="en-US"/>
              </w:rPr>
              <w:t>Общий анализ мочи</w:t>
            </w:r>
          </w:p>
          <w:p w14:paraId="0C197EF5" w14:textId="77777777" w:rsidR="006C33A1" w:rsidRPr="00E660AC" w:rsidRDefault="006C33A1" w:rsidP="00E660AC">
            <w:pPr>
              <w:rPr>
                <w:lang w:eastAsia="en-US"/>
              </w:rPr>
            </w:pPr>
          </w:p>
        </w:tc>
      </w:tr>
      <w:tr w:rsidR="006C33A1" w:rsidRPr="006C33A1" w14:paraId="5C7D961F" w14:textId="77777777" w:rsidTr="006C33A1">
        <w:trPr>
          <w:cantSplit/>
        </w:trPr>
        <w:tc>
          <w:tcPr>
            <w:tcW w:w="2977" w:type="dxa"/>
            <w:tcBorders>
              <w:top w:val="single" w:sz="4" w:space="0" w:color="auto"/>
              <w:left w:val="single" w:sz="4" w:space="0" w:color="auto"/>
              <w:bottom w:val="single" w:sz="4" w:space="0" w:color="auto"/>
              <w:right w:val="single" w:sz="4" w:space="0" w:color="auto"/>
            </w:tcBorders>
            <w:hideMark/>
          </w:tcPr>
          <w:p w14:paraId="277F3D59" w14:textId="77777777" w:rsidR="006C33A1" w:rsidRPr="00E660AC" w:rsidRDefault="006C33A1" w:rsidP="00E660AC">
            <w:pPr>
              <w:rPr>
                <w:lang w:eastAsia="en-US"/>
              </w:rPr>
            </w:pPr>
            <w:r w:rsidRPr="00E660AC">
              <w:rPr>
                <w:lang w:eastAsia="en-US"/>
              </w:rPr>
              <w:t>4 года</w:t>
            </w:r>
          </w:p>
        </w:tc>
        <w:tc>
          <w:tcPr>
            <w:tcW w:w="2977" w:type="dxa"/>
            <w:tcBorders>
              <w:top w:val="single" w:sz="4" w:space="0" w:color="auto"/>
              <w:left w:val="single" w:sz="4" w:space="0" w:color="auto"/>
              <w:bottom w:val="single" w:sz="4" w:space="0" w:color="auto"/>
              <w:right w:val="single" w:sz="4" w:space="0" w:color="auto"/>
            </w:tcBorders>
            <w:hideMark/>
          </w:tcPr>
          <w:p w14:paraId="57613A60" w14:textId="77777777" w:rsidR="006C33A1" w:rsidRPr="00E660AC" w:rsidRDefault="006C33A1" w:rsidP="00E660AC">
            <w:pPr>
              <w:rPr>
                <w:lang w:eastAsia="en-US"/>
              </w:rPr>
            </w:pPr>
            <w:r w:rsidRPr="00E660AC">
              <w:rPr>
                <w:lang w:eastAsia="en-US"/>
              </w:rPr>
              <w:t>Педиатр</w:t>
            </w:r>
          </w:p>
          <w:p w14:paraId="480953CF" w14:textId="77777777" w:rsidR="006C33A1" w:rsidRPr="00E660AC" w:rsidRDefault="006C33A1" w:rsidP="00E660AC">
            <w:pPr>
              <w:rPr>
                <w:lang w:eastAsia="en-US"/>
              </w:rPr>
            </w:pPr>
            <w:r w:rsidRPr="00E660AC">
              <w:rPr>
                <w:lang w:eastAsia="en-US"/>
              </w:rPr>
              <w:t>Детский стоматолог</w:t>
            </w:r>
          </w:p>
        </w:tc>
        <w:tc>
          <w:tcPr>
            <w:tcW w:w="3827" w:type="dxa"/>
            <w:tcBorders>
              <w:top w:val="single" w:sz="4" w:space="0" w:color="auto"/>
              <w:left w:val="single" w:sz="4" w:space="0" w:color="auto"/>
              <w:bottom w:val="single" w:sz="4" w:space="0" w:color="auto"/>
              <w:right w:val="single" w:sz="4" w:space="0" w:color="auto"/>
            </w:tcBorders>
          </w:tcPr>
          <w:p w14:paraId="28E10B5C" w14:textId="77777777" w:rsidR="006C33A1" w:rsidRPr="00E660AC" w:rsidRDefault="006C33A1" w:rsidP="00E660AC">
            <w:pPr>
              <w:rPr>
                <w:lang w:eastAsia="en-US"/>
              </w:rPr>
            </w:pPr>
          </w:p>
        </w:tc>
      </w:tr>
      <w:tr w:rsidR="006C33A1" w:rsidRPr="006C33A1" w14:paraId="3CA80A30" w14:textId="77777777" w:rsidTr="006C33A1">
        <w:trPr>
          <w:cantSplit/>
        </w:trPr>
        <w:tc>
          <w:tcPr>
            <w:tcW w:w="2977" w:type="dxa"/>
            <w:tcBorders>
              <w:top w:val="single" w:sz="4" w:space="0" w:color="auto"/>
              <w:left w:val="single" w:sz="4" w:space="0" w:color="auto"/>
              <w:bottom w:val="single" w:sz="4" w:space="0" w:color="auto"/>
              <w:right w:val="single" w:sz="4" w:space="0" w:color="auto"/>
            </w:tcBorders>
            <w:hideMark/>
          </w:tcPr>
          <w:p w14:paraId="58F50AF6" w14:textId="77777777" w:rsidR="006C33A1" w:rsidRPr="00E660AC" w:rsidRDefault="006C33A1" w:rsidP="00E660AC">
            <w:pPr>
              <w:rPr>
                <w:lang w:eastAsia="en-US"/>
              </w:rPr>
            </w:pPr>
            <w:r w:rsidRPr="00E660AC">
              <w:rPr>
                <w:lang w:eastAsia="en-US"/>
              </w:rPr>
              <w:t>5 лет</w:t>
            </w:r>
          </w:p>
        </w:tc>
        <w:tc>
          <w:tcPr>
            <w:tcW w:w="2977" w:type="dxa"/>
            <w:tcBorders>
              <w:top w:val="single" w:sz="4" w:space="0" w:color="auto"/>
              <w:left w:val="single" w:sz="4" w:space="0" w:color="auto"/>
              <w:bottom w:val="single" w:sz="4" w:space="0" w:color="auto"/>
              <w:right w:val="single" w:sz="4" w:space="0" w:color="auto"/>
            </w:tcBorders>
            <w:hideMark/>
          </w:tcPr>
          <w:p w14:paraId="4BB26831" w14:textId="77777777" w:rsidR="006C33A1" w:rsidRPr="00E660AC" w:rsidRDefault="006C33A1" w:rsidP="00E660AC">
            <w:pPr>
              <w:rPr>
                <w:lang w:eastAsia="en-US"/>
              </w:rPr>
            </w:pPr>
            <w:r w:rsidRPr="00E660AC">
              <w:rPr>
                <w:lang w:eastAsia="en-US"/>
              </w:rPr>
              <w:t>Педиатр</w:t>
            </w:r>
          </w:p>
          <w:p w14:paraId="1653FE10" w14:textId="77777777" w:rsidR="006C33A1" w:rsidRPr="00E660AC" w:rsidRDefault="006C33A1" w:rsidP="00E660AC">
            <w:pPr>
              <w:rPr>
                <w:lang w:eastAsia="en-US"/>
              </w:rPr>
            </w:pPr>
            <w:r w:rsidRPr="00E660AC">
              <w:rPr>
                <w:lang w:eastAsia="en-US"/>
              </w:rPr>
              <w:t>Детский стоматолог</w:t>
            </w:r>
          </w:p>
        </w:tc>
        <w:tc>
          <w:tcPr>
            <w:tcW w:w="3827" w:type="dxa"/>
            <w:tcBorders>
              <w:top w:val="single" w:sz="4" w:space="0" w:color="auto"/>
              <w:left w:val="single" w:sz="4" w:space="0" w:color="auto"/>
              <w:bottom w:val="single" w:sz="4" w:space="0" w:color="auto"/>
              <w:right w:val="single" w:sz="4" w:space="0" w:color="auto"/>
            </w:tcBorders>
          </w:tcPr>
          <w:p w14:paraId="2F46729F" w14:textId="77777777" w:rsidR="006C33A1" w:rsidRPr="00E660AC" w:rsidRDefault="006C33A1" w:rsidP="00E660AC">
            <w:pPr>
              <w:rPr>
                <w:lang w:eastAsia="en-US"/>
              </w:rPr>
            </w:pPr>
          </w:p>
        </w:tc>
      </w:tr>
      <w:tr w:rsidR="006C33A1" w:rsidRPr="006C33A1" w14:paraId="093B083A" w14:textId="77777777" w:rsidTr="006C33A1">
        <w:trPr>
          <w:cantSplit/>
        </w:trPr>
        <w:tc>
          <w:tcPr>
            <w:tcW w:w="2977" w:type="dxa"/>
            <w:tcBorders>
              <w:top w:val="single" w:sz="4" w:space="0" w:color="auto"/>
              <w:left w:val="single" w:sz="4" w:space="0" w:color="auto"/>
              <w:bottom w:val="single" w:sz="4" w:space="0" w:color="auto"/>
              <w:right w:val="single" w:sz="4" w:space="0" w:color="auto"/>
            </w:tcBorders>
            <w:hideMark/>
          </w:tcPr>
          <w:p w14:paraId="159BB7C5" w14:textId="77777777" w:rsidR="006C33A1" w:rsidRPr="00E660AC" w:rsidRDefault="006C33A1" w:rsidP="00E660AC">
            <w:pPr>
              <w:rPr>
                <w:lang w:eastAsia="en-US"/>
              </w:rPr>
            </w:pPr>
            <w:r w:rsidRPr="00E660AC">
              <w:rPr>
                <w:lang w:eastAsia="en-US"/>
              </w:rPr>
              <w:t>6 лет</w:t>
            </w:r>
          </w:p>
        </w:tc>
        <w:tc>
          <w:tcPr>
            <w:tcW w:w="2977" w:type="dxa"/>
            <w:tcBorders>
              <w:top w:val="single" w:sz="4" w:space="0" w:color="auto"/>
              <w:left w:val="single" w:sz="4" w:space="0" w:color="auto"/>
              <w:bottom w:val="single" w:sz="4" w:space="0" w:color="auto"/>
              <w:right w:val="single" w:sz="4" w:space="0" w:color="auto"/>
            </w:tcBorders>
            <w:hideMark/>
          </w:tcPr>
          <w:p w14:paraId="11E5BC5D" w14:textId="77777777" w:rsidR="006C33A1" w:rsidRPr="00E660AC" w:rsidRDefault="006C33A1" w:rsidP="00E660AC">
            <w:pPr>
              <w:rPr>
                <w:lang w:eastAsia="en-US"/>
              </w:rPr>
            </w:pPr>
            <w:r w:rsidRPr="00E660AC">
              <w:rPr>
                <w:lang w:eastAsia="en-US"/>
              </w:rPr>
              <w:t>Педиатр</w:t>
            </w:r>
          </w:p>
          <w:p w14:paraId="3577ED50" w14:textId="77777777" w:rsidR="006C33A1" w:rsidRPr="00E660AC" w:rsidRDefault="006C33A1" w:rsidP="00E660AC">
            <w:pPr>
              <w:rPr>
                <w:lang w:eastAsia="en-US"/>
              </w:rPr>
            </w:pPr>
            <w:r w:rsidRPr="00E660AC">
              <w:rPr>
                <w:lang w:eastAsia="en-US"/>
              </w:rPr>
              <w:t>Невролог</w:t>
            </w:r>
          </w:p>
          <w:p w14:paraId="54D7F260" w14:textId="77777777" w:rsidR="006C33A1" w:rsidRPr="00E660AC" w:rsidRDefault="006C33A1" w:rsidP="00E660AC">
            <w:pPr>
              <w:rPr>
                <w:lang w:eastAsia="en-US"/>
              </w:rPr>
            </w:pPr>
            <w:r w:rsidRPr="00E660AC">
              <w:rPr>
                <w:lang w:eastAsia="en-US"/>
              </w:rPr>
              <w:t>Детский хирург</w:t>
            </w:r>
          </w:p>
          <w:p w14:paraId="7B7A1E52" w14:textId="77777777" w:rsidR="006C33A1" w:rsidRPr="00E660AC" w:rsidRDefault="006C33A1" w:rsidP="00E660AC">
            <w:pPr>
              <w:rPr>
                <w:lang w:eastAsia="en-US"/>
              </w:rPr>
            </w:pPr>
            <w:r w:rsidRPr="00E660AC">
              <w:rPr>
                <w:lang w:eastAsia="en-US"/>
              </w:rPr>
              <w:t>Детский стоматолог</w:t>
            </w:r>
          </w:p>
          <w:p w14:paraId="16EA1AA4" w14:textId="77777777" w:rsidR="006C33A1" w:rsidRPr="00E660AC" w:rsidRDefault="006C33A1" w:rsidP="00E660AC">
            <w:pPr>
              <w:rPr>
                <w:lang w:eastAsia="en-US"/>
              </w:rPr>
            </w:pPr>
            <w:r w:rsidRPr="00E660AC">
              <w:rPr>
                <w:lang w:eastAsia="en-US"/>
              </w:rPr>
              <w:t>Травматолог-ортопед</w:t>
            </w:r>
          </w:p>
          <w:p w14:paraId="2E0CB9F4" w14:textId="77777777" w:rsidR="006C33A1" w:rsidRPr="00E660AC" w:rsidRDefault="006C33A1" w:rsidP="00E660AC">
            <w:pPr>
              <w:rPr>
                <w:lang w:eastAsia="en-US"/>
              </w:rPr>
            </w:pPr>
            <w:r w:rsidRPr="00E660AC">
              <w:rPr>
                <w:lang w:eastAsia="en-US"/>
              </w:rPr>
              <w:t>Офтальмолог</w:t>
            </w:r>
          </w:p>
          <w:p w14:paraId="39469E35" w14:textId="77777777" w:rsidR="006C33A1" w:rsidRPr="00E660AC" w:rsidRDefault="006C33A1" w:rsidP="00E660AC">
            <w:pPr>
              <w:rPr>
                <w:lang w:eastAsia="en-US"/>
              </w:rPr>
            </w:pPr>
            <w:proofErr w:type="spellStart"/>
            <w:r w:rsidRPr="00E660AC">
              <w:rPr>
                <w:lang w:eastAsia="en-US"/>
              </w:rPr>
              <w:t>Оториноларинголог</w:t>
            </w:r>
            <w:proofErr w:type="spellEnd"/>
          </w:p>
          <w:p w14:paraId="6530258D" w14:textId="77777777" w:rsidR="006C33A1" w:rsidRPr="00E660AC" w:rsidRDefault="006C33A1" w:rsidP="00E660AC">
            <w:pPr>
              <w:rPr>
                <w:lang w:eastAsia="en-US"/>
              </w:rPr>
            </w:pPr>
            <w:r w:rsidRPr="00E660AC">
              <w:rPr>
                <w:lang w:eastAsia="en-US"/>
              </w:rPr>
              <w:t>Психиатр детский</w:t>
            </w:r>
          </w:p>
          <w:p w14:paraId="031D8B50" w14:textId="77777777" w:rsidR="006C33A1" w:rsidRPr="00E660AC" w:rsidRDefault="006C33A1" w:rsidP="00E660AC">
            <w:pPr>
              <w:rPr>
                <w:lang w:eastAsia="en-US"/>
              </w:rPr>
            </w:pPr>
            <w:r w:rsidRPr="00E660AC">
              <w:rPr>
                <w:lang w:eastAsia="en-US"/>
              </w:rPr>
              <w:t>Акушер-гинеколог (девочки)</w:t>
            </w:r>
          </w:p>
          <w:p w14:paraId="1F761D8F" w14:textId="77777777" w:rsidR="006C33A1" w:rsidRPr="00E660AC" w:rsidRDefault="006C33A1" w:rsidP="00E660AC">
            <w:pPr>
              <w:rPr>
                <w:lang w:eastAsia="en-US"/>
              </w:rPr>
            </w:pPr>
            <w:r w:rsidRPr="00E660AC">
              <w:rPr>
                <w:lang w:eastAsia="en-US"/>
              </w:rPr>
              <w:t>Детский уролог-</w:t>
            </w:r>
            <w:proofErr w:type="spellStart"/>
            <w:r w:rsidRPr="00E660AC">
              <w:rPr>
                <w:lang w:eastAsia="en-US"/>
              </w:rPr>
              <w:t>андролог</w:t>
            </w:r>
            <w:proofErr w:type="spellEnd"/>
            <w:r w:rsidRPr="00E660AC">
              <w:rPr>
                <w:lang w:eastAsia="en-US"/>
              </w:rPr>
              <w:t xml:space="preserve"> (мальчики)</w:t>
            </w:r>
          </w:p>
        </w:tc>
        <w:tc>
          <w:tcPr>
            <w:tcW w:w="3827" w:type="dxa"/>
            <w:tcBorders>
              <w:top w:val="single" w:sz="4" w:space="0" w:color="auto"/>
              <w:left w:val="single" w:sz="4" w:space="0" w:color="auto"/>
              <w:bottom w:val="single" w:sz="4" w:space="0" w:color="auto"/>
              <w:right w:val="single" w:sz="4" w:space="0" w:color="auto"/>
            </w:tcBorders>
          </w:tcPr>
          <w:p w14:paraId="1158B1D9" w14:textId="77777777" w:rsidR="006C33A1" w:rsidRPr="00E660AC" w:rsidRDefault="006C33A1" w:rsidP="00E660AC">
            <w:pPr>
              <w:rPr>
                <w:lang w:eastAsia="en-US"/>
              </w:rPr>
            </w:pPr>
            <w:r w:rsidRPr="00E660AC">
              <w:rPr>
                <w:lang w:eastAsia="en-US"/>
              </w:rPr>
              <w:t>Общий анализ крови</w:t>
            </w:r>
          </w:p>
          <w:p w14:paraId="12AB9379" w14:textId="77777777" w:rsidR="006C33A1" w:rsidRPr="00E660AC" w:rsidRDefault="006C33A1" w:rsidP="00E660AC">
            <w:pPr>
              <w:rPr>
                <w:lang w:eastAsia="en-US"/>
              </w:rPr>
            </w:pPr>
            <w:r w:rsidRPr="00E660AC">
              <w:rPr>
                <w:lang w:eastAsia="en-US"/>
              </w:rPr>
              <w:t>Общий анализ мочи</w:t>
            </w:r>
          </w:p>
          <w:p w14:paraId="5B4540ED" w14:textId="77777777" w:rsidR="006C33A1" w:rsidRPr="00E660AC" w:rsidRDefault="006C33A1" w:rsidP="00E660AC">
            <w:pPr>
              <w:rPr>
                <w:lang w:eastAsia="en-US"/>
              </w:rPr>
            </w:pPr>
            <w:r w:rsidRPr="00E660AC">
              <w:rPr>
                <w:lang w:eastAsia="en-US"/>
              </w:rPr>
              <w:t>Ультразвуковое исследование органов брюшной полости (комплексное)</w:t>
            </w:r>
          </w:p>
          <w:p w14:paraId="0AD8B83D" w14:textId="77777777" w:rsidR="006C33A1" w:rsidRPr="00E660AC" w:rsidRDefault="006C33A1" w:rsidP="00E660AC">
            <w:pPr>
              <w:rPr>
                <w:lang w:eastAsia="en-US"/>
              </w:rPr>
            </w:pPr>
            <w:r w:rsidRPr="00E660AC">
              <w:rPr>
                <w:lang w:eastAsia="en-US"/>
              </w:rPr>
              <w:t>Ультразвуковое исследование почек</w:t>
            </w:r>
          </w:p>
          <w:p w14:paraId="3720C478" w14:textId="77777777" w:rsidR="006C33A1" w:rsidRPr="00E660AC" w:rsidRDefault="006C33A1" w:rsidP="00E660AC">
            <w:pPr>
              <w:rPr>
                <w:lang w:eastAsia="en-US"/>
              </w:rPr>
            </w:pPr>
          </w:p>
          <w:p w14:paraId="7F1DEDEE" w14:textId="77777777" w:rsidR="006C33A1" w:rsidRPr="00E660AC" w:rsidRDefault="006C33A1" w:rsidP="00E660AC">
            <w:pPr>
              <w:rPr>
                <w:lang w:eastAsia="en-US"/>
              </w:rPr>
            </w:pPr>
            <w:r w:rsidRPr="00E660AC">
              <w:rPr>
                <w:lang w:eastAsia="en-US"/>
              </w:rPr>
              <w:t>Эхокардиография</w:t>
            </w:r>
          </w:p>
          <w:p w14:paraId="3A3DC876" w14:textId="77777777" w:rsidR="006C33A1" w:rsidRPr="00E660AC" w:rsidRDefault="006C33A1" w:rsidP="00E660AC">
            <w:pPr>
              <w:rPr>
                <w:lang w:eastAsia="en-US"/>
              </w:rPr>
            </w:pPr>
            <w:r w:rsidRPr="00E660AC">
              <w:rPr>
                <w:lang w:eastAsia="en-US"/>
              </w:rPr>
              <w:t>Электрокардиография</w:t>
            </w:r>
          </w:p>
          <w:p w14:paraId="6F401A3A" w14:textId="77777777" w:rsidR="006C33A1" w:rsidRPr="00E660AC" w:rsidRDefault="006C33A1" w:rsidP="00E660AC">
            <w:pPr>
              <w:rPr>
                <w:lang w:eastAsia="en-US"/>
              </w:rPr>
            </w:pPr>
          </w:p>
        </w:tc>
      </w:tr>
      <w:tr w:rsidR="006C33A1" w:rsidRPr="006C33A1" w14:paraId="3F540A70" w14:textId="77777777" w:rsidTr="006C33A1">
        <w:trPr>
          <w:cantSplit/>
        </w:trPr>
        <w:tc>
          <w:tcPr>
            <w:tcW w:w="2977" w:type="dxa"/>
            <w:tcBorders>
              <w:top w:val="single" w:sz="4" w:space="0" w:color="auto"/>
              <w:left w:val="single" w:sz="4" w:space="0" w:color="auto"/>
              <w:bottom w:val="single" w:sz="4" w:space="0" w:color="auto"/>
              <w:right w:val="single" w:sz="4" w:space="0" w:color="auto"/>
            </w:tcBorders>
            <w:hideMark/>
          </w:tcPr>
          <w:p w14:paraId="38B754F0" w14:textId="77777777" w:rsidR="006C33A1" w:rsidRPr="00E660AC" w:rsidRDefault="006C33A1" w:rsidP="00E660AC">
            <w:pPr>
              <w:rPr>
                <w:lang w:eastAsia="en-US"/>
              </w:rPr>
            </w:pPr>
            <w:r w:rsidRPr="00E660AC">
              <w:rPr>
                <w:lang w:eastAsia="en-US"/>
              </w:rPr>
              <w:t>7 лет</w:t>
            </w:r>
          </w:p>
        </w:tc>
        <w:tc>
          <w:tcPr>
            <w:tcW w:w="2977" w:type="dxa"/>
            <w:tcBorders>
              <w:top w:val="single" w:sz="4" w:space="0" w:color="auto"/>
              <w:left w:val="single" w:sz="4" w:space="0" w:color="auto"/>
              <w:bottom w:val="single" w:sz="4" w:space="0" w:color="auto"/>
              <w:right w:val="single" w:sz="4" w:space="0" w:color="auto"/>
            </w:tcBorders>
            <w:hideMark/>
          </w:tcPr>
          <w:p w14:paraId="6C425A0B" w14:textId="77777777" w:rsidR="006C33A1" w:rsidRPr="00E660AC" w:rsidRDefault="006C33A1" w:rsidP="00E660AC">
            <w:pPr>
              <w:rPr>
                <w:lang w:eastAsia="en-US"/>
              </w:rPr>
            </w:pPr>
            <w:r w:rsidRPr="00E660AC">
              <w:rPr>
                <w:lang w:eastAsia="en-US"/>
              </w:rPr>
              <w:t>Педиатр</w:t>
            </w:r>
          </w:p>
          <w:p w14:paraId="4885568D" w14:textId="77777777" w:rsidR="006C33A1" w:rsidRPr="00E660AC" w:rsidRDefault="006C33A1" w:rsidP="00E660AC">
            <w:pPr>
              <w:rPr>
                <w:lang w:eastAsia="en-US"/>
              </w:rPr>
            </w:pPr>
            <w:r w:rsidRPr="00E660AC">
              <w:rPr>
                <w:lang w:eastAsia="en-US"/>
              </w:rPr>
              <w:t>Невролог</w:t>
            </w:r>
          </w:p>
          <w:p w14:paraId="3E56311F" w14:textId="77777777" w:rsidR="006C33A1" w:rsidRPr="00E660AC" w:rsidRDefault="006C33A1" w:rsidP="00E660AC">
            <w:pPr>
              <w:rPr>
                <w:lang w:eastAsia="en-US"/>
              </w:rPr>
            </w:pPr>
            <w:r w:rsidRPr="00E660AC">
              <w:rPr>
                <w:lang w:eastAsia="en-US"/>
              </w:rPr>
              <w:t>Детский стоматолог</w:t>
            </w:r>
          </w:p>
          <w:p w14:paraId="0BA73A32" w14:textId="77777777" w:rsidR="006C33A1" w:rsidRPr="00E660AC" w:rsidRDefault="006C33A1" w:rsidP="00E660AC">
            <w:pPr>
              <w:rPr>
                <w:lang w:eastAsia="en-US"/>
              </w:rPr>
            </w:pPr>
            <w:r w:rsidRPr="00E660AC">
              <w:rPr>
                <w:lang w:eastAsia="en-US"/>
              </w:rPr>
              <w:t>Офтальмолог</w:t>
            </w:r>
          </w:p>
          <w:p w14:paraId="29705207" w14:textId="77777777" w:rsidR="006C33A1" w:rsidRPr="00E660AC" w:rsidRDefault="006C33A1" w:rsidP="00E660AC">
            <w:pPr>
              <w:rPr>
                <w:lang w:eastAsia="en-US"/>
              </w:rPr>
            </w:pPr>
            <w:proofErr w:type="spellStart"/>
            <w:r w:rsidRPr="00E660AC">
              <w:rPr>
                <w:lang w:eastAsia="en-US"/>
              </w:rPr>
              <w:t>Оториноларинголог</w:t>
            </w:r>
            <w:proofErr w:type="spellEnd"/>
          </w:p>
        </w:tc>
        <w:tc>
          <w:tcPr>
            <w:tcW w:w="3827" w:type="dxa"/>
            <w:tcBorders>
              <w:top w:val="single" w:sz="4" w:space="0" w:color="auto"/>
              <w:left w:val="single" w:sz="4" w:space="0" w:color="auto"/>
              <w:bottom w:val="single" w:sz="4" w:space="0" w:color="auto"/>
              <w:right w:val="single" w:sz="4" w:space="0" w:color="auto"/>
            </w:tcBorders>
          </w:tcPr>
          <w:p w14:paraId="5507A36B" w14:textId="77777777" w:rsidR="006C33A1" w:rsidRPr="00E660AC" w:rsidRDefault="006C33A1" w:rsidP="00E660AC">
            <w:pPr>
              <w:rPr>
                <w:lang w:eastAsia="en-US"/>
              </w:rPr>
            </w:pPr>
            <w:r w:rsidRPr="00E660AC">
              <w:rPr>
                <w:lang w:eastAsia="en-US"/>
              </w:rPr>
              <w:t>Общий анализ крови</w:t>
            </w:r>
          </w:p>
          <w:p w14:paraId="211527A6" w14:textId="77777777" w:rsidR="006C33A1" w:rsidRPr="00E660AC" w:rsidRDefault="006C33A1" w:rsidP="00E660AC">
            <w:pPr>
              <w:rPr>
                <w:lang w:eastAsia="en-US"/>
              </w:rPr>
            </w:pPr>
            <w:r w:rsidRPr="00E660AC">
              <w:rPr>
                <w:lang w:eastAsia="en-US"/>
              </w:rPr>
              <w:t>Общий анализ мочи</w:t>
            </w:r>
          </w:p>
          <w:p w14:paraId="439ED4BC" w14:textId="77777777" w:rsidR="006C33A1" w:rsidRPr="00E660AC" w:rsidRDefault="006C33A1" w:rsidP="00E660AC">
            <w:pPr>
              <w:rPr>
                <w:lang w:eastAsia="en-US"/>
              </w:rPr>
            </w:pPr>
          </w:p>
        </w:tc>
      </w:tr>
    </w:tbl>
    <w:p w14:paraId="162131DF" w14:textId="77777777" w:rsidR="006C33A1" w:rsidRPr="006C33A1" w:rsidRDefault="006C33A1" w:rsidP="006C33A1">
      <w:pPr>
        <w:jc w:val="both"/>
        <w:rPr>
          <w:b/>
        </w:rPr>
      </w:pPr>
    </w:p>
    <w:p w14:paraId="128300EC" w14:textId="77777777" w:rsidR="006C33A1" w:rsidRPr="00E660AC" w:rsidRDefault="006C33A1" w:rsidP="00E660AC">
      <w:pPr>
        <w:pStyle w:val="af4"/>
        <w:numPr>
          <w:ilvl w:val="3"/>
          <w:numId w:val="4"/>
        </w:numPr>
        <w:tabs>
          <w:tab w:val="left" w:pos="1560"/>
          <w:tab w:val="left" w:pos="1843"/>
        </w:tabs>
        <w:spacing w:after="0" w:line="240" w:lineRule="auto"/>
        <w:ind w:left="142" w:firstLine="851"/>
        <w:jc w:val="both"/>
        <w:rPr>
          <w:rFonts w:ascii="Times New Roman" w:hAnsi="Times New Roman"/>
          <w:bCs/>
          <w:sz w:val="24"/>
          <w:szCs w:val="24"/>
        </w:rPr>
      </w:pPr>
      <w:r w:rsidRPr="00E660AC">
        <w:rPr>
          <w:rFonts w:ascii="Times New Roman" w:hAnsi="Times New Roman"/>
          <w:bCs/>
          <w:sz w:val="24"/>
          <w:szCs w:val="24"/>
        </w:rPr>
        <w:t>Медикаментозное обеспечение:</w:t>
      </w:r>
    </w:p>
    <w:p w14:paraId="46C70718" w14:textId="77777777" w:rsidR="006C33A1" w:rsidRPr="006C33A1" w:rsidRDefault="006C33A1" w:rsidP="006C33A1">
      <w:pPr>
        <w:jc w:val="both"/>
        <w:rPr>
          <w:b/>
        </w:rPr>
      </w:pPr>
    </w:p>
    <w:p w14:paraId="5C6807BF" w14:textId="77777777" w:rsidR="006C33A1" w:rsidRPr="006C33A1" w:rsidRDefault="006C33A1" w:rsidP="00E660AC">
      <w:pPr>
        <w:ind w:left="142" w:right="-1" w:firstLine="709"/>
        <w:jc w:val="both"/>
        <w:rPr>
          <w:bCs/>
        </w:rPr>
      </w:pPr>
      <w:r w:rsidRPr="006C33A1">
        <w:rPr>
          <w:bCs/>
        </w:rPr>
        <w:t>Обеспечение лекарственными средствами и изделиями медицинского назначения необходимыми:</w:t>
      </w:r>
    </w:p>
    <w:p w14:paraId="1DFE1709" w14:textId="77777777" w:rsidR="006C33A1" w:rsidRPr="006C33A1" w:rsidRDefault="006C33A1" w:rsidP="006C33A1">
      <w:pPr>
        <w:numPr>
          <w:ilvl w:val="0"/>
          <w:numId w:val="35"/>
        </w:numPr>
        <w:jc w:val="both"/>
      </w:pPr>
      <w:r w:rsidRPr="006C33A1">
        <w:t>при оказании экстренной медицинской помощи;</w:t>
      </w:r>
    </w:p>
    <w:p w14:paraId="37C67648" w14:textId="77777777" w:rsidR="006C33A1" w:rsidRPr="006C33A1" w:rsidRDefault="006C33A1" w:rsidP="006C33A1">
      <w:pPr>
        <w:numPr>
          <w:ilvl w:val="0"/>
          <w:numId w:val="35"/>
        </w:numPr>
        <w:jc w:val="both"/>
      </w:pPr>
      <w:r w:rsidRPr="006C33A1">
        <w:lastRenderedPageBreak/>
        <w:t>при выполнении процедур и манипуляций на приеме у врача при предоставлении их медицинской организацией;</w:t>
      </w:r>
      <w:r w:rsidRPr="006C33A1">
        <w:rPr>
          <w:rStyle w:val="aff1"/>
        </w:rPr>
        <w:footnoteReference w:id="36"/>
      </w:r>
    </w:p>
    <w:p w14:paraId="53B482F8" w14:textId="77777777" w:rsidR="006C33A1" w:rsidRPr="006C33A1" w:rsidRDefault="006C33A1" w:rsidP="006C33A1">
      <w:pPr>
        <w:numPr>
          <w:ilvl w:val="0"/>
          <w:numId w:val="35"/>
        </w:numPr>
        <w:jc w:val="both"/>
      </w:pPr>
      <w:r w:rsidRPr="006C33A1">
        <w:t>при проведении малых хирургических операций в амбулаторно-поликлинических условиях и в условиях дневного стационара при предоставлении их медицинской организацией;</w:t>
      </w:r>
      <w:r w:rsidRPr="006C33A1">
        <w:rPr>
          <w:rStyle w:val="aff1"/>
        </w:rPr>
        <w:footnoteReference w:id="37"/>
      </w:r>
    </w:p>
    <w:p w14:paraId="4F1143A0" w14:textId="77777777" w:rsidR="006C33A1" w:rsidRPr="00245A77" w:rsidRDefault="006C33A1" w:rsidP="006C33A1">
      <w:pPr>
        <w:jc w:val="both"/>
      </w:pPr>
    </w:p>
    <w:p w14:paraId="645C41AA" w14:textId="28A900EE" w:rsidR="006C33A1" w:rsidRPr="00245A77" w:rsidRDefault="006C33A1" w:rsidP="00245A77">
      <w:pPr>
        <w:pStyle w:val="af4"/>
        <w:numPr>
          <w:ilvl w:val="2"/>
          <w:numId w:val="4"/>
        </w:numPr>
        <w:tabs>
          <w:tab w:val="left" w:pos="1560"/>
        </w:tabs>
        <w:spacing w:after="0" w:line="240" w:lineRule="auto"/>
        <w:ind w:left="0" w:firstLine="851"/>
        <w:jc w:val="both"/>
        <w:rPr>
          <w:rFonts w:ascii="Times New Roman" w:hAnsi="Times New Roman"/>
          <w:bCs/>
          <w:sz w:val="24"/>
          <w:szCs w:val="24"/>
        </w:rPr>
      </w:pPr>
      <w:r w:rsidRPr="00245A77">
        <w:rPr>
          <w:rFonts w:ascii="Times New Roman" w:hAnsi="Times New Roman"/>
          <w:bCs/>
          <w:sz w:val="24"/>
          <w:szCs w:val="24"/>
        </w:rPr>
        <w:t>Помощь на дому</w:t>
      </w:r>
      <w:r w:rsidRPr="00245A77">
        <w:rPr>
          <w:rFonts w:ascii="Times New Roman" w:hAnsi="Times New Roman"/>
          <w:bCs/>
          <w:sz w:val="24"/>
          <w:szCs w:val="24"/>
          <w:vertAlign w:val="superscript"/>
        </w:rPr>
        <w:footnoteReference w:id="38"/>
      </w:r>
      <w:r w:rsidRPr="00245A77">
        <w:rPr>
          <w:rFonts w:ascii="Times New Roman" w:hAnsi="Times New Roman"/>
          <w:bCs/>
          <w:sz w:val="24"/>
          <w:szCs w:val="24"/>
        </w:rPr>
        <w:t xml:space="preserve"> в пределах___________</w:t>
      </w:r>
      <w:r w:rsidR="00245A77">
        <w:rPr>
          <w:rFonts w:ascii="Times New Roman" w:hAnsi="Times New Roman"/>
          <w:bCs/>
          <w:sz w:val="24"/>
          <w:szCs w:val="24"/>
        </w:rPr>
        <w:t>.</w:t>
      </w:r>
    </w:p>
    <w:p w14:paraId="42501037"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Оказание медицинской помощи врачом-педиатром / врачом-терапевтом / врачом общей врачебной практики (семейной медицины), при необходимости консультации врачей-специалистов (по медицинским показаниям по назначению врача-педиатра).</w:t>
      </w:r>
    </w:p>
    <w:p w14:paraId="148AF8AE"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Снятие ЭКГ по назначению врача по медицинским показаниям при невозможности посещения медицинской организации.</w:t>
      </w:r>
    </w:p>
    <w:p w14:paraId="3272F7DD"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Забор материала для лабораторных исследований по медицинским показаниям и по назначению врача при острых инфекционных заболеваниях при невозможности посещения медицинской организации по эпидемиологическим показаниям (за исключением исследования кала на дисбактериоз и содержание углеводов).</w:t>
      </w:r>
    </w:p>
    <w:p w14:paraId="7F9BAC27"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Экспертиза временной нетрудоспособности.</w:t>
      </w:r>
    </w:p>
    <w:p w14:paraId="12285054" w14:textId="77777777" w:rsidR="006C33A1" w:rsidRPr="006C33A1" w:rsidRDefault="006C33A1" w:rsidP="006C33A1">
      <w:pPr>
        <w:ind w:right="-1"/>
        <w:jc w:val="both"/>
        <w:rPr>
          <w:bCs/>
        </w:rPr>
      </w:pPr>
    </w:p>
    <w:p w14:paraId="2F9E593E" w14:textId="3EAAA533" w:rsidR="006C33A1" w:rsidRPr="00245A77" w:rsidRDefault="006C33A1" w:rsidP="00245A77">
      <w:pPr>
        <w:pStyle w:val="af4"/>
        <w:numPr>
          <w:ilvl w:val="2"/>
          <w:numId w:val="4"/>
        </w:numPr>
        <w:tabs>
          <w:tab w:val="left" w:pos="1560"/>
        </w:tabs>
        <w:spacing w:after="0" w:line="240" w:lineRule="auto"/>
        <w:ind w:left="0" w:firstLine="851"/>
        <w:jc w:val="both"/>
        <w:rPr>
          <w:rFonts w:ascii="Times New Roman" w:hAnsi="Times New Roman"/>
          <w:bCs/>
          <w:sz w:val="24"/>
          <w:szCs w:val="24"/>
        </w:rPr>
      </w:pPr>
      <w:r w:rsidRPr="00245A77">
        <w:rPr>
          <w:rFonts w:ascii="Times New Roman" w:hAnsi="Times New Roman"/>
          <w:bCs/>
          <w:sz w:val="24"/>
          <w:szCs w:val="24"/>
        </w:rPr>
        <w:t>Стоматологическое обслуживание (на базе амбулаторно</w:t>
      </w:r>
      <w:r w:rsidR="00245A77">
        <w:rPr>
          <w:rFonts w:ascii="Times New Roman" w:hAnsi="Times New Roman"/>
          <w:bCs/>
          <w:sz w:val="24"/>
          <w:szCs w:val="24"/>
        </w:rPr>
        <w:t xml:space="preserve"> – поликлинических организаций).</w:t>
      </w:r>
    </w:p>
    <w:p w14:paraId="68D2783D"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 xml:space="preserve">Приемы, консультации врачей-специалистов по детской стоматологии, стоматологии терапевтической, стоматологии хирургической, </w:t>
      </w:r>
      <w:proofErr w:type="spellStart"/>
      <w:r w:rsidRPr="00245A77">
        <w:rPr>
          <w:rFonts w:ascii="Times New Roman" w:hAnsi="Times New Roman"/>
          <w:bCs/>
          <w:sz w:val="24"/>
          <w:szCs w:val="24"/>
        </w:rPr>
        <w:t>пародонтологии</w:t>
      </w:r>
      <w:proofErr w:type="spellEnd"/>
      <w:r w:rsidRPr="00245A77">
        <w:rPr>
          <w:rFonts w:ascii="Times New Roman" w:hAnsi="Times New Roman"/>
          <w:bCs/>
          <w:sz w:val="24"/>
          <w:szCs w:val="24"/>
        </w:rPr>
        <w:t>.</w:t>
      </w:r>
    </w:p>
    <w:p w14:paraId="6D5B9865"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Приемы и консультации врача-ортопеда в случае травмы челюстно-лицевой области.</w:t>
      </w:r>
    </w:p>
    <w:p w14:paraId="6DF24B88"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 xml:space="preserve">Рентгенологические исследования: </w:t>
      </w:r>
      <w:proofErr w:type="spellStart"/>
      <w:r w:rsidRPr="00245A77">
        <w:rPr>
          <w:rFonts w:ascii="Times New Roman" w:hAnsi="Times New Roman"/>
          <w:bCs/>
          <w:sz w:val="24"/>
          <w:szCs w:val="24"/>
        </w:rPr>
        <w:t>радиовизиография</w:t>
      </w:r>
      <w:proofErr w:type="spellEnd"/>
      <w:r w:rsidRPr="00245A77">
        <w:rPr>
          <w:rFonts w:ascii="Times New Roman" w:hAnsi="Times New Roman"/>
          <w:bCs/>
          <w:sz w:val="24"/>
          <w:szCs w:val="24"/>
        </w:rPr>
        <w:t xml:space="preserve">, дентальные рентгеновские снимки, </w:t>
      </w:r>
      <w:proofErr w:type="spellStart"/>
      <w:r w:rsidRPr="00245A77">
        <w:rPr>
          <w:rFonts w:ascii="Times New Roman" w:hAnsi="Times New Roman"/>
          <w:bCs/>
          <w:sz w:val="24"/>
          <w:szCs w:val="24"/>
        </w:rPr>
        <w:t>ортопантомограмма</w:t>
      </w:r>
      <w:proofErr w:type="spellEnd"/>
      <w:r w:rsidRPr="00245A77">
        <w:rPr>
          <w:rFonts w:ascii="Times New Roman" w:hAnsi="Times New Roman"/>
          <w:bCs/>
          <w:sz w:val="24"/>
          <w:szCs w:val="24"/>
        </w:rPr>
        <w:t>.</w:t>
      </w:r>
    </w:p>
    <w:p w14:paraId="03488F87"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Анестезия (инфильтрационная, аппликационная, проводниковая).</w:t>
      </w:r>
    </w:p>
    <w:p w14:paraId="11B6EFE8"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 xml:space="preserve">Лечебные манипуляции врачей-специалистов и среднего медицинского персонала. </w:t>
      </w:r>
    </w:p>
    <w:p w14:paraId="321E6429"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 xml:space="preserve">Терапевтическая стоматология: </w:t>
      </w:r>
    </w:p>
    <w:p w14:paraId="52F5514F" w14:textId="77777777" w:rsidR="006C33A1" w:rsidRPr="00245A77" w:rsidRDefault="006C33A1" w:rsidP="00245A77">
      <w:pPr>
        <w:pStyle w:val="af4"/>
        <w:numPr>
          <w:ilvl w:val="4"/>
          <w:numId w:val="4"/>
        </w:numPr>
        <w:tabs>
          <w:tab w:val="left" w:pos="1560"/>
          <w:tab w:val="left" w:pos="1701"/>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 xml:space="preserve">лечение поверхностного, среднего и глубокого кариеса с использованием современных, в том числе </w:t>
      </w:r>
      <w:proofErr w:type="spellStart"/>
      <w:r w:rsidRPr="00245A77">
        <w:rPr>
          <w:rFonts w:ascii="Times New Roman" w:hAnsi="Times New Roman"/>
          <w:bCs/>
          <w:sz w:val="24"/>
          <w:szCs w:val="24"/>
        </w:rPr>
        <w:t>светоотверждаемых</w:t>
      </w:r>
      <w:proofErr w:type="spellEnd"/>
      <w:r w:rsidRPr="00245A77">
        <w:rPr>
          <w:rFonts w:ascii="Times New Roman" w:hAnsi="Times New Roman"/>
          <w:bCs/>
          <w:sz w:val="24"/>
          <w:szCs w:val="24"/>
        </w:rPr>
        <w:t xml:space="preserve"> пломбировочных материалов; применение лечебной прокладки при глубоком кариесе. Восстановление </w:t>
      </w:r>
      <w:proofErr w:type="spellStart"/>
      <w:r w:rsidRPr="00245A77">
        <w:rPr>
          <w:rFonts w:ascii="Times New Roman" w:hAnsi="Times New Roman"/>
          <w:bCs/>
          <w:sz w:val="24"/>
          <w:szCs w:val="24"/>
        </w:rPr>
        <w:t>коронковой</w:t>
      </w:r>
      <w:proofErr w:type="spellEnd"/>
      <w:r w:rsidRPr="00245A77">
        <w:rPr>
          <w:rFonts w:ascii="Times New Roman" w:hAnsi="Times New Roman"/>
          <w:bCs/>
          <w:sz w:val="24"/>
          <w:szCs w:val="24"/>
        </w:rPr>
        <w:t xml:space="preserve"> части зуба с помощью пломбировочного материала при ее разрушении не более чем на 50%;</w:t>
      </w:r>
    </w:p>
    <w:p w14:paraId="283D2A6D" w14:textId="77777777" w:rsidR="006C33A1" w:rsidRPr="00245A77" w:rsidRDefault="006C33A1" w:rsidP="00245A77">
      <w:pPr>
        <w:pStyle w:val="af4"/>
        <w:numPr>
          <w:ilvl w:val="4"/>
          <w:numId w:val="4"/>
        </w:numPr>
        <w:tabs>
          <w:tab w:val="left" w:pos="1560"/>
          <w:tab w:val="left" w:pos="1701"/>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 xml:space="preserve">лечение пульпита/периодонтита: наложение </w:t>
      </w:r>
      <w:proofErr w:type="spellStart"/>
      <w:r w:rsidRPr="00245A77">
        <w:rPr>
          <w:rFonts w:ascii="Times New Roman" w:hAnsi="Times New Roman"/>
          <w:bCs/>
          <w:sz w:val="24"/>
          <w:szCs w:val="24"/>
        </w:rPr>
        <w:t>девитализирующей</w:t>
      </w:r>
      <w:proofErr w:type="spellEnd"/>
      <w:r w:rsidRPr="00245A77">
        <w:rPr>
          <w:rFonts w:ascii="Times New Roman" w:hAnsi="Times New Roman"/>
          <w:bCs/>
          <w:sz w:val="24"/>
          <w:szCs w:val="24"/>
        </w:rPr>
        <w:t xml:space="preserve"> пасты; </w:t>
      </w:r>
      <w:proofErr w:type="spellStart"/>
      <w:r w:rsidRPr="00245A77">
        <w:rPr>
          <w:rFonts w:ascii="Times New Roman" w:hAnsi="Times New Roman"/>
          <w:bCs/>
          <w:sz w:val="24"/>
          <w:szCs w:val="24"/>
        </w:rPr>
        <w:t>распломбировка</w:t>
      </w:r>
      <w:proofErr w:type="spellEnd"/>
      <w:r w:rsidRPr="00245A77">
        <w:rPr>
          <w:rFonts w:ascii="Times New Roman" w:hAnsi="Times New Roman"/>
          <w:bCs/>
          <w:sz w:val="24"/>
          <w:szCs w:val="24"/>
        </w:rPr>
        <w:t xml:space="preserve"> корневых каналов; механическая и медикаментозная обработка корневых каналов; временное пломбирование корневых каналов; пломбирование корневых каналов с использованием паст, гуттаперчевых штифтов и термофилов; постановка временной пломбы; постановка постоянной свето- или </w:t>
      </w:r>
      <w:proofErr w:type="spellStart"/>
      <w:r w:rsidRPr="00245A77">
        <w:rPr>
          <w:rFonts w:ascii="Times New Roman" w:hAnsi="Times New Roman"/>
          <w:bCs/>
          <w:sz w:val="24"/>
          <w:szCs w:val="24"/>
        </w:rPr>
        <w:t>химиоотверждаемой</w:t>
      </w:r>
      <w:proofErr w:type="spellEnd"/>
      <w:r w:rsidRPr="00245A77">
        <w:rPr>
          <w:rFonts w:ascii="Times New Roman" w:hAnsi="Times New Roman"/>
          <w:bCs/>
          <w:sz w:val="24"/>
          <w:szCs w:val="24"/>
        </w:rPr>
        <w:t xml:space="preserve"> пломбы при разрушении </w:t>
      </w:r>
      <w:proofErr w:type="spellStart"/>
      <w:r w:rsidRPr="00245A77">
        <w:rPr>
          <w:rFonts w:ascii="Times New Roman" w:hAnsi="Times New Roman"/>
          <w:bCs/>
          <w:sz w:val="24"/>
          <w:szCs w:val="24"/>
        </w:rPr>
        <w:t>коронковой</w:t>
      </w:r>
      <w:proofErr w:type="spellEnd"/>
      <w:r w:rsidRPr="00245A77">
        <w:rPr>
          <w:rFonts w:ascii="Times New Roman" w:hAnsi="Times New Roman"/>
          <w:bCs/>
          <w:sz w:val="24"/>
          <w:szCs w:val="24"/>
        </w:rPr>
        <w:t xml:space="preserve"> части зуба не более, чем на 50%. В случае разрушения </w:t>
      </w:r>
      <w:proofErr w:type="spellStart"/>
      <w:r w:rsidRPr="00245A77">
        <w:rPr>
          <w:rFonts w:ascii="Times New Roman" w:hAnsi="Times New Roman"/>
          <w:bCs/>
          <w:sz w:val="24"/>
          <w:szCs w:val="24"/>
        </w:rPr>
        <w:t>коронковой</w:t>
      </w:r>
      <w:proofErr w:type="spellEnd"/>
      <w:r w:rsidRPr="00245A77">
        <w:rPr>
          <w:rFonts w:ascii="Times New Roman" w:hAnsi="Times New Roman"/>
          <w:bCs/>
          <w:sz w:val="24"/>
          <w:szCs w:val="24"/>
        </w:rPr>
        <w:t xml:space="preserve"> части зуба более чем на 50% - только эндодонтическое лечение.</w:t>
      </w:r>
    </w:p>
    <w:p w14:paraId="4D91728F"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 xml:space="preserve">Хирургическая стоматология: удаление зубов (простое, сложное) включая удаление ретинированных и </w:t>
      </w:r>
      <w:proofErr w:type="spellStart"/>
      <w:r w:rsidRPr="00245A77">
        <w:rPr>
          <w:rFonts w:ascii="Times New Roman" w:hAnsi="Times New Roman"/>
          <w:bCs/>
          <w:sz w:val="24"/>
          <w:szCs w:val="24"/>
        </w:rPr>
        <w:t>дистопированных</w:t>
      </w:r>
      <w:proofErr w:type="spellEnd"/>
      <w:r w:rsidRPr="00245A77">
        <w:rPr>
          <w:rFonts w:ascii="Times New Roman" w:hAnsi="Times New Roman"/>
          <w:bCs/>
          <w:sz w:val="24"/>
          <w:szCs w:val="24"/>
        </w:rPr>
        <w:t xml:space="preserve"> зубов; лечение доброкачественных </w:t>
      </w:r>
      <w:r w:rsidRPr="00245A77">
        <w:rPr>
          <w:rFonts w:ascii="Times New Roman" w:hAnsi="Times New Roman"/>
          <w:bCs/>
          <w:sz w:val="24"/>
          <w:szCs w:val="24"/>
        </w:rPr>
        <w:lastRenderedPageBreak/>
        <w:t xml:space="preserve">новообразований челюстно-лицевой области; разрезы при периоститах, вскрытие абсцессов, иссечение капюшона при </w:t>
      </w:r>
      <w:proofErr w:type="spellStart"/>
      <w:r w:rsidRPr="00245A77">
        <w:rPr>
          <w:rFonts w:ascii="Times New Roman" w:hAnsi="Times New Roman"/>
          <w:bCs/>
          <w:sz w:val="24"/>
          <w:szCs w:val="24"/>
        </w:rPr>
        <w:t>перикоронарите</w:t>
      </w:r>
      <w:proofErr w:type="spellEnd"/>
      <w:r w:rsidRPr="00245A77">
        <w:rPr>
          <w:rFonts w:ascii="Times New Roman" w:hAnsi="Times New Roman"/>
          <w:bCs/>
          <w:sz w:val="24"/>
          <w:szCs w:val="24"/>
        </w:rPr>
        <w:t>.</w:t>
      </w:r>
    </w:p>
    <w:p w14:paraId="5FE4C56B"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 xml:space="preserve">Терапевтическое лечение пародонтита I и II степени тяжести, гингивита, стоматита: снятие зубного камня, обработка </w:t>
      </w:r>
      <w:proofErr w:type="spellStart"/>
      <w:r w:rsidRPr="00245A77">
        <w:rPr>
          <w:rFonts w:ascii="Times New Roman" w:hAnsi="Times New Roman"/>
          <w:bCs/>
          <w:sz w:val="24"/>
          <w:szCs w:val="24"/>
        </w:rPr>
        <w:t>пародонтальных</w:t>
      </w:r>
      <w:proofErr w:type="spellEnd"/>
      <w:r w:rsidRPr="00245A77">
        <w:rPr>
          <w:rFonts w:ascii="Times New Roman" w:hAnsi="Times New Roman"/>
          <w:bCs/>
          <w:sz w:val="24"/>
          <w:szCs w:val="24"/>
        </w:rPr>
        <w:t xml:space="preserve"> карманов, закрытый </w:t>
      </w:r>
      <w:proofErr w:type="spellStart"/>
      <w:r w:rsidRPr="00245A77">
        <w:rPr>
          <w:rFonts w:ascii="Times New Roman" w:hAnsi="Times New Roman"/>
          <w:bCs/>
          <w:sz w:val="24"/>
          <w:szCs w:val="24"/>
        </w:rPr>
        <w:t>кюретаж</w:t>
      </w:r>
      <w:proofErr w:type="spellEnd"/>
      <w:r w:rsidRPr="00245A77">
        <w:rPr>
          <w:rFonts w:ascii="Times New Roman" w:hAnsi="Times New Roman"/>
          <w:bCs/>
          <w:sz w:val="24"/>
          <w:szCs w:val="24"/>
        </w:rPr>
        <w:t xml:space="preserve">; лечение заболеваний слизистой полости рта и языка (повязки, пленки, аппликации); покрытие зубов фторсодержащими препаратами при </w:t>
      </w:r>
      <w:proofErr w:type="spellStart"/>
      <w:r w:rsidRPr="00245A77">
        <w:rPr>
          <w:rFonts w:ascii="Times New Roman" w:hAnsi="Times New Roman"/>
          <w:bCs/>
          <w:sz w:val="24"/>
          <w:szCs w:val="24"/>
        </w:rPr>
        <w:t>гиперэстезии</w:t>
      </w:r>
      <w:proofErr w:type="spellEnd"/>
      <w:r w:rsidRPr="00245A77">
        <w:rPr>
          <w:rFonts w:ascii="Times New Roman" w:hAnsi="Times New Roman"/>
          <w:bCs/>
          <w:sz w:val="24"/>
          <w:szCs w:val="24"/>
        </w:rPr>
        <w:t>.</w:t>
      </w:r>
    </w:p>
    <w:p w14:paraId="6676822B"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 xml:space="preserve">Снятие налетов методом </w:t>
      </w:r>
      <w:proofErr w:type="spellStart"/>
      <w:r w:rsidRPr="00245A77">
        <w:rPr>
          <w:rFonts w:ascii="Times New Roman" w:hAnsi="Times New Roman"/>
          <w:bCs/>
          <w:sz w:val="24"/>
          <w:szCs w:val="24"/>
        </w:rPr>
        <w:t>Air</w:t>
      </w:r>
      <w:proofErr w:type="spellEnd"/>
      <w:r w:rsidRPr="00245A77">
        <w:rPr>
          <w:rFonts w:ascii="Times New Roman" w:hAnsi="Times New Roman"/>
          <w:bCs/>
          <w:sz w:val="24"/>
          <w:szCs w:val="24"/>
        </w:rPr>
        <w:t xml:space="preserve"> </w:t>
      </w:r>
      <w:proofErr w:type="spellStart"/>
      <w:r w:rsidRPr="00245A77">
        <w:rPr>
          <w:rFonts w:ascii="Times New Roman" w:hAnsi="Times New Roman"/>
          <w:bCs/>
          <w:sz w:val="24"/>
          <w:szCs w:val="24"/>
        </w:rPr>
        <w:t>Flow</w:t>
      </w:r>
      <w:proofErr w:type="spellEnd"/>
      <w:r w:rsidRPr="00245A77">
        <w:rPr>
          <w:rFonts w:ascii="Times New Roman" w:hAnsi="Times New Roman"/>
          <w:bCs/>
          <w:sz w:val="24"/>
          <w:szCs w:val="24"/>
        </w:rPr>
        <w:t xml:space="preserve"> с последующим покрытием фторсодержащими препаратами.</w:t>
      </w:r>
    </w:p>
    <w:p w14:paraId="6B6CA5D4"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Физиотерапевтическое лечение.</w:t>
      </w:r>
    </w:p>
    <w:p w14:paraId="422299AC"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Зубопротезирование и подготовка к нему с применением металлопластмассовых и металлокерамических конструкций</w:t>
      </w:r>
      <w:r w:rsidRPr="00245A77">
        <w:rPr>
          <w:rFonts w:ascii="Times New Roman" w:hAnsi="Times New Roman"/>
          <w:bCs/>
          <w:sz w:val="24"/>
          <w:szCs w:val="24"/>
          <w:vertAlign w:val="superscript"/>
        </w:rPr>
        <w:footnoteReference w:id="39"/>
      </w:r>
      <w:r w:rsidRPr="00245A77">
        <w:rPr>
          <w:rFonts w:ascii="Times New Roman" w:hAnsi="Times New Roman"/>
          <w:bCs/>
          <w:sz w:val="24"/>
          <w:szCs w:val="24"/>
        </w:rPr>
        <w:t xml:space="preserve"> (без имплантации зубов) в случаях, когда необходимость в протезировании возникла в результате травмы, произошедшей в течение срока действия договора.</w:t>
      </w:r>
    </w:p>
    <w:p w14:paraId="446E2570" w14:textId="3C16615B" w:rsidR="006C33A1"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Обеспечение лекарственными средствами (включая анестезиологические пособия) и изделиями медицинского назначения необходимыми при выполнении процедур и манипуляций на приеме у врача при предоставлении их медицинской организацией</w:t>
      </w:r>
      <w:r w:rsidRPr="00245A77">
        <w:rPr>
          <w:rFonts w:ascii="Times New Roman" w:hAnsi="Times New Roman"/>
          <w:bCs/>
          <w:sz w:val="24"/>
          <w:szCs w:val="24"/>
          <w:vertAlign w:val="superscript"/>
        </w:rPr>
        <w:footnoteReference w:id="40"/>
      </w:r>
      <w:r w:rsidRPr="00245A77">
        <w:rPr>
          <w:rFonts w:ascii="Times New Roman" w:hAnsi="Times New Roman"/>
          <w:bCs/>
          <w:sz w:val="24"/>
          <w:szCs w:val="24"/>
        </w:rPr>
        <w:t>.</w:t>
      </w:r>
    </w:p>
    <w:p w14:paraId="41A1A2E5" w14:textId="77777777" w:rsidR="00245A77" w:rsidRPr="00245A77" w:rsidRDefault="00245A77" w:rsidP="00245A77">
      <w:pPr>
        <w:pStyle w:val="af4"/>
        <w:tabs>
          <w:tab w:val="left" w:pos="1560"/>
          <w:tab w:val="left" w:pos="1701"/>
        </w:tabs>
        <w:spacing w:after="0" w:line="240" w:lineRule="auto"/>
        <w:ind w:left="851"/>
        <w:jc w:val="both"/>
        <w:rPr>
          <w:rFonts w:ascii="Times New Roman" w:hAnsi="Times New Roman"/>
          <w:bCs/>
          <w:sz w:val="24"/>
          <w:szCs w:val="24"/>
        </w:rPr>
      </w:pPr>
    </w:p>
    <w:p w14:paraId="509F1E3E" w14:textId="4B04C014" w:rsidR="006C33A1" w:rsidRPr="00245A77" w:rsidRDefault="006C33A1" w:rsidP="00245A77">
      <w:pPr>
        <w:pStyle w:val="af4"/>
        <w:numPr>
          <w:ilvl w:val="2"/>
          <w:numId w:val="4"/>
        </w:numPr>
        <w:tabs>
          <w:tab w:val="left" w:pos="1560"/>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Скорая медицинская помощь</w:t>
      </w:r>
      <w:r w:rsidRPr="00245A77">
        <w:rPr>
          <w:rFonts w:ascii="Times New Roman" w:hAnsi="Times New Roman"/>
          <w:bCs/>
          <w:sz w:val="24"/>
          <w:szCs w:val="24"/>
          <w:vertAlign w:val="superscript"/>
        </w:rPr>
        <w:footnoteReference w:id="41"/>
      </w:r>
      <w:r w:rsidRPr="00245A77">
        <w:rPr>
          <w:rFonts w:ascii="Times New Roman" w:hAnsi="Times New Roman"/>
          <w:bCs/>
          <w:sz w:val="24"/>
          <w:szCs w:val="24"/>
        </w:rPr>
        <w:t xml:space="preserve"> (при наличии в городе обслуживания бригад скорой помощи, работающих в ра</w:t>
      </w:r>
      <w:r w:rsidR="00245A77">
        <w:rPr>
          <w:rFonts w:ascii="Times New Roman" w:hAnsi="Times New Roman"/>
          <w:bCs/>
          <w:sz w:val="24"/>
          <w:szCs w:val="24"/>
        </w:rPr>
        <w:t>мках ДМС) в пределах _________.</w:t>
      </w:r>
    </w:p>
    <w:p w14:paraId="0358013A"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Выезд бригады скорой, в том числе скорой специализированной, медицинской помощи.</w:t>
      </w:r>
    </w:p>
    <w:p w14:paraId="6233B33C"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Первичный осмотр, проведение необходимой экспресс-диагностики в объеме медицинского оснащения автомобиля.</w:t>
      </w:r>
    </w:p>
    <w:p w14:paraId="746FE23B"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Оказание экстренной и неотложной медицинской помощи, в том числе с применением лекарственных средств в объеме медицинского оснащения автомобиля.</w:t>
      </w:r>
    </w:p>
    <w:p w14:paraId="0346DEAF"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Медицинская эвакуация бригадой скорой, в том числе специализированной, медицинской помощи в медицинскую организацию, либо из одной организации в другую, с проведением во время транспортировки мероприятий по оказанию медицинской помощи, в том числе с применением медицинского оборудования и лекарственных средств в объеме медицинского оснащения автомобиля.</w:t>
      </w:r>
    </w:p>
    <w:p w14:paraId="50D98CC1" w14:textId="77777777" w:rsidR="006C33A1" w:rsidRPr="006C33A1" w:rsidRDefault="006C33A1" w:rsidP="006C33A1">
      <w:pPr>
        <w:ind w:left="284" w:right="-57"/>
        <w:jc w:val="both"/>
        <w:rPr>
          <w:b/>
          <w:bCs/>
        </w:rPr>
      </w:pPr>
    </w:p>
    <w:p w14:paraId="44F9B643" w14:textId="77777777" w:rsidR="006C33A1" w:rsidRPr="00245A77" w:rsidRDefault="006C33A1" w:rsidP="00245A77">
      <w:pPr>
        <w:pStyle w:val="af4"/>
        <w:numPr>
          <w:ilvl w:val="2"/>
          <w:numId w:val="4"/>
        </w:numPr>
        <w:tabs>
          <w:tab w:val="left" w:pos="1560"/>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Стационарное обслуживание</w:t>
      </w:r>
      <w:r w:rsidRPr="00245A77">
        <w:rPr>
          <w:rFonts w:ascii="Times New Roman" w:hAnsi="Times New Roman"/>
          <w:bCs/>
          <w:sz w:val="24"/>
          <w:szCs w:val="24"/>
          <w:vertAlign w:val="superscript"/>
        </w:rPr>
        <w:footnoteReference w:id="42"/>
      </w:r>
      <w:r w:rsidRPr="00245A77">
        <w:rPr>
          <w:rFonts w:ascii="Times New Roman" w:hAnsi="Times New Roman"/>
          <w:bCs/>
          <w:sz w:val="24"/>
          <w:szCs w:val="24"/>
        </w:rPr>
        <w:t xml:space="preserve"> (экстренная</w:t>
      </w:r>
      <w:r w:rsidRPr="00245A77">
        <w:rPr>
          <w:rFonts w:ascii="Times New Roman" w:hAnsi="Times New Roman"/>
          <w:bCs/>
          <w:sz w:val="24"/>
          <w:szCs w:val="24"/>
          <w:vertAlign w:val="superscript"/>
        </w:rPr>
        <w:footnoteReference w:id="43"/>
      </w:r>
      <w:r w:rsidRPr="00245A77">
        <w:rPr>
          <w:rFonts w:ascii="Times New Roman" w:hAnsi="Times New Roman"/>
          <w:bCs/>
          <w:sz w:val="24"/>
          <w:szCs w:val="24"/>
        </w:rPr>
        <w:t xml:space="preserve"> и плановая</w:t>
      </w:r>
      <w:r w:rsidRPr="00245A77">
        <w:rPr>
          <w:rFonts w:ascii="Times New Roman" w:hAnsi="Times New Roman"/>
          <w:bCs/>
          <w:sz w:val="24"/>
          <w:szCs w:val="24"/>
          <w:vertAlign w:val="superscript"/>
        </w:rPr>
        <w:footnoteReference w:id="44"/>
      </w:r>
      <w:r w:rsidRPr="00245A77">
        <w:rPr>
          <w:rFonts w:ascii="Times New Roman" w:hAnsi="Times New Roman"/>
          <w:bCs/>
          <w:sz w:val="24"/>
          <w:szCs w:val="24"/>
        </w:rPr>
        <w:t xml:space="preserve"> госпитализация):</w:t>
      </w:r>
      <w:r w:rsidRPr="00245A77">
        <w:rPr>
          <w:rFonts w:ascii="Times New Roman" w:hAnsi="Times New Roman"/>
          <w:bCs/>
          <w:sz w:val="24"/>
          <w:szCs w:val="24"/>
          <w:vertAlign w:val="superscript"/>
        </w:rPr>
        <w:footnoteReference w:id="45"/>
      </w:r>
      <w:r w:rsidRPr="00245A77">
        <w:rPr>
          <w:rFonts w:ascii="Times New Roman" w:hAnsi="Times New Roman"/>
          <w:bCs/>
          <w:sz w:val="24"/>
          <w:szCs w:val="24"/>
        </w:rPr>
        <w:t xml:space="preserve"> </w:t>
      </w:r>
    </w:p>
    <w:p w14:paraId="3AD1F345"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Пребывание в ______ палате стационара, питание, уход медицинского персонала.</w:t>
      </w:r>
    </w:p>
    <w:p w14:paraId="236E6A1F"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Пребывание в стационаре включая предоставление спального места и питания законного представителя несовершеннолетнего до достижения им пятилетнего возраста.</w:t>
      </w:r>
    </w:p>
    <w:p w14:paraId="5DE9E8BF"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 xml:space="preserve">Первичные, повторные, консультативные приемы врачей-специалистов по: абдоминальной хирургии, акушерству и гинекологии, аллергологии и иммунологии, </w:t>
      </w:r>
      <w:r w:rsidRPr="00245A77">
        <w:rPr>
          <w:rFonts w:ascii="Times New Roman" w:hAnsi="Times New Roman"/>
          <w:bCs/>
          <w:sz w:val="24"/>
          <w:szCs w:val="24"/>
        </w:rPr>
        <w:lastRenderedPageBreak/>
        <w:t xml:space="preserve">анестезиологии и реаниматологии, гастроэнтерологии, гематологии, </w:t>
      </w:r>
      <w:proofErr w:type="spellStart"/>
      <w:r w:rsidRPr="00245A77">
        <w:rPr>
          <w:rFonts w:ascii="Times New Roman" w:hAnsi="Times New Roman"/>
          <w:bCs/>
          <w:sz w:val="24"/>
          <w:szCs w:val="24"/>
        </w:rPr>
        <w:t>дерматовенерологии</w:t>
      </w:r>
      <w:proofErr w:type="spellEnd"/>
      <w:r w:rsidRPr="00245A77">
        <w:rPr>
          <w:rFonts w:ascii="Times New Roman" w:hAnsi="Times New Roman"/>
          <w:bCs/>
          <w:sz w:val="24"/>
          <w:szCs w:val="24"/>
        </w:rPr>
        <w:t xml:space="preserve">,  детской кардиологии, детской онкологии, детской урологии-андрологии, детской хирургии, детской эндокринологии, инфекционным болезням, кардиологии, клинической микологии, </w:t>
      </w:r>
      <w:proofErr w:type="spellStart"/>
      <w:r w:rsidRPr="00245A77">
        <w:rPr>
          <w:rFonts w:ascii="Times New Roman" w:hAnsi="Times New Roman"/>
          <w:bCs/>
          <w:sz w:val="24"/>
          <w:szCs w:val="24"/>
        </w:rPr>
        <w:t>колопроктологии</w:t>
      </w:r>
      <w:proofErr w:type="spellEnd"/>
      <w:r w:rsidRPr="00245A77">
        <w:rPr>
          <w:rFonts w:ascii="Times New Roman" w:hAnsi="Times New Roman"/>
          <w:bCs/>
          <w:sz w:val="24"/>
          <w:szCs w:val="24"/>
        </w:rPr>
        <w:t>, лечебной физкультуре и спортивной медицине, мануальной терапии, неврологии, нейрохирургии, неонатологии, нефрологии, оториноларингологии, офтальмологии, паразитологии, патологической анатомии, педиатрии, пульмонологии, радиологии, ревматологии, рентгенологии, рефлексотерапии, сердечно-сосудистой хирургии, стоматологии детской, стоматологии терапевтической, стоматологии хирургической, терапии, токсикологии, торакальной хирургии, травматологии и ортопедии, трансфузиологии, ультразвуковой диагностике, урологии, физиотерапии, функциональной диагностике, хирургии, челюстно-лицевой хирургии, эндокринологии, эндоскопии.</w:t>
      </w:r>
    </w:p>
    <w:p w14:paraId="7192DE25"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Лечебные манипуляции врачей-специалистов и среднего медицинского персонала.</w:t>
      </w:r>
    </w:p>
    <w:p w14:paraId="2A612DD3"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Хирургические и консервативные методы лечения.</w:t>
      </w:r>
    </w:p>
    <w:p w14:paraId="6D27BF35"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Лабораторные исследования: общеклинические, биохимические, иммунологические, микробиологические, цитологические и гистологические исследования.</w:t>
      </w:r>
    </w:p>
    <w:p w14:paraId="28DF4001"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Инструментальные исследования: функциональная и ультразвуковая диагностика; рентгенологические и рентген-радиологические исследования, включая компьютерную томографию, радиоизотопные исследования, позитронно-эмиссионную томографию; магнитно-резонансная томография; эндоскопические исследования.</w:t>
      </w:r>
    </w:p>
    <w:p w14:paraId="17A721A2"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Обеспечение лекарственными средствами (включая анестезиологические пособия) и изделиями медицинского назначения необходимыми для лечения при предоставлении их медицинской организацией.</w:t>
      </w:r>
    </w:p>
    <w:p w14:paraId="01C21155"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Реанимационные мероприятия.</w:t>
      </w:r>
    </w:p>
    <w:p w14:paraId="0D1F9651"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Физиотерапия и восстановительное лечение по назначению врача в случаях, когда эти процедуры необходимы для лечения заболевания, послужившего причиной госпитализации.</w:t>
      </w:r>
    </w:p>
    <w:p w14:paraId="0FD649E5"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 xml:space="preserve">Экспертиза нетрудоспособности с оформлением листков временной нетрудоспособности и справок. </w:t>
      </w:r>
    </w:p>
    <w:p w14:paraId="2ADD7D99" w14:textId="3CCF5D65" w:rsidR="006C33A1" w:rsidRPr="00245A77" w:rsidRDefault="00245A77"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Pr>
          <w:rFonts w:ascii="Times New Roman" w:hAnsi="Times New Roman"/>
          <w:bCs/>
          <w:sz w:val="24"/>
          <w:szCs w:val="24"/>
        </w:rPr>
        <w:t xml:space="preserve"> </w:t>
      </w:r>
      <w:r w:rsidR="006C33A1" w:rsidRPr="00245A77">
        <w:rPr>
          <w:rFonts w:ascii="Times New Roman" w:hAnsi="Times New Roman"/>
          <w:bCs/>
          <w:sz w:val="24"/>
          <w:szCs w:val="24"/>
        </w:rPr>
        <w:t>Оформление медицинской документации, предусмотренной действующим законодательством.</w:t>
      </w:r>
    </w:p>
    <w:p w14:paraId="0E280FA5" w14:textId="77777777" w:rsidR="006C33A1" w:rsidRPr="006C33A1" w:rsidRDefault="006C33A1" w:rsidP="006C33A1">
      <w:pPr>
        <w:suppressAutoHyphens/>
        <w:ind w:right="-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5066"/>
      </w:tblGrid>
      <w:tr w:rsidR="006C33A1" w:rsidRPr="006C33A1" w14:paraId="18E37D00" w14:textId="77777777" w:rsidTr="006C33A1">
        <w:trPr>
          <w:trHeight w:val="20"/>
        </w:trPr>
        <w:tc>
          <w:tcPr>
            <w:tcW w:w="2290" w:type="pct"/>
            <w:tcBorders>
              <w:top w:val="single" w:sz="4" w:space="0" w:color="auto"/>
              <w:left w:val="single" w:sz="4" w:space="0" w:color="auto"/>
              <w:bottom w:val="single" w:sz="4" w:space="0" w:color="auto"/>
              <w:right w:val="single" w:sz="4" w:space="0" w:color="auto"/>
            </w:tcBorders>
            <w:vAlign w:val="center"/>
            <w:hideMark/>
          </w:tcPr>
          <w:p w14:paraId="31ECD97D" w14:textId="77777777" w:rsidR="006C33A1" w:rsidRPr="00245A77" w:rsidRDefault="006C33A1" w:rsidP="00245A77">
            <w:pPr>
              <w:suppressAutoHyphens/>
              <w:jc w:val="center"/>
              <w:rPr>
                <w:bCs/>
                <w:iCs/>
                <w:lang w:eastAsia="en-US"/>
              </w:rPr>
            </w:pPr>
            <w:r w:rsidRPr="00245A77">
              <w:rPr>
                <w:bCs/>
                <w:iCs/>
                <w:lang w:eastAsia="en-US"/>
              </w:rPr>
              <w:t>Наименование медицинской услуги</w:t>
            </w:r>
          </w:p>
        </w:tc>
        <w:tc>
          <w:tcPr>
            <w:tcW w:w="2710" w:type="pct"/>
            <w:tcBorders>
              <w:top w:val="single" w:sz="4" w:space="0" w:color="auto"/>
              <w:left w:val="single" w:sz="4" w:space="0" w:color="auto"/>
              <w:bottom w:val="single" w:sz="4" w:space="0" w:color="auto"/>
              <w:right w:val="single" w:sz="4" w:space="0" w:color="auto"/>
            </w:tcBorders>
            <w:vAlign w:val="center"/>
            <w:hideMark/>
          </w:tcPr>
          <w:p w14:paraId="66605681" w14:textId="77777777" w:rsidR="006C33A1" w:rsidRPr="00245A77" w:rsidRDefault="006C33A1" w:rsidP="00245A77">
            <w:pPr>
              <w:suppressAutoHyphens/>
              <w:jc w:val="center"/>
              <w:rPr>
                <w:bCs/>
                <w:iCs/>
                <w:lang w:eastAsia="en-US"/>
              </w:rPr>
            </w:pPr>
            <w:r w:rsidRPr="00245A77">
              <w:rPr>
                <w:bCs/>
                <w:iCs/>
                <w:lang w:eastAsia="en-US"/>
              </w:rPr>
              <w:t>Ограничение объема услуг, предусмотренные в рамках обслуживания в течение одного страхового года</w:t>
            </w:r>
          </w:p>
        </w:tc>
      </w:tr>
      <w:tr w:rsidR="006C33A1" w:rsidRPr="006C33A1" w14:paraId="16C6315C" w14:textId="77777777" w:rsidTr="006C33A1">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6A3F3AF8" w14:textId="77777777" w:rsidR="006C33A1" w:rsidRPr="00245A77" w:rsidRDefault="006C33A1" w:rsidP="00245A77">
            <w:pPr>
              <w:suppressAutoHyphens/>
              <w:ind w:right="-58"/>
              <w:rPr>
                <w:lang w:eastAsia="en-US"/>
              </w:rPr>
            </w:pPr>
            <w:r w:rsidRPr="00245A77">
              <w:rPr>
                <w:lang w:eastAsia="en-US"/>
              </w:rPr>
              <w:t>Физиотерапия и восстановительное лечение:</w:t>
            </w:r>
          </w:p>
        </w:tc>
      </w:tr>
      <w:tr w:rsidR="006C33A1" w:rsidRPr="006C33A1" w14:paraId="08460B7C" w14:textId="77777777" w:rsidTr="006C33A1">
        <w:trPr>
          <w:trHeight w:val="20"/>
        </w:trPr>
        <w:tc>
          <w:tcPr>
            <w:tcW w:w="2290" w:type="pct"/>
            <w:tcBorders>
              <w:top w:val="single" w:sz="4" w:space="0" w:color="auto"/>
              <w:left w:val="single" w:sz="4" w:space="0" w:color="auto"/>
              <w:bottom w:val="single" w:sz="4" w:space="0" w:color="auto"/>
              <w:right w:val="single" w:sz="4" w:space="0" w:color="auto"/>
            </w:tcBorders>
            <w:vAlign w:val="center"/>
            <w:hideMark/>
          </w:tcPr>
          <w:p w14:paraId="4C60542A" w14:textId="77777777" w:rsidR="006C33A1" w:rsidRPr="00245A77" w:rsidRDefault="006C33A1" w:rsidP="00245A77">
            <w:pPr>
              <w:suppressAutoHyphens/>
              <w:ind w:right="-58"/>
              <w:rPr>
                <w:lang w:eastAsia="en-US"/>
              </w:rPr>
            </w:pPr>
            <w:r w:rsidRPr="00245A77">
              <w:rPr>
                <w:lang w:eastAsia="en-US"/>
              </w:rPr>
              <w:t>Мануальная терапия</w:t>
            </w:r>
            <w:r w:rsidRPr="00245A77">
              <w:rPr>
                <w:bCs/>
                <w:lang w:eastAsia="en-US"/>
              </w:rPr>
              <w:t xml:space="preserve"> </w:t>
            </w:r>
          </w:p>
        </w:tc>
        <w:tc>
          <w:tcPr>
            <w:tcW w:w="2710" w:type="pct"/>
            <w:tcBorders>
              <w:top w:val="single" w:sz="4" w:space="0" w:color="auto"/>
              <w:left w:val="single" w:sz="4" w:space="0" w:color="auto"/>
              <w:bottom w:val="single" w:sz="4" w:space="0" w:color="auto"/>
              <w:right w:val="single" w:sz="4" w:space="0" w:color="auto"/>
            </w:tcBorders>
            <w:vAlign w:val="center"/>
            <w:hideMark/>
          </w:tcPr>
          <w:p w14:paraId="26899C83" w14:textId="77777777" w:rsidR="006C33A1" w:rsidRPr="00245A77" w:rsidRDefault="006C33A1" w:rsidP="00245A77">
            <w:pPr>
              <w:suppressAutoHyphens/>
              <w:ind w:right="-58"/>
              <w:rPr>
                <w:lang w:eastAsia="en-US"/>
              </w:rPr>
            </w:pPr>
            <w:r w:rsidRPr="00245A77">
              <w:rPr>
                <w:lang w:eastAsia="en-US"/>
              </w:rPr>
              <w:t>Не более 10 процедур</w:t>
            </w:r>
            <w:r w:rsidRPr="00245A77">
              <w:rPr>
                <w:bCs/>
                <w:lang w:eastAsia="en-US"/>
              </w:rPr>
              <w:t xml:space="preserve"> в течение </w:t>
            </w:r>
            <w:r w:rsidRPr="00245A77">
              <w:rPr>
                <w:lang w:eastAsia="en-US"/>
              </w:rPr>
              <w:t>периода</w:t>
            </w:r>
            <w:r w:rsidRPr="00245A77">
              <w:rPr>
                <w:bCs/>
                <w:lang w:eastAsia="en-US"/>
              </w:rPr>
              <w:t xml:space="preserve"> каждой госпитализации</w:t>
            </w:r>
          </w:p>
        </w:tc>
      </w:tr>
      <w:tr w:rsidR="006C33A1" w:rsidRPr="006C33A1" w14:paraId="27D3151F" w14:textId="77777777" w:rsidTr="006C33A1">
        <w:trPr>
          <w:trHeight w:val="20"/>
        </w:trPr>
        <w:tc>
          <w:tcPr>
            <w:tcW w:w="2290" w:type="pct"/>
            <w:tcBorders>
              <w:top w:val="single" w:sz="4" w:space="0" w:color="auto"/>
              <w:left w:val="single" w:sz="4" w:space="0" w:color="auto"/>
              <w:bottom w:val="single" w:sz="4" w:space="0" w:color="auto"/>
              <w:right w:val="single" w:sz="4" w:space="0" w:color="auto"/>
            </w:tcBorders>
            <w:vAlign w:val="center"/>
            <w:hideMark/>
          </w:tcPr>
          <w:p w14:paraId="023348E0" w14:textId="77777777" w:rsidR="006C33A1" w:rsidRPr="00245A77" w:rsidRDefault="006C33A1" w:rsidP="00245A77">
            <w:pPr>
              <w:suppressAutoHyphens/>
              <w:ind w:right="-58"/>
              <w:rPr>
                <w:lang w:eastAsia="en-US"/>
              </w:rPr>
            </w:pPr>
            <w:r w:rsidRPr="00245A77">
              <w:rPr>
                <w:lang w:eastAsia="en-US"/>
              </w:rPr>
              <w:t xml:space="preserve">Классическая </w:t>
            </w:r>
            <w:proofErr w:type="spellStart"/>
            <w:r w:rsidRPr="00245A77">
              <w:rPr>
                <w:lang w:eastAsia="en-US"/>
              </w:rPr>
              <w:t>корпоральная</w:t>
            </w:r>
            <w:proofErr w:type="spellEnd"/>
            <w:r w:rsidRPr="00245A77">
              <w:rPr>
                <w:lang w:eastAsia="en-US"/>
              </w:rPr>
              <w:t xml:space="preserve"> иглорефлексотерапия </w:t>
            </w:r>
          </w:p>
        </w:tc>
        <w:tc>
          <w:tcPr>
            <w:tcW w:w="2710" w:type="pct"/>
            <w:tcBorders>
              <w:top w:val="single" w:sz="4" w:space="0" w:color="auto"/>
              <w:left w:val="single" w:sz="4" w:space="0" w:color="auto"/>
              <w:bottom w:val="single" w:sz="4" w:space="0" w:color="auto"/>
              <w:right w:val="single" w:sz="4" w:space="0" w:color="auto"/>
            </w:tcBorders>
            <w:vAlign w:val="center"/>
            <w:hideMark/>
          </w:tcPr>
          <w:p w14:paraId="047F6F07" w14:textId="77777777" w:rsidR="006C33A1" w:rsidRPr="00245A77" w:rsidRDefault="006C33A1" w:rsidP="00245A77">
            <w:pPr>
              <w:suppressAutoHyphens/>
              <w:ind w:right="-58"/>
              <w:rPr>
                <w:lang w:eastAsia="en-US"/>
              </w:rPr>
            </w:pPr>
            <w:r w:rsidRPr="00245A77">
              <w:rPr>
                <w:lang w:eastAsia="en-US"/>
              </w:rPr>
              <w:t>Не более 10 процедур</w:t>
            </w:r>
            <w:r w:rsidRPr="00245A77">
              <w:rPr>
                <w:bCs/>
                <w:lang w:eastAsia="en-US"/>
              </w:rPr>
              <w:t xml:space="preserve"> в течение </w:t>
            </w:r>
            <w:r w:rsidRPr="00245A77">
              <w:rPr>
                <w:lang w:eastAsia="en-US"/>
              </w:rPr>
              <w:t>периода</w:t>
            </w:r>
            <w:r w:rsidRPr="00245A77">
              <w:rPr>
                <w:bCs/>
                <w:lang w:eastAsia="en-US"/>
              </w:rPr>
              <w:t xml:space="preserve"> каждой госпитализации</w:t>
            </w:r>
          </w:p>
        </w:tc>
      </w:tr>
      <w:tr w:rsidR="006C33A1" w:rsidRPr="006C33A1" w14:paraId="4C79DE0F" w14:textId="77777777" w:rsidTr="006C33A1">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67DE0BDC" w14:textId="77777777" w:rsidR="006C33A1" w:rsidRPr="00245A77" w:rsidRDefault="006C33A1" w:rsidP="00245A77">
            <w:pPr>
              <w:suppressAutoHyphens/>
              <w:ind w:right="-58"/>
              <w:rPr>
                <w:lang w:eastAsia="en-US"/>
              </w:rPr>
            </w:pPr>
            <w:r w:rsidRPr="00245A77">
              <w:rPr>
                <w:lang w:eastAsia="en-US"/>
              </w:rPr>
              <w:t>Лечебные манипуляции:</w:t>
            </w:r>
          </w:p>
        </w:tc>
      </w:tr>
      <w:tr w:rsidR="006C33A1" w:rsidRPr="006C33A1" w14:paraId="74EC786B" w14:textId="77777777" w:rsidTr="006C33A1">
        <w:trPr>
          <w:trHeight w:val="20"/>
        </w:trPr>
        <w:tc>
          <w:tcPr>
            <w:tcW w:w="2290" w:type="pct"/>
            <w:tcBorders>
              <w:top w:val="single" w:sz="4" w:space="0" w:color="auto"/>
              <w:left w:val="single" w:sz="4" w:space="0" w:color="auto"/>
              <w:bottom w:val="single" w:sz="4" w:space="0" w:color="auto"/>
              <w:right w:val="single" w:sz="4" w:space="0" w:color="auto"/>
            </w:tcBorders>
            <w:vAlign w:val="center"/>
            <w:hideMark/>
          </w:tcPr>
          <w:p w14:paraId="7A48D397" w14:textId="77777777" w:rsidR="006C33A1" w:rsidRPr="00245A77" w:rsidRDefault="006C33A1" w:rsidP="00245A77">
            <w:pPr>
              <w:suppressAutoHyphens/>
              <w:ind w:right="-58"/>
              <w:rPr>
                <w:lang w:eastAsia="en-US"/>
              </w:rPr>
            </w:pPr>
            <w:r w:rsidRPr="00245A77">
              <w:rPr>
                <w:lang w:eastAsia="en-US"/>
              </w:rPr>
              <w:t xml:space="preserve">Специфическая </w:t>
            </w:r>
            <w:hyperlink r:id="rId11" w:tgtFrame="_blank" w:history="1">
              <w:r w:rsidRPr="00245A77">
                <w:rPr>
                  <w:rStyle w:val="af7"/>
                  <w:lang w:eastAsia="en-US"/>
                </w:rPr>
                <w:t>(сезонная) иммунотерапия</w:t>
              </w:r>
            </w:hyperlink>
            <w:r w:rsidRPr="00245A77">
              <w:rPr>
                <w:lang w:eastAsia="en-US"/>
              </w:rPr>
              <w:t xml:space="preserve"> (СИТ)</w:t>
            </w:r>
          </w:p>
        </w:tc>
        <w:tc>
          <w:tcPr>
            <w:tcW w:w="2710" w:type="pct"/>
            <w:tcBorders>
              <w:top w:val="single" w:sz="4" w:space="0" w:color="auto"/>
              <w:left w:val="single" w:sz="4" w:space="0" w:color="auto"/>
              <w:bottom w:val="single" w:sz="4" w:space="0" w:color="auto"/>
              <w:right w:val="single" w:sz="4" w:space="0" w:color="auto"/>
            </w:tcBorders>
            <w:vAlign w:val="center"/>
            <w:hideMark/>
          </w:tcPr>
          <w:p w14:paraId="56EA4882" w14:textId="77777777" w:rsidR="006C33A1" w:rsidRPr="00245A77" w:rsidRDefault="006C33A1" w:rsidP="00245A77">
            <w:pPr>
              <w:suppressAutoHyphens/>
              <w:ind w:right="-58"/>
              <w:rPr>
                <w:lang w:eastAsia="en-US"/>
              </w:rPr>
            </w:pPr>
            <w:r w:rsidRPr="00245A77">
              <w:rPr>
                <w:lang w:eastAsia="en-US"/>
              </w:rPr>
              <w:t>1 курс (не более 3 аллергенов) с оплатой лекарственных средств парентерального введения</w:t>
            </w:r>
          </w:p>
        </w:tc>
      </w:tr>
    </w:tbl>
    <w:p w14:paraId="2ED48EDE" w14:textId="77777777" w:rsidR="006C33A1" w:rsidRPr="006C33A1" w:rsidRDefault="006C33A1" w:rsidP="006C33A1">
      <w:pPr>
        <w:suppressAutoHyphens/>
        <w:ind w:left="709" w:right="-57"/>
        <w:jc w:val="both"/>
      </w:pPr>
    </w:p>
    <w:p w14:paraId="2B79A700" w14:textId="77777777" w:rsidR="006C33A1" w:rsidRPr="00245A77" w:rsidRDefault="006C33A1" w:rsidP="00245A77">
      <w:pPr>
        <w:pStyle w:val="af4"/>
        <w:numPr>
          <w:ilvl w:val="2"/>
          <w:numId w:val="4"/>
        </w:numPr>
        <w:tabs>
          <w:tab w:val="left" w:pos="1560"/>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 xml:space="preserve">Специализированная консультационно-диагностическая помощь на базе ведущих научно-исследовательских медицинских организаций. </w:t>
      </w:r>
    </w:p>
    <w:p w14:paraId="7508885C" w14:textId="77777777" w:rsidR="006C33A1" w:rsidRPr="00245A77" w:rsidRDefault="006C33A1" w:rsidP="00245A77">
      <w:pPr>
        <w:pStyle w:val="af4"/>
        <w:tabs>
          <w:tab w:val="left" w:pos="1560"/>
        </w:tabs>
        <w:spacing w:after="0" w:line="240" w:lineRule="auto"/>
        <w:ind w:left="851"/>
        <w:jc w:val="both"/>
        <w:rPr>
          <w:rFonts w:ascii="Times New Roman" w:hAnsi="Times New Roman"/>
          <w:bCs/>
          <w:sz w:val="24"/>
          <w:szCs w:val="24"/>
        </w:rPr>
      </w:pPr>
    </w:p>
    <w:p w14:paraId="636417B2" w14:textId="77777777" w:rsidR="006C33A1" w:rsidRPr="00245A77" w:rsidRDefault="006C33A1" w:rsidP="00245A77">
      <w:pPr>
        <w:pStyle w:val="af4"/>
        <w:numPr>
          <w:ilvl w:val="2"/>
          <w:numId w:val="4"/>
        </w:numPr>
        <w:tabs>
          <w:tab w:val="left" w:pos="1560"/>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Экстренная и неотложная помощь на территории Российской Федерации</w:t>
      </w:r>
    </w:p>
    <w:p w14:paraId="11EE059F" w14:textId="77777777" w:rsidR="006C33A1" w:rsidRPr="006C33A1" w:rsidRDefault="006C33A1" w:rsidP="006C33A1">
      <w:pPr>
        <w:suppressAutoHyphens/>
        <w:ind w:left="709" w:right="-57"/>
        <w:jc w:val="both"/>
      </w:pPr>
    </w:p>
    <w:p w14:paraId="735A6532" w14:textId="77777777" w:rsidR="006C33A1" w:rsidRPr="006C33A1" w:rsidRDefault="006C33A1" w:rsidP="006C33A1">
      <w:pPr>
        <w:suppressAutoHyphens/>
        <w:ind w:left="709" w:right="-57"/>
        <w:jc w:val="both"/>
      </w:pPr>
    </w:p>
    <w:p w14:paraId="6DE93775" w14:textId="77777777" w:rsidR="006C33A1" w:rsidRPr="00245A77" w:rsidRDefault="006C33A1" w:rsidP="00245A77">
      <w:pPr>
        <w:pStyle w:val="af4"/>
        <w:numPr>
          <w:ilvl w:val="2"/>
          <w:numId w:val="4"/>
        </w:numPr>
        <w:tabs>
          <w:tab w:val="left" w:pos="1560"/>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ИСКЛЮЧЕНИЯ ИЗ ПРОГРАММЫ:</w:t>
      </w:r>
    </w:p>
    <w:p w14:paraId="27016CEE" w14:textId="77777777" w:rsidR="006C33A1" w:rsidRPr="006C33A1" w:rsidRDefault="006C33A1" w:rsidP="006C33A1">
      <w:pPr>
        <w:ind w:left="502" w:right="-1"/>
        <w:jc w:val="both"/>
        <w:rPr>
          <w:b/>
          <w:bCs/>
        </w:rPr>
      </w:pPr>
    </w:p>
    <w:p w14:paraId="7CBCAFD0" w14:textId="77777777" w:rsidR="006C33A1" w:rsidRPr="00245A77" w:rsidRDefault="006C33A1" w:rsidP="00245A77">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245A77">
        <w:rPr>
          <w:rFonts w:ascii="Times New Roman" w:hAnsi="Times New Roman"/>
          <w:bCs/>
          <w:sz w:val="24"/>
          <w:szCs w:val="24"/>
        </w:rPr>
        <w:t>Перечень заболеваний/состояний, обращение по поводу которых, по соглашению сторон не являются застрахованными и не оплачиваются Страховщиком:</w:t>
      </w:r>
    </w:p>
    <w:p w14:paraId="6DB1B818" w14:textId="77777777" w:rsidR="006C33A1" w:rsidRPr="00245A77" w:rsidRDefault="006C33A1" w:rsidP="00245A77">
      <w:pPr>
        <w:pStyle w:val="af4"/>
        <w:numPr>
          <w:ilvl w:val="4"/>
          <w:numId w:val="4"/>
        </w:numPr>
        <w:tabs>
          <w:tab w:val="left" w:pos="1560"/>
          <w:tab w:val="left" w:pos="1701"/>
          <w:tab w:val="left" w:pos="1985"/>
        </w:tabs>
        <w:spacing w:after="0" w:line="240" w:lineRule="auto"/>
        <w:ind w:hanging="447"/>
        <w:jc w:val="both"/>
        <w:rPr>
          <w:rFonts w:ascii="Times New Roman" w:hAnsi="Times New Roman"/>
          <w:bCs/>
          <w:sz w:val="24"/>
          <w:szCs w:val="24"/>
        </w:rPr>
      </w:pPr>
      <w:r w:rsidRPr="00245A77">
        <w:rPr>
          <w:rFonts w:ascii="Times New Roman" w:hAnsi="Times New Roman"/>
          <w:bCs/>
          <w:sz w:val="24"/>
          <w:szCs w:val="24"/>
        </w:rPr>
        <w:t>ВИЧ – инфекция, СПИД, и их осложнения.</w:t>
      </w:r>
    </w:p>
    <w:p w14:paraId="55F06289"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w:t>
      </w:r>
    </w:p>
    <w:p w14:paraId="0200F851"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Врожденный сифилис, и его осложнения.</w:t>
      </w:r>
    </w:p>
    <w:p w14:paraId="7A42E708"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 xml:space="preserve">Туберкулез, </w:t>
      </w:r>
      <w:proofErr w:type="spellStart"/>
      <w:r w:rsidRPr="00245A77">
        <w:rPr>
          <w:rFonts w:ascii="Times New Roman" w:hAnsi="Times New Roman"/>
          <w:bCs/>
          <w:sz w:val="24"/>
          <w:szCs w:val="24"/>
        </w:rPr>
        <w:t>муковисцидоз</w:t>
      </w:r>
      <w:proofErr w:type="spellEnd"/>
      <w:r w:rsidRPr="00245A77">
        <w:rPr>
          <w:rFonts w:ascii="Times New Roman" w:hAnsi="Times New Roman"/>
          <w:bCs/>
          <w:sz w:val="24"/>
          <w:szCs w:val="24"/>
        </w:rPr>
        <w:t xml:space="preserve"> независимо от клинической формы и стадии процесса.</w:t>
      </w:r>
    </w:p>
    <w:p w14:paraId="73A6132B"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Инфекции, передающиеся преимущественно половым путем.</w:t>
      </w:r>
    </w:p>
    <w:p w14:paraId="453A53BA"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Острые и хронические вирусные гепатиты, за исключением гепатита А; цирроз печени.</w:t>
      </w:r>
    </w:p>
    <w:p w14:paraId="69AAF131"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Лучевая болезнь.</w:t>
      </w:r>
    </w:p>
    <w:p w14:paraId="5DF3D0D9"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Особо опасные инфекционные болезни: натуральная оспа (В03</w:t>
      </w:r>
      <w:r w:rsidRPr="00D37F33">
        <w:rPr>
          <w:rStyle w:val="aff1"/>
          <w:rFonts w:ascii="Arial" w:eastAsia="Times New Roman" w:hAnsi="Arial" w:cs="Arial"/>
          <w:sz w:val="16"/>
          <w:szCs w:val="16"/>
          <w:lang w:eastAsia="ru-RU"/>
        </w:rPr>
        <w:footnoteReference w:id="46"/>
      </w:r>
      <w:r w:rsidRPr="00245A77">
        <w:rPr>
          <w:rFonts w:ascii="Times New Roman" w:hAnsi="Times New Roman"/>
          <w:bCs/>
          <w:sz w:val="24"/>
          <w:szCs w:val="24"/>
        </w:rPr>
        <w:t>), полиомиелит (А80), тяжелый острый респираторный синдром (ТОРС) (U04).</w:t>
      </w:r>
    </w:p>
    <w:p w14:paraId="6D9FEBD2"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Заболевания, включенные в утверждаемый Правительством Российской Федерации перечень заболеваний, представляющих опасность для окружающих.</w:t>
      </w:r>
    </w:p>
    <w:p w14:paraId="2B26D312"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proofErr w:type="spellStart"/>
      <w:r w:rsidRPr="00245A77">
        <w:rPr>
          <w:rFonts w:ascii="Times New Roman" w:hAnsi="Times New Roman"/>
          <w:bCs/>
          <w:sz w:val="24"/>
          <w:szCs w:val="24"/>
        </w:rPr>
        <w:t>Иммунодефицитные</w:t>
      </w:r>
      <w:proofErr w:type="spellEnd"/>
      <w:r w:rsidRPr="00245A77">
        <w:rPr>
          <w:rFonts w:ascii="Times New Roman" w:hAnsi="Times New Roman"/>
          <w:bCs/>
          <w:sz w:val="24"/>
          <w:szCs w:val="24"/>
        </w:rPr>
        <w:t xml:space="preserve"> состояния.</w:t>
      </w:r>
    </w:p>
    <w:p w14:paraId="0B7C3614"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Злокачественные новообразования.</w:t>
      </w:r>
    </w:p>
    <w:p w14:paraId="37335D41"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Новообразования головного мозга, мозговых оболочек и ганглиев.</w:t>
      </w:r>
    </w:p>
    <w:p w14:paraId="488D6519"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proofErr w:type="spellStart"/>
      <w:r w:rsidRPr="00245A77">
        <w:rPr>
          <w:rFonts w:ascii="Times New Roman" w:hAnsi="Times New Roman"/>
          <w:bCs/>
          <w:sz w:val="24"/>
          <w:szCs w:val="24"/>
        </w:rPr>
        <w:t>Демиелинизирующие</w:t>
      </w:r>
      <w:proofErr w:type="spellEnd"/>
      <w:r w:rsidRPr="00245A77">
        <w:rPr>
          <w:rFonts w:ascii="Times New Roman" w:hAnsi="Times New Roman"/>
          <w:bCs/>
          <w:sz w:val="24"/>
          <w:szCs w:val="24"/>
        </w:rPr>
        <w:t xml:space="preserve"> и дегенеративные заболевания нервной системы, миастения.</w:t>
      </w:r>
    </w:p>
    <w:p w14:paraId="736C4BCB"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 xml:space="preserve">Наследственные заболевания: хромосомные, моногенные, </w:t>
      </w:r>
      <w:proofErr w:type="spellStart"/>
      <w:r w:rsidRPr="00245A77">
        <w:rPr>
          <w:rFonts w:ascii="Times New Roman" w:hAnsi="Times New Roman"/>
          <w:bCs/>
          <w:sz w:val="24"/>
          <w:szCs w:val="24"/>
        </w:rPr>
        <w:t>митохондриальные</w:t>
      </w:r>
      <w:proofErr w:type="spellEnd"/>
      <w:r w:rsidRPr="00245A77">
        <w:rPr>
          <w:rFonts w:ascii="Times New Roman" w:hAnsi="Times New Roman"/>
          <w:bCs/>
          <w:sz w:val="24"/>
          <w:szCs w:val="24"/>
        </w:rPr>
        <w:t xml:space="preserve"> (болезни, аномалии, нарушения), наследственные болезни обмена; аномалии развития, вр</w:t>
      </w:r>
      <w:bookmarkStart w:id="3" w:name="_GoBack"/>
      <w:bookmarkEnd w:id="3"/>
      <w:r w:rsidRPr="00245A77">
        <w:rPr>
          <w:rFonts w:ascii="Times New Roman" w:hAnsi="Times New Roman"/>
          <w:bCs/>
          <w:sz w:val="24"/>
          <w:szCs w:val="24"/>
        </w:rPr>
        <w:t>ожденные пороки;</w:t>
      </w:r>
    </w:p>
    <w:p w14:paraId="1CA4912D"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 xml:space="preserve">Системные заболевания соединительной ткани (склеродермия, системная красная волчанка, дерматомиозит, ревматическая </w:t>
      </w:r>
      <w:proofErr w:type="spellStart"/>
      <w:r w:rsidRPr="00245A77">
        <w:rPr>
          <w:rFonts w:ascii="Times New Roman" w:hAnsi="Times New Roman"/>
          <w:bCs/>
          <w:sz w:val="24"/>
          <w:szCs w:val="24"/>
        </w:rPr>
        <w:t>полимиалгия</w:t>
      </w:r>
      <w:proofErr w:type="spellEnd"/>
      <w:r w:rsidRPr="00245A77">
        <w:rPr>
          <w:rFonts w:ascii="Times New Roman" w:hAnsi="Times New Roman"/>
          <w:bCs/>
          <w:sz w:val="24"/>
          <w:szCs w:val="24"/>
        </w:rPr>
        <w:t xml:space="preserve">), ревматоидный артрит, </w:t>
      </w:r>
      <w:proofErr w:type="spellStart"/>
      <w:r w:rsidRPr="00245A77">
        <w:rPr>
          <w:rFonts w:ascii="Times New Roman" w:hAnsi="Times New Roman"/>
          <w:bCs/>
          <w:sz w:val="24"/>
          <w:szCs w:val="24"/>
        </w:rPr>
        <w:t>васкулиты</w:t>
      </w:r>
      <w:proofErr w:type="spellEnd"/>
      <w:r w:rsidRPr="00245A77">
        <w:rPr>
          <w:rFonts w:ascii="Times New Roman" w:hAnsi="Times New Roman"/>
          <w:bCs/>
          <w:sz w:val="24"/>
          <w:szCs w:val="24"/>
        </w:rPr>
        <w:t>.</w:t>
      </w:r>
    </w:p>
    <w:p w14:paraId="70622A82"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Сахарный диабет I и II типа.</w:t>
      </w:r>
    </w:p>
    <w:p w14:paraId="0105C227"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Заболевания, являющиеся причиной установления категории «ребенок-инвалид».</w:t>
      </w:r>
    </w:p>
    <w:p w14:paraId="54F60EA2"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Хроническая почечная и печеночная недостаточность, требующая проведения экстракорпоральных методов лечения.</w:t>
      </w:r>
    </w:p>
    <w:p w14:paraId="7E9C4D18" w14:textId="441C4DD6"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Заболевания органов и тканей, требующие их трансплантации, аутотрансплантации, протезирования, за исключением заболеваний, требующих проведения АКШ, катаракты, а также с учетом п</w:t>
      </w:r>
      <w:r w:rsidRPr="009B07E3">
        <w:rPr>
          <w:rFonts w:ascii="Times New Roman" w:hAnsi="Times New Roman"/>
          <w:bCs/>
          <w:sz w:val="24"/>
          <w:szCs w:val="24"/>
        </w:rPr>
        <w:t xml:space="preserve">. </w:t>
      </w:r>
      <w:r w:rsidR="009B07E3" w:rsidRPr="009B07E3">
        <w:rPr>
          <w:rFonts w:ascii="Times New Roman" w:hAnsi="Times New Roman"/>
          <w:bCs/>
          <w:sz w:val="24"/>
          <w:szCs w:val="24"/>
        </w:rPr>
        <w:t>7</w:t>
      </w:r>
      <w:r w:rsidRPr="009B07E3">
        <w:rPr>
          <w:rFonts w:ascii="Times New Roman" w:hAnsi="Times New Roman"/>
          <w:bCs/>
          <w:sz w:val="24"/>
          <w:szCs w:val="24"/>
        </w:rPr>
        <w:t>.2.</w:t>
      </w:r>
      <w:r w:rsidR="009B07E3" w:rsidRPr="009B07E3">
        <w:rPr>
          <w:rFonts w:ascii="Times New Roman" w:hAnsi="Times New Roman"/>
          <w:bCs/>
          <w:sz w:val="24"/>
          <w:szCs w:val="24"/>
        </w:rPr>
        <w:t>8.1.</w:t>
      </w:r>
      <w:r w:rsidRPr="009B07E3">
        <w:rPr>
          <w:rFonts w:ascii="Times New Roman" w:hAnsi="Times New Roman"/>
          <w:bCs/>
          <w:sz w:val="24"/>
          <w:szCs w:val="24"/>
        </w:rPr>
        <w:t>15 настоящей</w:t>
      </w:r>
      <w:r w:rsidRPr="00245A77">
        <w:rPr>
          <w:rFonts w:ascii="Times New Roman" w:hAnsi="Times New Roman"/>
          <w:bCs/>
          <w:sz w:val="24"/>
          <w:szCs w:val="24"/>
        </w:rPr>
        <w:t xml:space="preserve"> Программы.</w:t>
      </w:r>
    </w:p>
    <w:p w14:paraId="4D467AC5"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Парезы и параличи, возникшие в результате перинатального поражения и родовых травм центральной нервной системы, в том числе детский церебральный паралич и другие паралитические синдромы.</w:t>
      </w:r>
    </w:p>
    <w:p w14:paraId="23E0A485"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 xml:space="preserve">Заболевания, </w:t>
      </w:r>
      <w:proofErr w:type="spellStart"/>
      <w:r w:rsidRPr="00245A77">
        <w:rPr>
          <w:rFonts w:ascii="Times New Roman" w:hAnsi="Times New Roman"/>
          <w:bCs/>
          <w:sz w:val="24"/>
          <w:szCs w:val="24"/>
        </w:rPr>
        <w:t>развившиеся</w:t>
      </w:r>
      <w:proofErr w:type="spellEnd"/>
      <w:r w:rsidRPr="00245A77">
        <w:rPr>
          <w:rFonts w:ascii="Times New Roman" w:hAnsi="Times New Roman"/>
          <w:bCs/>
          <w:sz w:val="24"/>
          <w:szCs w:val="24"/>
        </w:rPr>
        <w:t xml:space="preserve"> вследствие наркомании, токсикомании, алкоголизма родителей. </w:t>
      </w:r>
    </w:p>
    <w:p w14:paraId="7C144AB2"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proofErr w:type="spellStart"/>
      <w:r w:rsidRPr="00245A77">
        <w:rPr>
          <w:rFonts w:ascii="Times New Roman" w:hAnsi="Times New Roman"/>
          <w:bCs/>
          <w:sz w:val="24"/>
          <w:szCs w:val="24"/>
        </w:rPr>
        <w:t>Ронхопатия</w:t>
      </w:r>
      <w:proofErr w:type="spellEnd"/>
      <w:r w:rsidRPr="00245A77">
        <w:rPr>
          <w:rFonts w:ascii="Times New Roman" w:hAnsi="Times New Roman"/>
          <w:bCs/>
          <w:sz w:val="24"/>
          <w:szCs w:val="24"/>
        </w:rPr>
        <w:t>, апноэ во сне.</w:t>
      </w:r>
    </w:p>
    <w:p w14:paraId="31827A56" w14:textId="77777777" w:rsidR="006C33A1" w:rsidRPr="00245A77" w:rsidRDefault="006C33A1" w:rsidP="00245A77">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245A77">
        <w:rPr>
          <w:rFonts w:ascii="Times New Roman" w:hAnsi="Times New Roman"/>
          <w:bCs/>
          <w:sz w:val="24"/>
          <w:szCs w:val="24"/>
        </w:rPr>
        <w:t>Ожирение.</w:t>
      </w:r>
    </w:p>
    <w:p w14:paraId="759C0FD4" w14:textId="77777777" w:rsidR="006C33A1" w:rsidRPr="006C33A1" w:rsidRDefault="006C33A1" w:rsidP="006C33A1">
      <w:pPr>
        <w:jc w:val="both"/>
        <w:rPr>
          <w:b/>
          <w:bCs/>
        </w:rPr>
      </w:pPr>
    </w:p>
    <w:p w14:paraId="7F182901" w14:textId="77777777" w:rsidR="006C33A1" w:rsidRPr="00D37F33" w:rsidRDefault="006C33A1" w:rsidP="00D37F33">
      <w:pPr>
        <w:pStyle w:val="af4"/>
        <w:numPr>
          <w:ilvl w:val="3"/>
          <w:numId w:val="4"/>
        </w:numPr>
        <w:tabs>
          <w:tab w:val="left" w:pos="1560"/>
          <w:tab w:val="left" w:pos="1701"/>
        </w:tabs>
        <w:spacing w:after="0" w:line="240" w:lineRule="auto"/>
        <w:ind w:left="142" w:firstLine="709"/>
        <w:jc w:val="both"/>
        <w:rPr>
          <w:rFonts w:ascii="Times New Roman" w:hAnsi="Times New Roman"/>
          <w:bCs/>
          <w:sz w:val="24"/>
          <w:szCs w:val="24"/>
        </w:rPr>
      </w:pPr>
      <w:r w:rsidRPr="00D37F33">
        <w:rPr>
          <w:rFonts w:ascii="Times New Roman" w:hAnsi="Times New Roman"/>
          <w:bCs/>
          <w:sz w:val="24"/>
          <w:szCs w:val="24"/>
        </w:rPr>
        <w:t xml:space="preserve">Услуги, а также </w:t>
      </w:r>
      <w:proofErr w:type="spellStart"/>
      <w:r w:rsidRPr="00D37F33">
        <w:rPr>
          <w:rFonts w:ascii="Times New Roman" w:hAnsi="Times New Roman"/>
          <w:bCs/>
          <w:sz w:val="24"/>
          <w:szCs w:val="24"/>
        </w:rPr>
        <w:t>осложенения</w:t>
      </w:r>
      <w:proofErr w:type="spellEnd"/>
      <w:r w:rsidRPr="00D37F33">
        <w:rPr>
          <w:rFonts w:ascii="Times New Roman" w:hAnsi="Times New Roman"/>
          <w:bCs/>
          <w:sz w:val="24"/>
          <w:szCs w:val="24"/>
        </w:rPr>
        <w:t>, полученные после их оказания, обращение за которыми по соглашению сторон не являются застрахованными и не оплачиваются Страховщиком:</w:t>
      </w:r>
    </w:p>
    <w:p w14:paraId="5CEA0844"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Медицинские услуги, не назначенные врачом.</w:t>
      </w:r>
    </w:p>
    <w:p w14:paraId="194C111E"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lastRenderedPageBreak/>
        <w:t xml:space="preserve">Приемы, консультации и манипуляции врачей-специалистов и среднего медицинского персонала по: </w:t>
      </w:r>
      <w:proofErr w:type="spellStart"/>
      <w:r w:rsidRPr="00D37F33">
        <w:rPr>
          <w:rFonts w:ascii="Times New Roman" w:hAnsi="Times New Roman"/>
          <w:bCs/>
          <w:sz w:val="24"/>
          <w:szCs w:val="24"/>
        </w:rPr>
        <w:t>диабетологии</w:t>
      </w:r>
      <w:proofErr w:type="spellEnd"/>
      <w:r w:rsidRPr="00D37F33">
        <w:rPr>
          <w:rFonts w:ascii="Times New Roman" w:hAnsi="Times New Roman"/>
          <w:bCs/>
          <w:sz w:val="24"/>
          <w:szCs w:val="24"/>
        </w:rPr>
        <w:t xml:space="preserve">, косметологии, применению методов традиционной медицины, медико-социальной экспертизе, пластической хирургии, </w:t>
      </w:r>
      <w:proofErr w:type="spellStart"/>
      <w:r w:rsidRPr="00D37F33">
        <w:rPr>
          <w:rFonts w:ascii="Times New Roman" w:hAnsi="Times New Roman"/>
          <w:bCs/>
          <w:sz w:val="24"/>
          <w:szCs w:val="24"/>
        </w:rPr>
        <w:t>профпатологии</w:t>
      </w:r>
      <w:proofErr w:type="spellEnd"/>
      <w:r w:rsidRPr="00D37F33">
        <w:rPr>
          <w:rFonts w:ascii="Times New Roman" w:hAnsi="Times New Roman"/>
          <w:bCs/>
          <w:sz w:val="24"/>
          <w:szCs w:val="24"/>
        </w:rPr>
        <w:t xml:space="preserve">, психиатрии-наркологии, психотерапии, </w:t>
      </w:r>
      <w:proofErr w:type="spellStart"/>
      <w:r w:rsidRPr="00D37F33">
        <w:rPr>
          <w:rFonts w:ascii="Times New Roman" w:hAnsi="Times New Roman"/>
          <w:bCs/>
          <w:sz w:val="24"/>
          <w:szCs w:val="24"/>
        </w:rPr>
        <w:t>сурдологии</w:t>
      </w:r>
      <w:proofErr w:type="spellEnd"/>
      <w:r w:rsidRPr="00D37F33">
        <w:rPr>
          <w:rFonts w:ascii="Times New Roman" w:hAnsi="Times New Roman"/>
          <w:bCs/>
          <w:sz w:val="24"/>
          <w:szCs w:val="24"/>
        </w:rPr>
        <w:t xml:space="preserve">-оториноларингологии, стоматологии </w:t>
      </w:r>
      <w:proofErr w:type="spellStart"/>
      <w:r w:rsidRPr="00D37F33">
        <w:rPr>
          <w:rFonts w:ascii="Times New Roman" w:hAnsi="Times New Roman"/>
          <w:bCs/>
          <w:sz w:val="24"/>
          <w:szCs w:val="24"/>
        </w:rPr>
        <w:t>ортодонтической</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имплантологии</w:t>
      </w:r>
      <w:proofErr w:type="spellEnd"/>
      <w:r w:rsidRPr="00D37F33">
        <w:rPr>
          <w:rFonts w:ascii="Times New Roman" w:hAnsi="Times New Roman"/>
          <w:bCs/>
          <w:sz w:val="24"/>
          <w:szCs w:val="24"/>
        </w:rPr>
        <w:t xml:space="preserve"> за исключением случаев, предусмотренных Программой.</w:t>
      </w:r>
    </w:p>
    <w:p w14:paraId="16395B68"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Консультации и занятия у логопеда, психолога.</w:t>
      </w:r>
    </w:p>
    <w:p w14:paraId="31745E67"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Генетические лабораторные исследования.</w:t>
      </w:r>
    </w:p>
    <w:p w14:paraId="5856630B"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Медицинские услуги, связанные с диагностикой и лечением </w:t>
      </w:r>
      <w:proofErr w:type="spellStart"/>
      <w:r w:rsidRPr="00D37F33">
        <w:rPr>
          <w:rFonts w:ascii="Times New Roman" w:hAnsi="Times New Roman"/>
          <w:bCs/>
          <w:sz w:val="24"/>
          <w:szCs w:val="24"/>
        </w:rPr>
        <w:t>иммунодефицитных</w:t>
      </w:r>
      <w:proofErr w:type="spellEnd"/>
      <w:r w:rsidRPr="00D37F33">
        <w:rPr>
          <w:rFonts w:ascii="Times New Roman" w:hAnsi="Times New Roman"/>
          <w:bCs/>
          <w:sz w:val="24"/>
          <w:szCs w:val="24"/>
        </w:rPr>
        <w:t xml:space="preserve"> состояний.</w:t>
      </w:r>
    </w:p>
    <w:p w14:paraId="05227DBC"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Профилактические и оздоровительные мероприятия; диспансерное наблюдение (динамическое наблюдение, в том числе необходимое обследование) за состоянием здоровья лиц, страдающих хроническими заболеваниями, функциональными расстройствами, иммунопрофилактика, кроме случаев, предусмотренных Программой.</w:t>
      </w:r>
    </w:p>
    <w:p w14:paraId="173E3585"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4897E6D7"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Медицинские услуги, связанные с беременностью, за исключением оказания экстренной помощи при угрожающих жизни состояниях до установления диагноза развивающейся беременности, прерывание беременности без медицинских показаний, родовспоможение. </w:t>
      </w:r>
    </w:p>
    <w:p w14:paraId="067F9070"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Диагностика, лечение, процедуры, пластические операции, проводимые с эстетической или косметической целью, или с целью улучшения психологического состояния Застрахованного, включая лечение заболеваний волос, удаление </w:t>
      </w:r>
      <w:proofErr w:type="spellStart"/>
      <w:r w:rsidRPr="00D37F33">
        <w:rPr>
          <w:rFonts w:ascii="Times New Roman" w:hAnsi="Times New Roman"/>
          <w:bCs/>
          <w:sz w:val="24"/>
          <w:szCs w:val="24"/>
        </w:rPr>
        <w:t>невусов</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склеротерапия</w:t>
      </w:r>
      <w:proofErr w:type="spellEnd"/>
      <w:r w:rsidRPr="00D37F33">
        <w:rPr>
          <w:rFonts w:ascii="Times New Roman" w:hAnsi="Times New Roman"/>
          <w:bCs/>
          <w:sz w:val="24"/>
          <w:szCs w:val="24"/>
        </w:rPr>
        <w:t xml:space="preserve"> вен.</w:t>
      </w:r>
    </w:p>
    <w:p w14:paraId="66D4D35B"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Удаление кондилом, мозолей, бородавок, папиллом, контагиозных моллюсков. </w:t>
      </w:r>
    </w:p>
    <w:p w14:paraId="0DBD2C85"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Хирургическое изменение пола. </w:t>
      </w:r>
    </w:p>
    <w:p w14:paraId="2D61915B"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Коррекция веса.</w:t>
      </w:r>
    </w:p>
    <w:p w14:paraId="13121BE4"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Диагностические и лечебные мероприятия, связанные с лазерной коррекцией зрения, аппаратные методы лечения в офтальмологии, периферическая </w:t>
      </w:r>
      <w:proofErr w:type="spellStart"/>
      <w:r w:rsidRPr="00D37F33">
        <w:rPr>
          <w:rFonts w:ascii="Times New Roman" w:hAnsi="Times New Roman"/>
          <w:bCs/>
          <w:sz w:val="24"/>
          <w:szCs w:val="24"/>
        </w:rPr>
        <w:t>лазерокоагуляция</w:t>
      </w:r>
      <w:proofErr w:type="spellEnd"/>
      <w:r w:rsidRPr="00D37F33">
        <w:rPr>
          <w:rFonts w:ascii="Times New Roman" w:hAnsi="Times New Roman"/>
          <w:bCs/>
          <w:sz w:val="24"/>
          <w:szCs w:val="24"/>
        </w:rPr>
        <w:t xml:space="preserve"> сетчатки (за исключением случаев, когда диагностирован разрыв сетчатки, отслоение сетчатки).</w:t>
      </w:r>
    </w:p>
    <w:p w14:paraId="38C4A669"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Трансплантация органов.</w:t>
      </w:r>
    </w:p>
    <w:p w14:paraId="6B30E6E7"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Трансплантация тканей, кроме переливания крови и её компонентов, а также случаев, когда необходимость в трансплантации тканей возникла в результате травмы (в </w:t>
      </w:r>
      <w:proofErr w:type="spellStart"/>
      <w:r w:rsidRPr="00D37F33">
        <w:rPr>
          <w:rFonts w:ascii="Times New Roman" w:hAnsi="Times New Roman"/>
          <w:bCs/>
          <w:sz w:val="24"/>
          <w:szCs w:val="24"/>
        </w:rPr>
        <w:t>т.ч</w:t>
      </w:r>
      <w:proofErr w:type="spellEnd"/>
      <w:r w:rsidRPr="00D37F33">
        <w:rPr>
          <w:rFonts w:ascii="Times New Roman" w:hAnsi="Times New Roman"/>
          <w:bCs/>
          <w:sz w:val="24"/>
          <w:szCs w:val="24"/>
        </w:rPr>
        <w:t>. ожога), произошедшей в период действия договора страхования.</w:t>
      </w:r>
    </w:p>
    <w:p w14:paraId="4E17272D"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proofErr w:type="spellStart"/>
      <w:r w:rsidRPr="00D37F33">
        <w:rPr>
          <w:rFonts w:ascii="Times New Roman" w:hAnsi="Times New Roman"/>
          <w:bCs/>
          <w:sz w:val="24"/>
          <w:szCs w:val="24"/>
        </w:rPr>
        <w:t>Догоспитальная</w:t>
      </w:r>
      <w:proofErr w:type="spellEnd"/>
      <w:r w:rsidRPr="00D37F33">
        <w:rPr>
          <w:rFonts w:ascii="Times New Roman" w:hAnsi="Times New Roman"/>
          <w:bCs/>
          <w:sz w:val="24"/>
          <w:szCs w:val="24"/>
        </w:rPr>
        <w:t xml:space="preserve"> подготовка и последующее наблюдение по поводу заболеваний органов и тканей, требующих их трансплантации, аутотрансплантации, протезирования, кроме случаев, предусмотренных Программой.</w:t>
      </w:r>
    </w:p>
    <w:p w14:paraId="6946BB8B"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Протезы, </w:t>
      </w:r>
      <w:proofErr w:type="spellStart"/>
      <w:r w:rsidRPr="00D37F33">
        <w:rPr>
          <w:rFonts w:ascii="Times New Roman" w:hAnsi="Times New Roman"/>
          <w:bCs/>
          <w:sz w:val="24"/>
          <w:szCs w:val="24"/>
        </w:rPr>
        <w:t>эндопротезы</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импланты</w:t>
      </w:r>
      <w:proofErr w:type="spellEnd"/>
      <w:r w:rsidRPr="00D37F33">
        <w:rPr>
          <w:rFonts w:ascii="Times New Roman" w:hAnsi="Times New Roman"/>
          <w:bCs/>
          <w:sz w:val="24"/>
          <w:szCs w:val="24"/>
        </w:rPr>
        <w:t xml:space="preserve">, включая искусственные хрусталики, кроме сеток, петель, мочеточниковых, </w:t>
      </w:r>
      <w:proofErr w:type="spellStart"/>
      <w:r w:rsidRPr="00D37F33">
        <w:rPr>
          <w:rFonts w:ascii="Times New Roman" w:hAnsi="Times New Roman"/>
          <w:bCs/>
          <w:sz w:val="24"/>
          <w:szCs w:val="24"/>
        </w:rPr>
        <w:t>билиарных</w:t>
      </w:r>
      <w:proofErr w:type="spellEnd"/>
      <w:r w:rsidRPr="00D37F33">
        <w:rPr>
          <w:rFonts w:ascii="Times New Roman" w:hAnsi="Times New Roman"/>
          <w:bCs/>
          <w:sz w:val="24"/>
          <w:szCs w:val="24"/>
        </w:rPr>
        <w:t xml:space="preserve"> и пищеводных </w:t>
      </w:r>
      <w:proofErr w:type="spellStart"/>
      <w:r w:rsidRPr="00D37F33">
        <w:rPr>
          <w:rFonts w:ascii="Times New Roman" w:hAnsi="Times New Roman"/>
          <w:bCs/>
          <w:sz w:val="24"/>
          <w:szCs w:val="24"/>
        </w:rPr>
        <w:t>стентов</w:t>
      </w:r>
      <w:proofErr w:type="spellEnd"/>
      <w:r w:rsidRPr="00D37F33">
        <w:rPr>
          <w:rFonts w:ascii="Times New Roman" w:hAnsi="Times New Roman"/>
          <w:bCs/>
          <w:sz w:val="24"/>
          <w:szCs w:val="24"/>
        </w:rPr>
        <w:t>.</w:t>
      </w:r>
    </w:p>
    <w:p w14:paraId="5995A74D"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Металлоконструкции, наборы для остеосинтеза и фиксации, стабилизирующие системы, кроме случаев, когда необходимость их использования возникла при экстренной госпитализации непосредственно после травмы.</w:t>
      </w:r>
    </w:p>
    <w:p w14:paraId="5D400CB6"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Кардиостимуляторы, </w:t>
      </w:r>
      <w:proofErr w:type="spellStart"/>
      <w:r w:rsidRPr="00D37F33">
        <w:rPr>
          <w:rFonts w:ascii="Times New Roman" w:hAnsi="Times New Roman"/>
          <w:bCs/>
          <w:sz w:val="24"/>
          <w:szCs w:val="24"/>
        </w:rPr>
        <w:t>стенты</w:t>
      </w:r>
      <w:proofErr w:type="spellEnd"/>
      <w:r w:rsidRPr="00D37F33">
        <w:rPr>
          <w:rFonts w:ascii="Times New Roman" w:hAnsi="Times New Roman"/>
          <w:bCs/>
          <w:sz w:val="24"/>
          <w:szCs w:val="24"/>
        </w:rPr>
        <w:t xml:space="preserve">, баллоны, проводники и пр. для проведения </w:t>
      </w:r>
      <w:proofErr w:type="spellStart"/>
      <w:r w:rsidRPr="00D37F33">
        <w:rPr>
          <w:rFonts w:ascii="Times New Roman" w:hAnsi="Times New Roman"/>
          <w:bCs/>
          <w:sz w:val="24"/>
          <w:szCs w:val="24"/>
        </w:rPr>
        <w:t>ангиопластики</w:t>
      </w:r>
      <w:proofErr w:type="spellEnd"/>
      <w:r w:rsidRPr="00D37F33">
        <w:rPr>
          <w:rFonts w:ascii="Times New Roman" w:hAnsi="Times New Roman"/>
          <w:bCs/>
          <w:sz w:val="24"/>
          <w:szCs w:val="24"/>
        </w:rPr>
        <w:t xml:space="preserve"> и </w:t>
      </w:r>
      <w:proofErr w:type="spellStart"/>
      <w:r w:rsidRPr="00D37F33">
        <w:rPr>
          <w:rFonts w:ascii="Times New Roman" w:hAnsi="Times New Roman"/>
          <w:bCs/>
          <w:sz w:val="24"/>
          <w:szCs w:val="24"/>
        </w:rPr>
        <w:t>стентирования</w:t>
      </w:r>
      <w:proofErr w:type="spellEnd"/>
      <w:r w:rsidRPr="00D37F33">
        <w:rPr>
          <w:rFonts w:ascii="Times New Roman" w:hAnsi="Times New Roman"/>
          <w:bCs/>
          <w:sz w:val="24"/>
          <w:szCs w:val="24"/>
        </w:rPr>
        <w:t xml:space="preserve"> при плановых хирургических вмешательствах по имеющемуся заболеванию.</w:t>
      </w:r>
    </w:p>
    <w:p w14:paraId="7D3496DA"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Экстракорпоральные методы лечения за исключением случаев, когда они проводятся по жизненным показаниям.</w:t>
      </w:r>
    </w:p>
    <w:p w14:paraId="658C293F"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Индивидуальный медицинский пост.</w:t>
      </w:r>
    </w:p>
    <w:p w14:paraId="4D17400F"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lastRenderedPageBreak/>
        <w:t xml:space="preserve">Физиотерапевтическое лечение: термотерапия, криотерапия, </w:t>
      </w:r>
      <w:proofErr w:type="spellStart"/>
      <w:r w:rsidRPr="00D37F33">
        <w:rPr>
          <w:rFonts w:ascii="Times New Roman" w:hAnsi="Times New Roman"/>
          <w:bCs/>
          <w:sz w:val="24"/>
          <w:szCs w:val="24"/>
        </w:rPr>
        <w:t>криосауна</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надсосудистое</w:t>
      </w:r>
      <w:proofErr w:type="spellEnd"/>
      <w:r w:rsidRPr="00D37F33">
        <w:rPr>
          <w:rFonts w:ascii="Times New Roman" w:hAnsi="Times New Roman"/>
          <w:bCs/>
          <w:sz w:val="24"/>
          <w:szCs w:val="24"/>
        </w:rPr>
        <w:t xml:space="preserve"> и внутрисосудистое лазерное облучение крови (НЛОК и ВЛОК),  </w:t>
      </w:r>
      <w:proofErr w:type="spellStart"/>
      <w:r w:rsidRPr="00D37F33">
        <w:rPr>
          <w:rFonts w:ascii="Times New Roman" w:hAnsi="Times New Roman"/>
          <w:bCs/>
          <w:sz w:val="24"/>
          <w:szCs w:val="24"/>
        </w:rPr>
        <w:t>вибро</w:t>
      </w:r>
      <w:proofErr w:type="spellEnd"/>
      <w:r w:rsidRPr="00D37F33">
        <w:rPr>
          <w:rFonts w:ascii="Times New Roman" w:hAnsi="Times New Roman"/>
          <w:bCs/>
          <w:sz w:val="24"/>
          <w:szCs w:val="24"/>
        </w:rPr>
        <w:t xml:space="preserve">-и </w:t>
      </w:r>
      <w:proofErr w:type="spellStart"/>
      <w:r w:rsidRPr="00D37F33">
        <w:rPr>
          <w:rFonts w:ascii="Times New Roman" w:hAnsi="Times New Roman"/>
          <w:bCs/>
          <w:sz w:val="24"/>
          <w:szCs w:val="24"/>
        </w:rPr>
        <w:t>вибровакуум</w:t>
      </w:r>
      <w:proofErr w:type="spellEnd"/>
      <w:r w:rsidRPr="00D37F33">
        <w:rPr>
          <w:rFonts w:ascii="Times New Roman" w:hAnsi="Times New Roman"/>
          <w:bCs/>
          <w:sz w:val="24"/>
          <w:szCs w:val="24"/>
        </w:rPr>
        <w:t xml:space="preserve">-терапия, </w:t>
      </w:r>
      <w:proofErr w:type="spellStart"/>
      <w:r w:rsidRPr="00D37F33">
        <w:rPr>
          <w:rFonts w:ascii="Times New Roman" w:hAnsi="Times New Roman"/>
          <w:bCs/>
          <w:sz w:val="24"/>
          <w:szCs w:val="24"/>
        </w:rPr>
        <w:t>лимфодренажая</w:t>
      </w:r>
      <w:proofErr w:type="spellEnd"/>
      <w:r w:rsidRPr="00D37F33">
        <w:rPr>
          <w:rFonts w:ascii="Times New Roman" w:hAnsi="Times New Roman"/>
          <w:bCs/>
          <w:sz w:val="24"/>
          <w:szCs w:val="24"/>
        </w:rPr>
        <w:t xml:space="preserve">- и </w:t>
      </w:r>
      <w:proofErr w:type="spellStart"/>
      <w:r w:rsidRPr="00D37F33">
        <w:rPr>
          <w:rFonts w:ascii="Times New Roman" w:hAnsi="Times New Roman"/>
          <w:bCs/>
          <w:sz w:val="24"/>
          <w:szCs w:val="24"/>
        </w:rPr>
        <w:t>прессо</w:t>
      </w:r>
      <w:proofErr w:type="spellEnd"/>
      <w:r w:rsidRPr="00D37F33">
        <w:rPr>
          <w:rFonts w:ascii="Times New Roman" w:hAnsi="Times New Roman"/>
          <w:bCs/>
          <w:sz w:val="24"/>
          <w:szCs w:val="24"/>
        </w:rPr>
        <w:t xml:space="preserve">- терапия, кавитация, аэроионотерапия, </w:t>
      </w:r>
      <w:proofErr w:type="spellStart"/>
      <w:r w:rsidRPr="00D37F33">
        <w:rPr>
          <w:rFonts w:ascii="Times New Roman" w:hAnsi="Times New Roman"/>
          <w:bCs/>
          <w:sz w:val="24"/>
          <w:szCs w:val="24"/>
        </w:rPr>
        <w:t>аромафитотерапия</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галоаэрозольная</w:t>
      </w:r>
      <w:proofErr w:type="spellEnd"/>
      <w:r w:rsidRPr="00D37F33">
        <w:rPr>
          <w:rFonts w:ascii="Times New Roman" w:hAnsi="Times New Roman"/>
          <w:bCs/>
          <w:sz w:val="24"/>
          <w:szCs w:val="24"/>
        </w:rPr>
        <w:t xml:space="preserve"> терапия, </w:t>
      </w:r>
      <w:proofErr w:type="spellStart"/>
      <w:r w:rsidRPr="00D37F33">
        <w:rPr>
          <w:rFonts w:ascii="Times New Roman" w:hAnsi="Times New Roman"/>
          <w:bCs/>
          <w:sz w:val="24"/>
          <w:szCs w:val="24"/>
        </w:rPr>
        <w:t>спелеотерапия</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нормобарическая</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гипокситерапия</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гипербарическия</w:t>
      </w:r>
      <w:proofErr w:type="spellEnd"/>
      <w:r w:rsidRPr="00D37F33">
        <w:rPr>
          <w:rFonts w:ascii="Times New Roman" w:hAnsi="Times New Roman"/>
          <w:bCs/>
          <w:sz w:val="24"/>
          <w:szCs w:val="24"/>
        </w:rPr>
        <w:t xml:space="preserve"> и </w:t>
      </w:r>
      <w:proofErr w:type="spellStart"/>
      <w:r w:rsidRPr="00D37F33">
        <w:rPr>
          <w:rFonts w:ascii="Times New Roman" w:hAnsi="Times New Roman"/>
          <w:bCs/>
          <w:sz w:val="24"/>
          <w:szCs w:val="24"/>
        </w:rPr>
        <w:t>гипобарическая</w:t>
      </w:r>
      <w:proofErr w:type="spellEnd"/>
      <w:r w:rsidRPr="00D37F33">
        <w:rPr>
          <w:rFonts w:ascii="Times New Roman" w:hAnsi="Times New Roman"/>
          <w:bCs/>
          <w:sz w:val="24"/>
          <w:szCs w:val="24"/>
        </w:rPr>
        <w:t xml:space="preserve"> баротерапия, бальнеотерапия, гидротерапия (души, ванны, сауна, гидроколонотерапия), грязелечение, капсула «</w:t>
      </w:r>
      <w:proofErr w:type="spellStart"/>
      <w:r w:rsidRPr="00D37F33">
        <w:rPr>
          <w:rFonts w:ascii="Times New Roman" w:hAnsi="Times New Roman"/>
          <w:bCs/>
          <w:sz w:val="24"/>
          <w:szCs w:val="24"/>
        </w:rPr>
        <w:t>Санспектра</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озонотерапия</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ксенонотерапия</w:t>
      </w:r>
      <w:proofErr w:type="spellEnd"/>
      <w:r w:rsidRPr="00D37F33">
        <w:rPr>
          <w:rFonts w:ascii="Times New Roman" w:hAnsi="Times New Roman"/>
          <w:bCs/>
          <w:sz w:val="24"/>
          <w:szCs w:val="24"/>
        </w:rPr>
        <w:t xml:space="preserve">, ингаляции гелия, </w:t>
      </w:r>
      <w:proofErr w:type="spellStart"/>
      <w:r w:rsidRPr="00D37F33">
        <w:rPr>
          <w:rFonts w:ascii="Times New Roman" w:hAnsi="Times New Roman"/>
          <w:bCs/>
          <w:sz w:val="24"/>
          <w:szCs w:val="24"/>
        </w:rPr>
        <w:t>плазмотерапия</w:t>
      </w:r>
      <w:proofErr w:type="spellEnd"/>
      <w:r w:rsidRPr="00D37F33">
        <w:rPr>
          <w:rFonts w:ascii="Times New Roman" w:hAnsi="Times New Roman"/>
          <w:bCs/>
          <w:sz w:val="24"/>
          <w:szCs w:val="24"/>
        </w:rPr>
        <w:t xml:space="preserve">, фотодинамическая терапия (кроме лечения псориаза), </w:t>
      </w:r>
      <w:proofErr w:type="spellStart"/>
      <w:r w:rsidRPr="00D37F33">
        <w:rPr>
          <w:rFonts w:ascii="Times New Roman" w:hAnsi="Times New Roman"/>
          <w:bCs/>
          <w:sz w:val="24"/>
          <w:szCs w:val="24"/>
        </w:rPr>
        <w:t>тракционные</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акватракционные</w:t>
      </w:r>
      <w:proofErr w:type="spellEnd"/>
      <w:r w:rsidRPr="00D37F33">
        <w:rPr>
          <w:rFonts w:ascii="Times New Roman" w:hAnsi="Times New Roman"/>
          <w:bCs/>
          <w:sz w:val="24"/>
          <w:szCs w:val="24"/>
        </w:rPr>
        <w:t xml:space="preserve"> системы.</w:t>
      </w:r>
    </w:p>
    <w:p w14:paraId="1001680D"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Методы традиционной диагностики и терапии, в </w:t>
      </w:r>
      <w:proofErr w:type="spellStart"/>
      <w:r w:rsidRPr="00D37F33">
        <w:rPr>
          <w:rFonts w:ascii="Times New Roman" w:hAnsi="Times New Roman"/>
          <w:bCs/>
          <w:sz w:val="24"/>
          <w:szCs w:val="24"/>
        </w:rPr>
        <w:t>т.ч</w:t>
      </w:r>
      <w:proofErr w:type="spellEnd"/>
      <w:r w:rsidRPr="00D37F33">
        <w:rPr>
          <w:rFonts w:ascii="Times New Roman" w:hAnsi="Times New Roman"/>
          <w:bCs/>
          <w:sz w:val="24"/>
          <w:szCs w:val="24"/>
        </w:rPr>
        <w:t xml:space="preserve">. диагностика по методу </w:t>
      </w:r>
      <w:proofErr w:type="spellStart"/>
      <w:r w:rsidRPr="00D37F33">
        <w:rPr>
          <w:rFonts w:ascii="Times New Roman" w:hAnsi="Times New Roman"/>
          <w:bCs/>
          <w:sz w:val="24"/>
          <w:szCs w:val="24"/>
        </w:rPr>
        <w:t>Фоля</w:t>
      </w:r>
      <w:proofErr w:type="spellEnd"/>
      <w:r w:rsidRPr="00D37F33">
        <w:rPr>
          <w:rFonts w:ascii="Times New Roman" w:hAnsi="Times New Roman"/>
          <w:bCs/>
          <w:sz w:val="24"/>
          <w:szCs w:val="24"/>
        </w:rPr>
        <w:t xml:space="preserve">, волновая диагностика, спектральная коррекция, гомеопатия, иридодиагностика, </w:t>
      </w:r>
      <w:proofErr w:type="spellStart"/>
      <w:r w:rsidRPr="00D37F33">
        <w:rPr>
          <w:rFonts w:ascii="Times New Roman" w:hAnsi="Times New Roman"/>
          <w:bCs/>
          <w:sz w:val="24"/>
          <w:szCs w:val="24"/>
        </w:rPr>
        <w:t>аурикулодиагностика</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электропунктурная</w:t>
      </w:r>
      <w:proofErr w:type="spellEnd"/>
      <w:r w:rsidRPr="00D37F33">
        <w:rPr>
          <w:rFonts w:ascii="Times New Roman" w:hAnsi="Times New Roman"/>
          <w:bCs/>
          <w:sz w:val="24"/>
          <w:szCs w:val="24"/>
        </w:rPr>
        <w:t xml:space="preserve"> диагностика и терапия </w:t>
      </w:r>
      <w:proofErr w:type="spellStart"/>
      <w:r w:rsidRPr="00D37F33">
        <w:rPr>
          <w:rFonts w:ascii="Times New Roman" w:hAnsi="Times New Roman"/>
          <w:bCs/>
          <w:sz w:val="24"/>
          <w:szCs w:val="24"/>
        </w:rPr>
        <w:t>энергоинформатика</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биорезонанская</w:t>
      </w:r>
      <w:proofErr w:type="spellEnd"/>
      <w:r w:rsidRPr="00D37F33">
        <w:rPr>
          <w:rFonts w:ascii="Times New Roman" w:hAnsi="Times New Roman"/>
          <w:bCs/>
          <w:sz w:val="24"/>
          <w:szCs w:val="24"/>
        </w:rPr>
        <w:t xml:space="preserve">, частотно-резонансная и спектрально-динамическая технологии, </w:t>
      </w:r>
      <w:proofErr w:type="spellStart"/>
      <w:r w:rsidRPr="00D37F33">
        <w:rPr>
          <w:rFonts w:ascii="Times New Roman" w:hAnsi="Times New Roman"/>
          <w:bCs/>
          <w:sz w:val="24"/>
          <w:szCs w:val="24"/>
        </w:rPr>
        <w:t>програмно</w:t>
      </w:r>
      <w:proofErr w:type="spellEnd"/>
      <w:r w:rsidRPr="00D37F33">
        <w:rPr>
          <w:rFonts w:ascii="Times New Roman" w:hAnsi="Times New Roman"/>
          <w:bCs/>
          <w:sz w:val="24"/>
          <w:szCs w:val="24"/>
        </w:rPr>
        <w:t>-аппаратные комплексы диагностики и реабилитации типа «</w:t>
      </w:r>
      <w:proofErr w:type="spellStart"/>
      <w:r w:rsidRPr="00D37F33">
        <w:rPr>
          <w:rFonts w:ascii="Times New Roman" w:hAnsi="Times New Roman"/>
          <w:bCs/>
          <w:sz w:val="24"/>
          <w:szCs w:val="24"/>
        </w:rPr>
        <w:t>Senso</w:t>
      </w:r>
      <w:proofErr w:type="spellEnd"/>
      <w:r w:rsidRPr="00D37F33">
        <w:rPr>
          <w:rFonts w:ascii="Times New Roman" w:hAnsi="Times New Roman"/>
          <w:bCs/>
          <w:sz w:val="24"/>
          <w:szCs w:val="24"/>
        </w:rPr>
        <w:t>», гирудотерапия, апитерапия, фитотерапия; традиционные системы оздоровления.</w:t>
      </w:r>
    </w:p>
    <w:p w14:paraId="21018414"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Лечение, являющееся по характеру экспериментальным или исследовательским, теледиагностика.</w:t>
      </w:r>
    </w:p>
    <w:p w14:paraId="5234C66F"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proofErr w:type="spellStart"/>
      <w:r w:rsidRPr="00D37F33">
        <w:rPr>
          <w:rFonts w:ascii="Times New Roman" w:hAnsi="Times New Roman"/>
          <w:bCs/>
          <w:sz w:val="24"/>
          <w:szCs w:val="24"/>
        </w:rPr>
        <w:t>Видеокапсульная</w:t>
      </w:r>
      <w:proofErr w:type="spellEnd"/>
      <w:r w:rsidRPr="00D37F33">
        <w:rPr>
          <w:rFonts w:ascii="Times New Roman" w:hAnsi="Times New Roman"/>
          <w:bCs/>
          <w:sz w:val="24"/>
          <w:szCs w:val="24"/>
        </w:rPr>
        <w:t xml:space="preserve"> эндоскопия.</w:t>
      </w:r>
    </w:p>
    <w:p w14:paraId="4DAD81FD"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Восстановительное аппаратное лечение нарушений двигательной функции костно-мышечной системы аппаратами типа </w:t>
      </w:r>
      <w:proofErr w:type="spellStart"/>
      <w:r w:rsidRPr="00D37F33">
        <w:rPr>
          <w:rFonts w:ascii="Times New Roman" w:hAnsi="Times New Roman"/>
          <w:bCs/>
          <w:sz w:val="24"/>
          <w:szCs w:val="24"/>
        </w:rPr>
        <w:t>Lokomat</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Biodex</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Con-Trex</w:t>
      </w:r>
      <w:proofErr w:type="spellEnd"/>
      <w:r w:rsidRPr="00D37F33">
        <w:rPr>
          <w:rFonts w:ascii="Times New Roman" w:hAnsi="Times New Roman"/>
          <w:bCs/>
          <w:sz w:val="24"/>
          <w:szCs w:val="24"/>
        </w:rPr>
        <w:t xml:space="preserve">, TERGUMED </w:t>
      </w:r>
      <w:proofErr w:type="spellStart"/>
      <w:r w:rsidRPr="00D37F33">
        <w:rPr>
          <w:rFonts w:ascii="Times New Roman" w:hAnsi="Times New Roman"/>
          <w:bCs/>
          <w:sz w:val="24"/>
          <w:szCs w:val="24"/>
        </w:rPr>
        <w:t>Artromot</w:t>
      </w:r>
      <w:proofErr w:type="spellEnd"/>
      <w:r w:rsidRPr="00D37F33">
        <w:rPr>
          <w:rFonts w:ascii="Times New Roman" w:hAnsi="Times New Roman"/>
          <w:bCs/>
          <w:sz w:val="24"/>
          <w:szCs w:val="24"/>
        </w:rPr>
        <w:t>, "</w:t>
      </w:r>
      <w:proofErr w:type="spellStart"/>
      <w:r w:rsidRPr="00D37F33">
        <w:rPr>
          <w:rFonts w:ascii="Times New Roman" w:hAnsi="Times New Roman"/>
          <w:bCs/>
          <w:sz w:val="24"/>
          <w:szCs w:val="24"/>
        </w:rPr>
        <w:t>Theravital</w:t>
      </w:r>
      <w:proofErr w:type="spellEnd"/>
      <w:r w:rsidRPr="00D37F33">
        <w:rPr>
          <w:rFonts w:ascii="Times New Roman" w:hAnsi="Times New Roman"/>
          <w:bCs/>
          <w:sz w:val="24"/>
          <w:szCs w:val="24"/>
        </w:rPr>
        <w:t>, ОРМЕД и т.п.</w:t>
      </w:r>
    </w:p>
    <w:p w14:paraId="1460B5CF"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Общий наркоз при оказании стоматологической помощи.</w:t>
      </w:r>
    </w:p>
    <w:p w14:paraId="5D2B7314"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Лечение </w:t>
      </w:r>
      <w:proofErr w:type="spellStart"/>
      <w:r w:rsidRPr="00D37F33">
        <w:rPr>
          <w:rFonts w:ascii="Times New Roman" w:hAnsi="Times New Roman"/>
          <w:bCs/>
          <w:sz w:val="24"/>
          <w:szCs w:val="24"/>
        </w:rPr>
        <w:t>некариозных</w:t>
      </w:r>
      <w:proofErr w:type="spellEnd"/>
      <w:r w:rsidRPr="00D37F33">
        <w:rPr>
          <w:rFonts w:ascii="Times New Roman" w:hAnsi="Times New Roman"/>
          <w:bCs/>
          <w:sz w:val="24"/>
          <w:szCs w:val="24"/>
        </w:rPr>
        <w:t xml:space="preserve"> поражений зубов; глубокое фторирование зубов; восстановление </w:t>
      </w:r>
      <w:proofErr w:type="spellStart"/>
      <w:r w:rsidRPr="00D37F33">
        <w:rPr>
          <w:rFonts w:ascii="Times New Roman" w:hAnsi="Times New Roman"/>
          <w:bCs/>
          <w:sz w:val="24"/>
          <w:szCs w:val="24"/>
        </w:rPr>
        <w:t>коронковой</w:t>
      </w:r>
      <w:proofErr w:type="spellEnd"/>
      <w:r w:rsidRPr="00D37F33">
        <w:rPr>
          <w:rFonts w:ascii="Times New Roman" w:hAnsi="Times New Roman"/>
          <w:bCs/>
          <w:sz w:val="24"/>
          <w:szCs w:val="24"/>
        </w:rPr>
        <w:t xml:space="preserve"> части зуба с помощью штифтов.</w:t>
      </w:r>
    </w:p>
    <w:p w14:paraId="66EABEE6"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Зубопротезирование и подготовка к нему (за исключением случаев, предусмотренных Программой), включая </w:t>
      </w:r>
      <w:proofErr w:type="spellStart"/>
      <w:r w:rsidRPr="00D37F33">
        <w:rPr>
          <w:rFonts w:ascii="Times New Roman" w:hAnsi="Times New Roman"/>
          <w:bCs/>
          <w:sz w:val="24"/>
          <w:szCs w:val="24"/>
        </w:rPr>
        <w:t>перелечивание</w:t>
      </w:r>
      <w:proofErr w:type="spellEnd"/>
      <w:r w:rsidRPr="00D37F33">
        <w:rPr>
          <w:rFonts w:ascii="Times New Roman" w:hAnsi="Times New Roman"/>
          <w:bCs/>
          <w:sz w:val="24"/>
          <w:szCs w:val="24"/>
        </w:rPr>
        <w:t xml:space="preserve"> корневых каналов, удаление кист, удаление и </w:t>
      </w:r>
      <w:proofErr w:type="spellStart"/>
      <w:r w:rsidRPr="00D37F33">
        <w:rPr>
          <w:rFonts w:ascii="Times New Roman" w:hAnsi="Times New Roman"/>
          <w:bCs/>
          <w:sz w:val="24"/>
          <w:szCs w:val="24"/>
        </w:rPr>
        <w:t>депульпирование</w:t>
      </w:r>
      <w:proofErr w:type="spellEnd"/>
      <w:r w:rsidRPr="00D37F33">
        <w:rPr>
          <w:rFonts w:ascii="Times New Roman" w:hAnsi="Times New Roman"/>
          <w:bCs/>
          <w:sz w:val="24"/>
          <w:szCs w:val="24"/>
        </w:rPr>
        <w:t xml:space="preserve"> зубов и пр. подготовительные работы; имплантация зубов.</w:t>
      </w:r>
    </w:p>
    <w:p w14:paraId="56AA6854"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Услуги, оказываемые в профилактических и косметических целях: герметизация </w:t>
      </w:r>
      <w:proofErr w:type="spellStart"/>
      <w:r w:rsidRPr="00D37F33">
        <w:rPr>
          <w:rFonts w:ascii="Times New Roman" w:hAnsi="Times New Roman"/>
          <w:bCs/>
          <w:sz w:val="24"/>
          <w:szCs w:val="24"/>
        </w:rPr>
        <w:t>фиссур</w:t>
      </w:r>
      <w:proofErr w:type="spellEnd"/>
      <w:r w:rsidRPr="00D37F33">
        <w:rPr>
          <w:rFonts w:ascii="Times New Roman" w:hAnsi="Times New Roman"/>
          <w:bCs/>
          <w:sz w:val="24"/>
          <w:szCs w:val="24"/>
        </w:rPr>
        <w:t>, химическое, лазерное и другое отбеливание зубов, реставрация зубных рядов, косметическое восстановление зубов; замена старых пломб без медицинских показаний.</w:t>
      </w:r>
    </w:p>
    <w:p w14:paraId="62713222"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proofErr w:type="spellStart"/>
      <w:r w:rsidRPr="00D37F33">
        <w:rPr>
          <w:rFonts w:ascii="Times New Roman" w:hAnsi="Times New Roman"/>
          <w:bCs/>
          <w:sz w:val="24"/>
          <w:szCs w:val="24"/>
        </w:rPr>
        <w:t>Ортодонтические</w:t>
      </w:r>
      <w:proofErr w:type="spellEnd"/>
      <w:r w:rsidRPr="00D37F33">
        <w:rPr>
          <w:rFonts w:ascii="Times New Roman" w:hAnsi="Times New Roman"/>
          <w:bCs/>
          <w:sz w:val="24"/>
          <w:szCs w:val="24"/>
        </w:rPr>
        <w:t xml:space="preserve"> виды лечения.</w:t>
      </w:r>
    </w:p>
    <w:p w14:paraId="2B9D3777"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 xml:space="preserve">Лечение пародонтоза, хирургическое лечение заболеваний тканей пародонта, в том числе открытый </w:t>
      </w:r>
      <w:proofErr w:type="spellStart"/>
      <w:r w:rsidRPr="00D37F33">
        <w:rPr>
          <w:rFonts w:ascii="Times New Roman" w:hAnsi="Times New Roman"/>
          <w:bCs/>
          <w:sz w:val="24"/>
          <w:szCs w:val="24"/>
        </w:rPr>
        <w:t>кюретаж</w:t>
      </w:r>
      <w:proofErr w:type="spellEnd"/>
      <w:r w:rsidRPr="00D37F33">
        <w:rPr>
          <w:rFonts w:ascii="Times New Roman" w:hAnsi="Times New Roman"/>
          <w:bCs/>
          <w:sz w:val="24"/>
          <w:szCs w:val="24"/>
        </w:rPr>
        <w:t xml:space="preserve">; </w:t>
      </w:r>
      <w:proofErr w:type="spellStart"/>
      <w:r w:rsidRPr="00D37F33">
        <w:rPr>
          <w:rFonts w:ascii="Times New Roman" w:hAnsi="Times New Roman"/>
          <w:bCs/>
          <w:sz w:val="24"/>
          <w:szCs w:val="24"/>
        </w:rPr>
        <w:t>шинирование</w:t>
      </w:r>
      <w:proofErr w:type="spellEnd"/>
      <w:r w:rsidRPr="00D37F33">
        <w:rPr>
          <w:rFonts w:ascii="Times New Roman" w:hAnsi="Times New Roman"/>
          <w:bCs/>
          <w:sz w:val="24"/>
          <w:szCs w:val="24"/>
        </w:rPr>
        <w:t xml:space="preserve"> зубов при заболеваниях тканей пародонта; лечение на аппарате «Вектор».</w:t>
      </w:r>
    </w:p>
    <w:p w14:paraId="4965A666"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Оформление медицинской документации: посыльный лист на МСЭ; заключение предварительного (периодического) медицинского осмотра (обследования) по форме 003-П/У; справка на профессиональную пригодность (форма 086/у); санаторно-курортная карта (форма 072/у); справка в бассейн, фитнес-центр, спортивные секции; справка в ГИБДД (форма 083/у); справка для выезжающих за границу (форма 082/у); справка для получения путевки (форма 070/у); справка на госслужбу по форме 001-ГС/у; справка на оружие (форма 046-1).</w:t>
      </w:r>
    </w:p>
    <w:p w14:paraId="5BAD6C8C"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Выдача оригиналов и копий амбулаторных карт, оформление выписок из них за исключением случаев, предусмотренных законодательством.</w:t>
      </w:r>
    </w:p>
    <w:p w14:paraId="272A1A5E"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Расходы Застрахованного на приобретение, в том числе по рецепту лечащего врача, лекарственных средств и изделий медицинского назначения, ВМС, медицинского оборудования, очков, контактных линз, слуховых аппаратов, медицинских изделий, предназначенных для ухода за больными и т.п., корригирующих медицинских устройств, материалов и приспособлений (корсетов, костылей, стелек и др.), а также расходы на их подгонку.</w:t>
      </w:r>
    </w:p>
    <w:p w14:paraId="15424405"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lastRenderedPageBreak/>
        <w:t>Обеспечение лекарственными средствами и изделиями медицинского назначения необходимыми для курсового и/или инъекционного лечения в амбулаторно-поликлинических условиях и условиях дневного стационара за исключением парентеральных лекарственных средств, применяемых при специфической (сезонной) иммунотерапии.</w:t>
      </w:r>
    </w:p>
    <w:p w14:paraId="2A382C50"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Услуги, оказанные Застрахованному лицу после окончания срока действия договора страхования, кроме услуг стационарной помощи, связанных с лечением Застрахованного лица, госпитализированного в течение срока действия договора страхования – до момента его выписки из стационара.</w:t>
      </w:r>
    </w:p>
    <w:p w14:paraId="4808D141"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Вакцинация на дому.</w:t>
      </w:r>
    </w:p>
    <w:p w14:paraId="15507C70"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Массаж на дому.</w:t>
      </w:r>
    </w:p>
    <w:p w14:paraId="4BC295A6"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Любые услуги, предоставляемые родителям Застрахованного лица.</w:t>
      </w:r>
    </w:p>
    <w:p w14:paraId="02F3EDA8" w14:textId="77777777" w:rsidR="006C33A1" w:rsidRPr="00D37F33" w:rsidRDefault="006C33A1" w:rsidP="00D37F33">
      <w:pPr>
        <w:pStyle w:val="af4"/>
        <w:numPr>
          <w:ilvl w:val="4"/>
          <w:numId w:val="4"/>
        </w:numPr>
        <w:tabs>
          <w:tab w:val="left" w:pos="993"/>
          <w:tab w:val="left" w:pos="1985"/>
        </w:tabs>
        <w:spacing w:after="0" w:line="240" w:lineRule="auto"/>
        <w:ind w:left="142" w:firstLine="851"/>
        <w:jc w:val="both"/>
        <w:rPr>
          <w:rFonts w:ascii="Times New Roman" w:hAnsi="Times New Roman"/>
          <w:bCs/>
          <w:sz w:val="24"/>
          <w:szCs w:val="24"/>
        </w:rPr>
      </w:pPr>
      <w:r w:rsidRPr="00D37F33">
        <w:rPr>
          <w:rFonts w:ascii="Times New Roman" w:hAnsi="Times New Roman"/>
          <w:bCs/>
          <w:sz w:val="24"/>
          <w:szCs w:val="24"/>
        </w:rPr>
        <w:t>Любые медицинские услуги, не предусмотренные настоящей Программой.</w:t>
      </w:r>
    </w:p>
    <w:p w14:paraId="49B63BFA" w14:textId="78B09CA6" w:rsidR="00E51F60" w:rsidRPr="00C50456" w:rsidRDefault="00E51F60" w:rsidP="00E51F60">
      <w:pPr>
        <w:pStyle w:val="af4"/>
        <w:numPr>
          <w:ilvl w:val="2"/>
          <w:numId w:val="4"/>
        </w:numPr>
        <w:tabs>
          <w:tab w:val="left" w:pos="1843"/>
        </w:tabs>
        <w:spacing w:after="0" w:line="240" w:lineRule="auto"/>
        <w:ind w:left="142" w:firstLine="993"/>
        <w:rPr>
          <w:rFonts w:ascii="Times New Roman" w:hAnsi="Times New Roman"/>
          <w:sz w:val="24"/>
          <w:szCs w:val="24"/>
        </w:rPr>
      </w:pPr>
      <w:r w:rsidRPr="00C50456">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программе страхования «</w:t>
      </w:r>
      <w:r>
        <w:rPr>
          <w:rFonts w:ascii="Times New Roman" w:hAnsi="Times New Roman"/>
          <w:sz w:val="24"/>
          <w:szCs w:val="24"/>
        </w:rPr>
        <w:t>1-Д</w:t>
      </w:r>
      <w:r w:rsidRPr="00C50456">
        <w:rPr>
          <w:rFonts w:ascii="Times New Roman" w:hAnsi="Times New Roman"/>
          <w:sz w:val="24"/>
          <w:szCs w:val="24"/>
        </w:rPr>
        <w:t xml:space="preserve">» представлен в </w:t>
      </w:r>
      <w:r>
        <w:rPr>
          <w:rFonts w:ascii="Times New Roman" w:hAnsi="Times New Roman"/>
          <w:sz w:val="24"/>
          <w:szCs w:val="24"/>
        </w:rPr>
        <w:t>П</w:t>
      </w:r>
      <w:r w:rsidRPr="00C50456">
        <w:rPr>
          <w:rFonts w:ascii="Times New Roman" w:hAnsi="Times New Roman"/>
          <w:sz w:val="24"/>
          <w:szCs w:val="24"/>
        </w:rPr>
        <w:t xml:space="preserve">риложении </w:t>
      </w:r>
      <w:r>
        <w:rPr>
          <w:rFonts w:ascii="Times New Roman" w:hAnsi="Times New Roman"/>
          <w:sz w:val="24"/>
          <w:szCs w:val="24"/>
        </w:rPr>
        <w:t>6</w:t>
      </w:r>
      <w:r w:rsidRPr="00C50456">
        <w:rPr>
          <w:rFonts w:ascii="Times New Roman" w:hAnsi="Times New Roman"/>
          <w:sz w:val="24"/>
          <w:szCs w:val="24"/>
        </w:rPr>
        <w:t xml:space="preserve"> к Техническому заданию. </w:t>
      </w:r>
    </w:p>
    <w:p w14:paraId="68AC0274" w14:textId="77777777" w:rsidR="00FE552D" w:rsidRPr="006C33A1" w:rsidRDefault="00FE552D" w:rsidP="00C36ED0">
      <w:pPr>
        <w:widowControl w:val="0"/>
        <w:ind w:firstLine="709"/>
        <w:jc w:val="both"/>
      </w:pPr>
    </w:p>
    <w:sectPr w:rsidR="00FE552D" w:rsidRPr="006C33A1" w:rsidSect="006A770E">
      <w:footerReference w:type="default" r:id="rId12"/>
      <w:pgSz w:w="11906" w:h="16838"/>
      <w:pgMar w:top="1134" w:right="849" w:bottom="1134" w:left="1701" w:header="709" w:footer="34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A8BCA" w14:textId="77777777" w:rsidR="0060687C" w:rsidRDefault="0060687C" w:rsidP="00830B7C">
      <w:r>
        <w:separator/>
      </w:r>
    </w:p>
  </w:endnote>
  <w:endnote w:type="continuationSeparator" w:id="0">
    <w:p w14:paraId="1FAC873D" w14:textId="77777777" w:rsidR="0060687C" w:rsidRDefault="0060687C" w:rsidP="0083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0C21F" w14:textId="13E289DB" w:rsidR="00F67740" w:rsidRPr="003951A9" w:rsidRDefault="00F67740">
    <w:pPr>
      <w:pStyle w:val="a6"/>
      <w:jc w:val="center"/>
      <w:rPr>
        <w:rFonts w:ascii="Arial" w:hAnsi="Arial"/>
        <w:sz w:val="22"/>
      </w:rPr>
    </w:pPr>
    <w:r w:rsidRPr="003951A9">
      <w:rPr>
        <w:rFonts w:ascii="Arial" w:hAnsi="Arial"/>
        <w:sz w:val="22"/>
      </w:rPr>
      <w:fldChar w:fldCharType="begin"/>
    </w:r>
    <w:r w:rsidRPr="003951A9">
      <w:rPr>
        <w:rFonts w:ascii="Arial" w:hAnsi="Arial"/>
        <w:sz w:val="22"/>
      </w:rPr>
      <w:instrText>PAGE   \* MERGEFORMAT</w:instrText>
    </w:r>
    <w:r w:rsidRPr="003951A9">
      <w:rPr>
        <w:rFonts w:ascii="Arial" w:hAnsi="Arial"/>
        <w:sz w:val="22"/>
      </w:rPr>
      <w:fldChar w:fldCharType="separate"/>
    </w:r>
    <w:r w:rsidR="009B07E3">
      <w:rPr>
        <w:rFonts w:ascii="Arial" w:hAnsi="Arial"/>
        <w:noProof/>
        <w:sz w:val="22"/>
      </w:rPr>
      <w:t>- 62 -</w:t>
    </w:r>
    <w:r w:rsidRPr="003951A9">
      <w:rPr>
        <w:rFonts w:ascii="Arial" w:hAnsi="Arial"/>
        <w:sz w:val="22"/>
      </w:rPr>
      <w:fldChar w:fldCharType="end"/>
    </w:r>
  </w:p>
  <w:p w14:paraId="75D415CC" w14:textId="77777777" w:rsidR="00F67740" w:rsidRDefault="00F6774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8528C" w14:textId="77777777" w:rsidR="0060687C" w:rsidRDefault="0060687C" w:rsidP="00830B7C">
      <w:r>
        <w:separator/>
      </w:r>
    </w:p>
  </w:footnote>
  <w:footnote w:type="continuationSeparator" w:id="0">
    <w:p w14:paraId="5C5B5E8F" w14:textId="77777777" w:rsidR="0060687C" w:rsidRDefault="0060687C" w:rsidP="00830B7C">
      <w:r>
        <w:continuationSeparator/>
      </w:r>
    </w:p>
  </w:footnote>
  <w:footnote w:id="1">
    <w:p w14:paraId="2EA87DE2" w14:textId="77777777" w:rsidR="00F67740" w:rsidRDefault="00F67740" w:rsidP="006C33A1">
      <w:pPr>
        <w:pStyle w:val="aff"/>
        <w:rPr>
          <w:rFonts w:ascii="Arial" w:hAnsi="Arial" w:cs="Arial"/>
          <w:sz w:val="16"/>
          <w:szCs w:val="16"/>
        </w:rPr>
      </w:pPr>
      <w:r>
        <w:rPr>
          <w:rFonts w:ascii="Arial" w:hAnsi="Arial" w:cs="Arial"/>
          <w:sz w:val="16"/>
          <w:szCs w:val="16"/>
          <w:vertAlign w:val="superscript"/>
        </w:rPr>
        <w:footnoteRef/>
      </w:r>
      <w:r>
        <w:rPr>
          <w:rFonts w:ascii="Arial" w:hAnsi="Arial" w:cs="Arial"/>
          <w:sz w:val="16"/>
          <w:szCs w:val="16"/>
          <w:vertAlign w:val="superscript"/>
        </w:rPr>
        <w:t xml:space="preserve"> </w:t>
      </w:r>
      <w:r>
        <w:rPr>
          <w:rFonts w:ascii="Arial" w:hAnsi="Arial" w:cs="Arial"/>
          <w:sz w:val="16"/>
          <w:szCs w:val="16"/>
        </w:rPr>
        <w:t>Услуги дневного стационара оказываются Застрахованным лицам, имеющим в программе плановую стационарную помощь, и только по согласованию со Страховщиком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footnote>
  <w:footnote w:id="2">
    <w:p w14:paraId="10F21328"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Формы справок приведены в соответствии с действующим законодательством.</w:t>
      </w:r>
    </w:p>
  </w:footnote>
  <w:footnote w:id="3">
    <w:p w14:paraId="31D5A705" w14:textId="77777777" w:rsidR="00F67740" w:rsidRDefault="00F67740" w:rsidP="006C33A1">
      <w:pPr>
        <w:pStyle w:val="aff"/>
        <w:rPr>
          <w:rFonts w:ascii="Arial" w:hAnsi="Arial" w:cs="Arial"/>
          <w:sz w:val="18"/>
          <w:szCs w:val="18"/>
        </w:rPr>
      </w:pPr>
      <w:r>
        <w:rPr>
          <w:rStyle w:val="aff1"/>
          <w:rFonts w:ascii="Arial" w:hAnsi="Arial" w:cs="Arial"/>
          <w:sz w:val="16"/>
          <w:szCs w:val="16"/>
        </w:rPr>
        <w:footnoteRef/>
      </w:r>
      <w:r>
        <w:rPr>
          <w:rFonts w:ascii="Arial" w:hAnsi="Arial" w:cs="Arial"/>
          <w:sz w:val="16"/>
          <w:szCs w:val="16"/>
        </w:rPr>
        <w:t xml:space="preserve"> Исследования в программе указаны согласно Приказу Минздрава РФ от 21.02.2000 N 64 «Об утверждении номенклатуры клинических лабораторных исследований».</w:t>
      </w:r>
    </w:p>
  </w:footnote>
  <w:footnote w:id="4">
    <w:p w14:paraId="6C753B36"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Осуществляется только по направлению Страховщика.</w:t>
      </w:r>
    </w:p>
  </w:footnote>
  <w:footnote w:id="5">
    <w:p w14:paraId="686D82FF"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Осуществляется только по направлению Страховщика.</w:t>
      </w:r>
    </w:p>
  </w:footnote>
  <w:footnote w:id="6">
    <w:p w14:paraId="4C475E8E"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Осуществляется только по направлению Страховщика.</w:t>
      </w:r>
    </w:p>
  </w:footnote>
  <w:footnote w:id="7">
    <w:p w14:paraId="69035955"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На приеме у врача.</w:t>
      </w:r>
    </w:p>
  </w:footnote>
  <w:footnote w:id="8">
    <w:p w14:paraId="4086F35C"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На приеме у врача.</w:t>
      </w:r>
    </w:p>
  </w:footnote>
  <w:footnote w:id="9">
    <w:p w14:paraId="1432F654"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В соответствии с действующим законодательством РФ.</w:t>
      </w:r>
    </w:p>
  </w:footnote>
  <w:footnote w:id="10">
    <w:p w14:paraId="0220A932"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При наличии вакцины в клинике.</w:t>
      </w:r>
    </w:p>
  </w:footnote>
  <w:footnote w:id="11">
    <w:p w14:paraId="3A078AE0" w14:textId="77777777" w:rsidR="00F67740" w:rsidRDefault="00F67740" w:rsidP="006C33A1">
      <w:pPr>
        <w:pStyle w:val="aff"/>
        <w:rPr>
          <w:sz w:val="16"/>
          <w:szCs w:val="16"/>
        </w:rPr>
      </w:pPr>
      <w:r>
        <w:rPr>
          <w:rFonts w:ascii="Arial" w:hAnsi="Arial" w:cs="Arial"/>
          <w:sz w:val="16"/>
          <w:szCs w:val="16"/>
          <w:vertAlign w:val="superscript"/>
        </w:rPr>
        <w:footnoteRef/>
      </w:r>
      <w:r>
        <w:rPr>
          <w:rFonts w:ascii="Arial" w:hAnsi="Arial" w:cs="Arial"/>
          <w:sz w:val="16"/>
          <w:szCs w:val="16"/>
          <w:vertAlign w:val="superscript"/>
        </w:rPr>
        <w:t xml:space="preserve"> </w:t>
      </w:r>
      <w:r>
        <w:rPr>
          <w:rFonts w:ascii="Arial" w:hAnsi="Arial" w:cs="Arial"/>
          <w:sz w:val="16"/>
          <w:szCs w:val="16"/>
        </w:rPr>
        <w:t xml:space="preserve">Неонатальный скрининг на врожденный гипотиреоз, </w:t>
      </w:r>
      <w:proofErr w:type="spellStart"/>
      <w:r>
        <w:rPr>
          <w:rFonts w:ascii="Arial" w:hAnsi="Arial" w:cs="Arial"/>
          <w:sz w:val="16"/>
          <w:szCs w:val="16"/>
        </w:rPr>
        <w:t>фенилкетонурию</w:t>
      </w:r>
      <w:proofErr w:type="spellEnd"/>
      <w:r>
        <w:rPr>
          <w:rFonts w:ascii="Arial" w:hAnsi="Arial" w:cs="Arial"/>
          <w:sz w:val="16"/>
          <w:szCs w:val="16"/>
        </w:rPr>
        <w:t xml:space="preserve">, адреногенитальный синдром, </w:t>
      </w:r>
      <w:proofErr w:type="spellStart"/>
      <w:r>
        <w:rPr>
          <w:rFonts w:ascii="Arial" w:hAnsi="Arial" w:cs="Arial"/>
          <w:sz w:val="16"/>
          <w:szCs w:val="16"/>
        </w:rPr>
        <w:t>муковисцидоз</w:t>
      </w:r>
      <w:proofErr w:type="spellEnd"/>
      <w:r>
        <w:rPr>
          <w:rFonts w:ascii="Arial" w:hAnsi="Arial" w:cs="Arial"/>
          <w:sz w:val="16"/>
          <w:szCs w:val="16"/>
        </w:rPr>
        <w:t xml:space="preserve"> и </w:t>
      </w:r>
      <w:proofErr w:type="spellStart"/>
      <w:r>
        <w:rPr>
          <w:rFonts w:ascii="Arial" w:hAnsi="Arial" w:cs="Arial"/>
          <w:sz w:val="16"/>
          <w:szCs w:val="16"/>
        </w:rPr>
        <w:t>галактоземию</w:t>
      </w:r>
      <w:proofErr w:type="spellEnd"/>
      <w:r>
        <w:rPr>
          <w:rFonts w:ascii="Arial" w:hAnsi="Arial" w:cs="Arial"/>
          <w:sz w:val="16"/>
          <w:szCs w:val="16"/>
        </w:rPr>
        <w:t xml:space="preserve"> проводится детям в возрасте до 1 месяца включительно в случае отсутствия сведений о его прохождении в истории развития ребенка.</w:t>
      </w:r>
    </w:p>
  </w:footnote>
  <w:footnote w:id="12">
    <w:p w14:paraId="4E67978E" w14:textId="77777777" w:rsidR="00F67740" w:rsidRDefault="00F67740" w:rsidP="006C33A1">
      <w:pPr>
        <w:pStyle w:val="aff"/>
        <w:rPr>
          <w:sz w:val="16"/>
          <w:szCs w:val="16"/>
        </w:rPr>
      </w:pPr>
      <w:r>
        <w:rPr>
          <w:rFonts w:ascii="Arial" w:hAnsi="Arial" w:cs="Arial"/>
          <w:sz w:val="16"/>
          <w:szCs w:val="16"/>
          <w:vertAlign w:val="superscript"/>
        </w:rPr>
        <w:footnoteRef/>
      </w:r>
      <w:r>
        <w:rPr>
          <w:rFonts w:ascii="Arial" w:hAnsi="Arial" w:cs="Arial"/>
          <w:sz w:val="16"/>
          <w:szCs w:val="16"/>
          <w:vertAlign w:val="superscript"/>
        </w:rPr>
        <w:t xml:space="preserve"> </w:t>
      </w:r>
      <w:proofErr w:type="spellStart"/>
      <w:r>
        <w:rPr>
          <w:rFonts w:ascii="Arial" w:hAnsi="Arial" w:cs="Arial"/>
          <w:sz w:val="16"/>
          <w:szCs w:val="16"/>
        </w:rPr>
        <w:t>Аудиологический</w:t>
      </w:r>
      <w:proofErr w:type="spellEnd"/>
      <w:r>
        <w:rPr>
          <w:rFonts w:ascii="Arial" w:hAnsi="Arial" w:cs="Arial"/>
          <w:sz w:val="16"/>
          <w:szCs w:val="16"/>
        </w:rPr>
        <w:t xml:space="preserve"> скрининг проводится детям в возрасте до 3 месяцев включительно в случае отсутствия сведений о его прохождении в истории развития ребенка.</w:t>
      </w:r>
    </w:p>
  </w:footnote>
  <w:footnote w:id="13">
    <w:p w14:paraId="772E0DCE"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Исследования в программе указаны согласно Приказу Минздрава РФ от 21.02.2000 N 64 «Об утверждении номенклатуры клинических лабораторных исследований».</w:t>
      </w:r>
    </w:p>
  </w:footnote>
  <w:footnote w:id="14">
    <w:p w14:paraId="3CD49544" w14:textId="77777777" w:rsidR="00F67740" w:rsidRDefault="00F67740" w:rsidP="006C33A1">
      <w:pPr>
        <w:pStyle w:val="aff"/>
        <w:rPr>
          <w:sz w:val="16"/>
          <w:szCs w:val="16"/>
        </w:rPr>
      </w:pPr>
      <w:r>
        <w:rPr>
          <w:rStyle w:val="aff1"/>
          <w:rFonts w:ascii="Arial" w:hAnsi="Arial" w:cs="Arial"/>
          <w:sz w:val="16"/>
          <w:szCs w:val="16"/>
        </w:rPr>
        <w:footnoteRef/>
      </w:r>
      <w:r>
        <w:rPr>
          <w:rFonts w:ascii="Arial" w:hAnsi="Arial" w:cs="Arial"/>
          <w:sz w:val="16"/>
          <w:szCs w:val="16"/>
        </w:rPr>
        <w:t xml:space="preserve"> Исследования в программе указаны согласно Приказу Минздрава РФ от 21.02.2000 N 64 «Об утверждении номенклатуры клинических лабораторных исследований».</w:t>
      </w:r>
    </w:p>
  </w:footnote>
  <w:footnote w:id="15">
    <w:p w14:paraId="426F2E3D"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С учетом пункта 4.2.25 и 4.2.26 Программы.</w:t>
      </w:r>
    </w:p>
  </w:footnote>
  <w:footnote w:id="16">
    <w:p w14:paraId="3E4DC083"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С учетом пункта 4.2.25 и 4.2.26 Программы.</w:t>
      </w:r>
    </w:p>
  </w:footnote>
  <w:footnote w:id="17">
    <w:p w14:paraId="47DF4013" w14:textId="77777777" w:rsidR="00F67740" w:rsidRDefault="00F67740" w:rsidP="006C33A1">
      <w:pPr>
        <w:jc w:val="both"/>
        <w:rPr>
          <w:rFonts w:ascii="Arial" w:hAnsi="Arial" w:cs="Arial"/>
          <w:bCs/>
          <w:sz w:val="16"/>
          <w:szCs w:val="16"/>
        </w:rPr>
      </w:pPr>
      <w:r>
        <w:rPr>
          <w:rFonts w:ascii="Arial" w:hAnsi="Arial" w:cs="Arial"/>
          <w:bCs/>
          <w:sz w:val="16"/>
          <w:szCs w:val="16"/>
          <w:vertAlign w:val="superscript"/>
        </w:rPr>
        <w:footnoteRef/>
      </w:r>
      <w:r>
        <w:rPr>
          <w:rFonts w:ascii="Arial" w:hAnsi="Arial" w:cs="Arial"/>
          <w:bCs/>
          <w:sz w:val="16"/>
          <w:szCs w:val="16"/>
        </w:rPr>
        <w:t xml:space="preserve"> </w:t>
      </w:r>
      <w:r>
        <w:rPr>
          <w:rFonts w:ascii="Arial" w:hAnsi="Arial" w:cs="Arial"/>
          <w:sz w:val="16"/>
          <w:szCs w:val="16"/>
        </w:rPr>
        <w:t>Помощь на дому оказывается Застрахованному лицу, который по состоянию здоровья, характеру заболевания не может посетить медицинскую организацию и нуждается в наблюдении врача, за исключением патронажа, указанного в п. 3.2.1. настоящей Программы. К помощи на дому не относится наблюдение за больными, нуждающимися в патронажном уходе по поводу заболеваний и состояний, сопровождающихся полной или частичной потерей способности больного к самообслуживанию и самостоятельному отправлению физиологических потребностей</w:t>
      </w:r>
      <w:r>
        <w:rPr>
          <w:rFonts w:ascii="Arial" w:hAnsi="Arial" w:cs="Arial"/>
          <w:bCs/>
          <w:sz w:val="16"/>
          <w:szCs w:val="16"/>
        </w:rPr>
        <w:t>.</w:t>
      </w:r>
    </w:p>
  </w:footnote>
  <w:footnote w:id="18">
    <w:p w14:paraId="5AA9F49D" w14:textId="77777777" w:rsidR="00F67740" w:rsidRDefault="00F67740" w:rsidP="006C33A1">
      <w:pPr>
        <w:pStyle w:val="aff"/>
        <w:rPr>
          <w:rFonts w:ascii="Arial" w:hAnsi="Arial" w:cs="Arial"/>
          <w:bCs/>
          <w:sz w:val="18"/>
          <w:szCs w:val="18"/>
        </w:rPr>
      </w:pPr>
      <w:r>
        <w:rPr>
          <w:rFonts w:ascii="Arial" w:hAnsi="Arial" w:cs="Arial"/>
          <w:bCs/>
          <w:sz w:val="16"/>
          <w:szCs w:val="16"/>
          <w:vertAlign w:val="superscript"/>
        </w:rPr>
        <w:footnoteRef/>
      </w:r>
      <w:r>
        <w:rPr>
          <w:rFonts w:ascii="Arial" w:hAnsi="Arial" w:cs="Arial"/>
          <w:bCs/>
          <w:sz w:val="16"/>
          <w:szCs w:val="16"/>
        </w:rPr>
        <w:t xml:space="preserve"> Скорая, в том числе скорая специализированная, медицинская помощь предоставляется Застрахованному лицу в целях спасения жизни.</w:t>
      </w:r>
    </w:p>
  </w:footnote>
  <w:footnote w:id="19">
    <w:p w14:paraId="451A1176"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Стационарное обслуживание осуществляется только по направлению Страховщика.</w:t>
      </w:r>
    </w:p>
  </w:footnote>
  <w:footnote w:id="20">
    <w:p w14:paraId="141CC153" w14:textId="77777777" w:rsidR="00F67740" w:rsidRDefault="00F67740" w:rsidP="006C33A1">
      <w:pPr>
        <w:pStyle w:val="aff"/>
        <w:rPr>
          <w:rFonts w:ascii="Arial" w:hAnsi="Arial" w:cs="Arial"/>
          <w:bCs/>
          <w:sz w:val="16"/>
          <w:szCs w:val="16"/>
        </w:rPr>
      </w:pPr>
      <w:r>
        <w:rPr>
          <w:rFonts w:ascii="Arial" w:hAnsi="Arial" w:cs="Arial"/>
          <w:bCs/>
          <w:sz w:val="16"/>
          <w:szCs w:val="16"/>
          <w:vertAlign w:val="superscript"/>
        </w:rPr>
        <w:footnoteRef/>
      </w:r>
      <w:r>
        <w:rPr>
          <w:rFonts w:ascii="Arial" w:hAnsi="Arial" w:cs="Arial"/>
          <w:bCs/>
          <w:sz w:val="16"/>
          <w:szCs w:val="16"/>
        </w:rPr>
        <w:t xml:space="preserve"> Экстренная госпитализация осуществляется при внезапных острых заболеваниях, состояниях, обострении хронических заболеваний, представляющих угрозу жизни пациенту.</w:t>
      </w:r>
    </w:p>
  </w:footnote>
  <w:footnote w:id="21">
    <w:p w14:paraId="2E313E62" w14:textId="77777777" w:rsidR="00F67740" w:rsidRDefault="00F67740" w:rsidP="006C33A1">
      <w:pPr>
        <w:pStyle w:val="aff"/>
        <w:rPr>
          <w:rFonts w:ascii="Arial" w:hAnsi="Arial" w:cs="Arial"/>
          <w:bCs/>
          <w:sz w:val="16"/>
          <w:szCs w:val="16"/>
        </w:rPr>
      </w:pPr>
      <w:r>
        <w:rPr>
          <w:rFonts w:ascii="Arial" w:hAnsi="Arial" w:cs="Arial"/>
          <w:bCs/>
          <w:sz w:val="16"/>
          <w:szCs w:val="16"/>
          <w:vertAlign w:val="superscript"/>
        </w:rPr>
        <w:footnoteRef/>
      </w:r>
      <w:r>
        <w:rPr>
          <w:rFonts w:ascii="Arial" w:hAnsi="Arial" w:cs="Arial"/>
          <w:bCs/>
          <w:sz w:val="16"/>
          <w:szCs w:val="16"/>
        </w:rPr>
        <w:t xml:space="preserve"> Плановая госпитализация осуществляется при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Госпитализация осуществляется на основании направления на плановую госпитализацию, амбулаторной карты или выписки из нее, содержащей все необходимые результаты </w:t>
      </w:r>
      <w:proofErr w:type="spellStart"/>
      <w:r>
        <w:rPr>
          <w:rFonts w:ascii="Arial" w:hAnsi="Arial" w:cs="Arial"/>
          <w:bCs/>
          <w:sz w:val="16"/>
          <w:szCs w:val="16"/>
        </w:rPr>
        <w:t>догоспитального</w:t>
      </w:r>
      <w:proofErr w:type="spellEnd"/>
      <w:r>
        <w:rPr>
          <w:rFonts w:ascii="Arial" w:hAnsi="Arial" w:cs="Arial"/>
          <w:bCs/>
          <w:sz w:val="16"/>
          <w:szCs w:val="16"/>
        </w:rPr>
        <w:t xml:space="preserve"> обследования.</w:t>
      </w:r>
    </w:p>
  </w:footnote>
  <w:footnote w:id="22">
    <w:p w14:paraId="3232F60B" w14:textId="77777777" w:rsidR="00F67740" w:rsidRDefault="00F67740" w:rsidP="006C33A1">
      <w:pPr>
        <w:pStyle w:val="aff"/>
        <w:rPr>
          <w:rFonts w:ascii="Arial" w:hAnsi="Arial" w:cs="Arial"/>
          <w:bCs/>
          <w:sz w:val="16"/>
          <w:szCs w:val="16"/>
        </w:rPr>
      </w:pPr>
      <w:r>
        <w:rPr>
          <w:rFonts w:ascii="Arial" w:hAnsi="Arial" w:cs="Arial"/>
          <w:bCs/>
          <w:sz w:val="16"/>
          <w:szCs w:val="16"/>
          <w:vertAlign w:val="superscript"/>
        </w:rPr>
        <w:footnoteRef/>
      </w:r>
      <w:r>
        <w:rPr>
          <w:rFonts w:ascii="Arial" w:hAnsi="Arial" w:cs="Arial"/>
          <w:bCs/>
          <w:sz w:val="16"/>
          <w:szCs w:val="16"/>
        </w:rPr>
        <w:t xml:space="preserve"> АО «СОГАЗ» оплачивает медицинские услуги стационара, оказанные по поводу тех случаев, которые явились непосредственной причиной госпитализации или угрожающие жизни Застрахованного лица. </w:t>
      </w:r>
    </w:p>
  </w:footnote>
  <w:footnote w:id="23">
    <w:p w14:paraId="6815BF90"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Здесь и далее указан код заболевания в соответствии с Международной статистической классификацией болезней и проблем, связанных со здоровьем (10-й пересмотр).</w:t>
      </w:r>
    </w:p>
  </w:footnote>
  <w:footnote w:id="24">
    <w:p w14:paraId="1EDD2EDD" w14:textId="77777777" w:rsidR="00F67740" w:rsidRDefault="00F67740" w:rsidP="006C33A1">
      <w:pPr>
        <w:pStyle w:val="aff"/>
        <w:rPr>
          <w:rFonts w:ascii="Arial" w:hAnsi="Arial" w:cs="Arial"/>
          <w:sz w:val="16"/>
          <w:szCs w:val="16"/>
        </w:rPr>
      </w:pPr>
      <w:r>
        <w:rPr>
          <w:rFonts w:ascii="Arial" w:hAnsi="Arial" w:cs="Arial"/>
          <w:sz w:val="16"/>
          <w:szCs w:val="16"/>
          <w:vertAlign w:val="superscript"/>
        </w:rPr>
        <w:footnoteRef/>
      </w:r>
      <w:r>
        <w:rPr>
          <w:rFonts w:ascii="Arial" w:hAnsi="Arial" w:cs="Arial"/>
          <w:sz w:val="16"/>
          <w:szCs w:val="16"/>
          <w:vertAlign w:val="superscript"/>
        </w:rPr>
        <w:t xml:space="preserve"> </w:t>
      </w:r>
      <w:r>
        <w:rPr>
          <w:rFonts w:ascii="Arial" w:hAnsi="Arial" w:cs="Arial"/>
          <w:sz w:val="16"/>
          <w:szCs w:val="16"/>
        </w:rPr>
        <w:t>Услуги дневного стационара оказываются Застрахованным лицам, имеющим в программе плановую стационарную помощь, и только по согласованию со Страховщиком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footnote>
  <w:footnote w:id="25">
    <w:p w14:paraId="265BA356"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С учетом ограничений, указанных в Таблице 1.</w:t>
      </w:r>
    </w:p>
  </w:footnote>
  <w:footnote w:id="26">
    <w:p w14:paraId="2495E5EC"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Формы справок приведены в соответствии с действующим законодательством РФ.</w:t>
      </w:r>
    </w:p>
  </w:footnote>
  <w:footnote w:id="27">
    <w:p w14:paraId="25A253BF" w14:textId="77777777" w:rsidR="00F67740" w:rsidRDefault="00F67740" w:rsidP="006C33A1">
      <w:pPr>
        <w:pStyle w:val="aff"/>
        <w:rPr>
          <w:rFonts w:ascii="Arial" w:hAnsi="Arial" w:cs="Arial"/>
          <w:sz w:val="18"/>
          <w:szCs w:val="18"/>
        </w:rPr>
      </w:pPr>
      <w:r>
        <w:rPr>
          <w:rStyle w:val="aff1"/>
          <w:rFonts w:ascii="Arial" w:hAnsi="Arial" w:cs="Arial"/>
          <w:sz w:val="16"/>
          <w:szCs w:val="16"/>
        </w:rPr>
        <w:footnoteRef/>
      </w:r>
      <w:r>
        <w:rPr>
          <w:rFonts w:ascii="Arial" w:hAnsi="Arial" w:cs="Arial"/>
          <w:sz w:val="16"/>
          <w:szCs w:val="16"/>
        </w:rPr>
        <w:t xml:space="preserve"> Исследования в программе указаны согласно Приказу Минздрава РФ от 21.02.2000 N 64 "Об утверждении номенклатуры клинических лабораторных исследований".</w:t>
      </w:r>
    </w:p>
  </w:footnote>
  <w:footnote w:id="28">
    <w:p w14:paraId="5F738506"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Осуществляется только по направлению Страховщика.</w:t>
      </w:r>
    </w:p>
  </w:footnote>
  <w:footnote w:id="29">
    <w:p w14:paraId="6DC331AF"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Осуществляется только по направлению Страховщика.</w:t>
      </w:r>
    </w:p>
  </w:footnote>
  <w:footnote w:id="30">
    <w:p w14:paraId="74560619"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Осуществляется только по направлению Страховщика.</w:t>
      </w:r>
    </w:p>
  </w:footnote>
  <w:footnote w:id="31">
    <w:p w14:paraId="2334F348"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Осуществляется только по направлению Страховщика.</w:t>
      </w:r>
    </w:p>
  </w:footnote>
  <w:footnote w:id="32">
    <w:p w14:paraId="4165D0EC"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На приеме у врача.</w:t>
      </w:r>
    </w:p>
  </w:footnote>
  <w:footnote w:id="33">
    <w:p w14:paraId="7A0CB750"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На приеме у врача.</w:t>
      </w:r>
    </w:p>
  </w:footnote>
  <w:footnote w:id="34">
    <w:p w14:paraId="54E16023"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В соответствии с действующим законодательством РФ.</w:t>
      </w:r>
    </w:p>
  </w:footnote>
  <w:footnote w:id="35">
    <w:p w14:paraId="65320417"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При наличии вакцины в клинике.</w:t>
      </w:r>
    </w:p>
  </w:footnote>
  <w:footnote w:id="36">
    <w:p w14:paraId="4AD3DD57"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С учетом пункта 4.2.35 и 4.2.36 Программы.</w:t>
      </w:r>
    </w:p>
  </w:footnote>
  <w:footnote w:id="37">
    <w:p w14:paraId="3CDF3D87"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С учетом пункта 4.2.35 и 4.2.36 Программы.</w:t>
      </w:r>
    </w:p>
  </w:footnote>
  <w:footnote w:id="38">
    <w:p w14:paraId="5B484599" w14:textId="77777777" w:rsidR="00F67740" w:rsidRDefault="00F67740" w:rsidP="006C33A1">
      <w:pPr>
        <w:jc w:val="both"/>
        <w:rPr>
          <w:rFonts w:ascii="Arial" w:hAnsi="Arial" w:cs="Arial"/>
          <w:bCs/>
          <w:sz w:val="16"/>
          <w:szCs w:val="16"/>
        </w:rPr>
      </w:pPr>
      <w:r>
        <w:rPr>
          <w:rFonts w:ascii="Arial" w:hAnsi="Arial" w:cs="Arial"/>
          <w:bCs/>
          <w:sz w:val="16"/>
          <w:szCs w:val="16"/>
          <w:vertAlign w:val="superscript"/>
        </w:rPr>
        <w:footnoteRef/>
      </w:r>
      <w:r>
        <w:rPr>
          <w:rFonts w:ascii="Arial" w:hAnsi="Arial" w:cs="Arial"/>
          <w:bCs/>
          <w:sz w:val="16"/>
          <w:szCs w:val="16"/>
        </w:rPr>
        <w:t xml:space="preserve"> </w:t>
      </w:r>
      <w:r>
        <w:rPr>
          <w:rFonts w:ascii="Arial" w:hAnsi="Arial" w:cs="Arial"/>
          <w:sz w:val="16"/>
          <w:szCs w:val="16"/>
        </w:rPr>
        <w:t>Помощь на дому оказывается Застрахованному лицу, который по состоянию здоровья, характеру заболевания не может посетить медицинскую организацию и нуждается в наблюдении врача. К помощи на дому не относится наблюдение за больными, нуждающимися в патронажном уходе по поводу заболеваний и состояний, сопровождающихся полной или частичной потерей способности больного к самообслуживанию и самостоятельному отправлению физиологических потребностей.</w:t>
      </w:r>
    </w:p>
  </w:footnote>
  <w:footnote w:id="39">
    <w:p w14:paraId="7EA2EB73"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За исключением </w:t>
      </w:r>
      <w:r>
        <w:rPr>
          <w:rFonts w:ascii="Arial" w:hAnsi="Arial" w:cs="Arial"/>
          <w:bCs/>
          <w:sz w:val="16"/>
          <w:szCs w:val="16"/>
        </w:rPr>
        <w:t>драгоценных металлов и титановых сплавов.</w:t>
      </w:r>
    </w:p>
  </w:footnote>
  <w:footnote w:id="40">
    <w:p w14:paraId="4B2F980F"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С учетом пункта 4.2.35 и 4.2.36 Программы.</w:t>
      </w:r>
    </w:p>
  </w:footnote>
  <w:footnote w:id="41">
    <w:p w14:paraId="7BE945E5" w14:textId="77777777" w:rsidR="00F67740" w:rsidRDefault="00F67740" w:rsidP="006C33A1">
      <w:pPr>
        <w:pStyle w:val="aff"/>
        <w:rPr>
          <w:rFonts w:ascii="Arial" w:hAnsi="Arial" w:cs="Arial"/>
          <w:bCs/>
          <w:sz w:val="16"/>
          <w:szCs w:val="16"/>
        </w:rPr>
      </w:pPr>
      <w:r>
        <w:rPr>
          <w:rFonts w:ascii="Arial" w:hAnsi="Arial" w:cs="Arial"/>
          <w:bCs/>
          <w:sz w:val="16"/>
          <w:szCs w:val="16"/>
          <w:vertAlign w:val="superscript"/>
        </w:rPr>
        <w:footnoteRef/>
      </w:r>
      <w:r>
        <w:rPr>
          <w:rFonts w:ascii="Arial" w:hAnsi="Arial" w:cs="Arial"/>
          <w:bCs/>
          <w:sz w:val="16"/>
          <w:szCs w:val="16"/>
        </w:rPr>
        <w:t xml:space="preserve"> Скорая, в том числе скорая специализированная, медицинская помощь предоставляется Застрахованному лицу в целях спасения жизни и сохранения здоровья.</w:t>
      </w:r>
    </w:p>
  </w:footnote>
  <w:footnote w:id="42">
    <w:p w14:paraId="3F2B6936"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Стационарное обслуживание осуществляется только по направлению Страховщика.</w:t>
      </w:r>
    </w:p>
  </w:footnote>
  <w:footnote w:id="43">
    <w:p w14:paraId="7F7022BE" w14:textId="77777777" w:rsidR="00F67740" w:rsidRDefault="00F67740" w:rsidP="006C33A1">
      <w:pPr>
        <w:pStyle w:val="aff"/>
        <w:rPr>
          <w:rFonts w:ascii="Arial" w:hAnsi="Arial" w:cs="Arial"/>
          <w:bCs/>
          <w:sz w:val="16"/>
          <w:szCs w:val="16"/>
        </w:rPr>
      </w:pPr>
      <w:r>
        <w:rPr>
          <w:rFonts w:ascii="Arial" w:hAnsi="Arial" w:cs="Arial"/>
          <w:bCs/>
          <w:sz w:val="16"/>
          <w:szCs w:val="16"/>
          <w:vertAlign w:val="superscript"/>
        </w:rPr>
        <w:footnoteRef/>
      </w:r>
      <w:r>
        <w:rPr>
          <w:rFonts w:ascii="Arial" w:hAnsi="Arial" w:cs="Arial"/>
          <w:bCs/>
          <w:sz w:val="16"/>
          <w:szCs w:val="16"/>
        </w:rPr>
        <w:t xml:space="preserve"> Экстренная госпитализация осуществляется при внезапных острых заболеваниях, состояниях, обострении хронических заболеваний, представляющих угрозу жизни пациенту.</w:t>
      </w:r>
    </w:p>
  </w:footnote>
  <w:footnote w:id="44">
    <w:p w14:paraId="0BF1C2F8" w14:textId="77777777" w:rsidR="00F67740" w:rsidRDefault="00F67740" w:rsidP="006C33A1">
      <w:pPr>
        <w:pStyle w:val="aff"/>
        <w:rPr>
          <w:rFonts w:ascii="Arial" w:hAnsi="Arial" w:cs="Arial"/>
          <w:bCs/>
          <w:sz w:val="16"/>
          <w:szCs w:val="16"/>
        </w:rPr>
      </w:pPr>
      <w:r>
        <w:rPr>
          <w:rFonts w:ascii="Arial" w:hAnsi="Arial" w:cs="Arial"/>
          <w:bCs/>
          <w:sz w:val="16"/>
          <w:szCs w:val="16"/>
          <w:vertAlign w:val="superscript"/>
        </w:rPr>
        <w:footnoteRef/>
      </w:r>
      <w:r>
        <w:rPr>
          <w:rFonts w:ascii="Arial" w:hAnsi="Arial" w:cs="Arial"/>
          <w:bCs/>
          <w:sz w:val="16"/>
          <w:szCs w:val="16"/>
        </w:rPr>
        <w:t xml:space="preserve"> Плановая госпитализация осуществляется при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Госпитализация осуществляется на основании направления на плановую госпитализацию, амбулаторной карты или выписки из нее, содержащей все необходимые результаты </w:t>
      </w:r>
      <w:proofErr w:type="spellStart"/>
      <w:r>
        <w:rPr>
          <w:rFonts w:ascii="Arial" w:hAnsi="Arial" w:cs="Arial"/>
          <w:bCs/>
          <w:sz w:val="16"/>
          <w:szCs w:val="16"/>
        </w:rPr>
        <w:t>догоспитального</w:t>
      </w:r>
      <w:proofErr w:type="spellEnd"/>
      <w:r>
        <w:rPr>
          <w:rFonts w:ascii="Arial" w:hAnsi="Arial" w:cs="Arial"/>
          <w:bCs/>
          <w:sz w:val="16"/>
          <w:szCs w:val="16"/>
        </w:rPr>
        <w:t xml:space="preserve"> обследования.</w:t>
      </w:r>
    </w:p>
  </w:footnote>
  <w:footnote w:id="45">
    <w:p w14:paraId="54D165F4" w14:textId="77777777" w:rsidR="00F67740" w:rsidRDefault="00F67740" w:rsidP="006C33A1">
      <w:pPr>
        <w:pStyle w:val="aff"/>
        <w:rPr>
          <w:rFonts w:ascii="Arial" w:hAnsi="Arial" w:cs="Arial"/>
          <w:bCs/>
          <w:sz w:val="16"/>
          <w:szCs w:val="16"/>
        </w:rPr>
      </w:pPr>
      <w:r>
        <w:rPr>
          <w:rFonts w:ascii="Arial" w:hAnsi="Arial" w:cs="Arial"/>
          <w:bCs/>
          <w:sz w:val="16"/>
          <w:szCs w:val="16"/>
          <w:vertAlign w:val="superscript"/>
        </w:rPr>
        <w:footnoteRef/>
      </w:r>
      <w:r>
        <w:rPr>
          <w:rFonts w:ascii="Arial" w:hAnsi="Arial" w:cs="Arial"/>
          <w:bCs/>
          <w:sz w:val="16"/>
          <w:szCs w:val="16"/>
        </w:rPr>
        <w:t xml:space="preserve"> ОАО «СОГАЗ» оплачивает медицинские услуги стационара, оказанные по поводу тех случаев, которые явились непосредственной причиной госпитализации или угрожающие жизни и здоровью Застрахованного лица. </w:t>
      </w:r>
    </w:p>
    <w:p w14:paraId="004134E2" w14:textId="77777777" w:rsidR="00F67740" w:rsidRDefault="00F67740" w:rsidP="006C33A1">
      <w:pPr>
        <w:pStyle w:val="aff"/>
        <w:rPr>
          <w:rFonts w:ascii="Arial" w:hAnsi="Arial" w:cs="Arial"/>
          <w:bCs/>
          <w:sz w:val="16"/>
          <w:szCs w:val="16"/>
        </w:rPr>
      </w:pPr>
    </w:p>
  </w:footnote>
  <w:footnote w:id="46">
    <w:p w14:paraId="60968383" w14:textId="77777777" w:rsidR="00F67740" w:rsidRDefault="00F67740" w:rsidP="006C33A1">
      <w:pPr>
        <w:pStyle w:val="aff"/>
        <w:rPr>
          <w:rFonts w:ascii="Arial" w:hAnsi="Arial" w:cs="Arial"/>
          <w:sz w:val="16"/>
          <w:szCs w:val="16"/>
        </w:rPr>
      </w:pPr>
      <w:r>
        <w:rPr>
          <w:rStyle w:val="aff1"/>
          <w:rFonts w:ascii="Arial" w:hAnsi="Arial" w:cs="Arial"/>
          <w:sz w:val="16"/>
          <w:szCs w:val="16"/>
        </w:rPr>
        <w:footnoteRef/>
      </w:r>
      <w:r>
        <w:rPr>
          <w:rFonts w:ascii="Arial" w:hAnsi="Arial" w:cs="Arial"/>
          <w:sz w:val="16"/>
          <w:szCs w:val="16"/>
        </w:rPr>
        <w:t xml:space="preserve"> Здесь и далее указан код заболевания в соответствии с Международной статистической классификацией болезней и проблем, связанных со здоровьем (10-й пересмотр).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7F5"/>
    <w:multiLevelType w:val="multilevel"/>
    <w:tmpl w:val="E39A2788"/>
    <w:lvl w:ilvl="0">
      <w:start w:val="1"/>
      <w:numFmt w:val="bullet"/>
      <w:lvlText w:val=""/>
      <w:lvlJc w:val="left"/>
      <w:pPr>
        <w:ind w:left="360" w:hanging="360"/>
      </w:pPr>
      <w:rPr>
        <w:rFonts w:ascii="Symbol" w:hAnsi="Symbol" w:hint="default"/>
      </w:rPr>
    </w:lvl>
    <w:lvl w:ilvl="1">
      <w:start w:val="3"/>
      <w:numFmt w:val="decimal"/>
      <w:lvlText w:val="%2."/>
      <w:lvlJc w:val="left"/>
      <w:pPr>
        <w:ind w:left="1353" w:hanging="360"/>
      </w:pPr>
      <w:rPr>
        <w:rFonts w:hint="default"/>
        <w:b w:val="0"/>
      </w:rPr>
    </w:lvl>
    <w:lvl w:ilvl="2">
      <w:start w:val="3"/>
      <w:numFmt w:val="decimal"/>
      <w:lvlText w:val="%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39049AF"/>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83B0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04F88"/>
    <w:multiLevelType w:val="multilevel"/>
    <w:tmpl w:val="7E74B072"/>
    <w:lvl w:ilvl="0">
      <w:start w:val="1"/>
      <w:numFmt w:val="upperRoman"/>
      <w:lvlText w:val="%1."/>
      <w:lvlJc w:val="left"/>
      <w:pPr>
        <w:ind w:left="1080" w:hanging="720"/>
      </w:pPr>
    </w:lvl>
    <w:lvl w:ilvl="1">
      <w:start w:val="1"/>
      <w:numFmt w:val="bullet"/>
      <w:lvlText w:val=""/>
      <w:lvlJc w:val="left"/>
      <w:pPr>
        <w:ind w:left="502" w:hanging="360"/>
      </w:pPr>
      <w:rPr>
        <w:rFonts w:ascii="Symbol" w:hAnsi="Symbol" w:hint="default"/>
        <w:b w:val="0"/>
      </w:rPr>
    </w:lvl>
    <w:lvl w:ilvl="2">
      <w:start w:val="1"/>
      <w:numFmt w:val="decimal"/>
      <w:isLgl/>
      <w:lvlText w:val="%1.%2.%3."/>
      <w:lvlJc w:val="left"/>
      <w:pPr>
        <w:ind w:left="1800" w:hanging="720"/>
      </w:pPr>
      <w:rPr>
        <w:b/>
      </w:rPr>
    </w:lvl>
    <w:lvl w:ilvl="3">
      <w:start w:val="1"/>
      <w:numFmt w:val="decimal"/>
      <w:isLgl/>
      <w:lvlText w:val="%1.%2.%3.%4."/>
      <w:lvlJc w:val="left"/>
      <w:pPr>
        <w:ind w:left="720"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0A2556B9"/>
    <w:multiLevelType w:val="multilevel"/>
    <w:tmpl w:val="77EE468E"/>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EC41A59"/>
    <w:multiLevelType w:val="hybridMultilevel"/>
    <w:tmpl w:val="E7148CD8"/>
    <w:lvl w:ilvl="0" w:tplc="5608D818">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30F49EC"/>
    <w:multiLevelType w:val="multilevel"/>
    <w:tmpl w:val="C8587DAE"/>
    <w:lvl w:ilvl="0">
      <w:start w:val="16"/>
      <w:numFmt w:val="decimal"/>
      <w:lvlText w:val="%1"/>
      <w:lvlJc w:val="left"/>
      <w:pPr>
        <w:ind w:left="420" w:hanging="420"/>
      </w:pPr>
      <w:rPr>
        <w:rFonts w:hint="default"/>
      </w:rPr>
    </w:lvl>
    <w:lvl w:ilvl="1">
      <w:start w:val="1"/>
      <w:numFmt w:val="decimal"/>
      <w:lvlText w:val="%1.%2"/>
      <w:lvlJc w:val="left"/>
      <w:pPr>
        <w:ind w:left="988"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66268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E23068"/>
    <w:multiLevelType w:val="hybridMultilevel"/>
    <w:tmpl w:val="A97C88E8"/>
    <w:lvl w:ilvl="0" w:tplc="C530394C">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26371"/>
    <w:multiLevelType w:val="multilevel"/>
    <w:tmpl w:val="CF14BAE0"/>
    <w:lvl w:ilvl="0">
      <w:start w:val="1"/>
      <w:numFmt w:val="upperRoman"/>
      <w:lvlText w:val="%1."/>
      <w:lvlJc w:val="left"/>
      <w:pPr>
        <w:ind w:left="1080" w:hanging="720"/>
      </w:p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1800" w:hanging="720"/>
      </w:pPr>
      <w:rPr>
        <w:b/>
      </w:rPr>
    </w:lvl>
    <w:lvl w:ilvl="3">
      <w:start w:val="1"/>
      <w:numFmt w:val="decimal"/>
      <w:isLgl/>
      <w:lvlText w:val="%1.%2.%3.%4."/>
      <w:lvlJc w:val="left"/>
      <w:pPr>
        <w:ind w:left="720"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20255E58"/>
    <w:multiLevelType w:val="multilevel"/>
    <w:tmpl w:val="64EC3D52"/>
    <w:lvl w:ilvl="0">
      <w:start w:val="1"/>
      <w:numFmt w:val="bullet"/>
      <w:lvlText w:val=""/>
      <w:lvlJc w:val="left"/>
      <w:pPr>
        <w:ind w:left="360" w:hanging="360"/>
      </w:pPr>
      <w:rPr>
        <w:rFonts w:ascii="Symbol" w:hAnsi="Symbol" w:hint="default"/>
        <w:b w:val="0"/>
      </w:rPr>
    </w:lvl>
    <w:lvl w:ilvl="1">
      <w:start w:val="1"/>
      <w:numFmt w:val="decimal"/>
      <w:lvlText w:val="%1.%2."/>
      <w:lvlJc w:val="left"/>
      <w:pPr>
        <w:ind w:left="1353"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11" w15:restartNumberingAfterBreak="0">
    <w:nsid w:val="25880A9D"/>
    <w:multiLevelType w:val="multilevel"/>
    <w:tmpl w:val="B6C8BD12"/>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B71D58"/>
    <w:multiLevelType w:val="multilevel"/>
    <w:tmpl w:val="876811DC"/>
    <w:lvl w:ilvl="0">
      <w:start w:val="1"/>
      <w:numFmt w:val="decimal"/>
      <w:lvlText w:val="%1."/>
      <w:lvlJc w:val="left"/>
      <w:pPr>
        <w:ind w:left="720" w:hanging="360"/>
      </w:pPr>
      <w:rPr>
        <w:rFonts w:ascii="Times New Roman" w:hAnsi="Times New Roman" w:cs="Times New Roman" w:hint="default"/>
        <w:sz w:val="24"/>
        <w:szCs w:val="24"/>
      </w:rPr>
    </w:lvl>
    <w:lvl w:ilvl="1">
      <w:start w:val="6"/>
      <w:numFmt w:val="decimal"/>
      <w:isLgl/>
      <w:lvlText w:val="%1.%2"/>
      <w:lvlJc w:val="left"/>
      <w:pPr>
        <w:ind w:left="840" w:hanging="48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3" w15:restartNumberingAfterBreak="0">
    <w:nsid w:val="28C42A0A"/>
    <w:multiLevelType w:val="multilevel"/>
    <w:tmpl w:val="D44A9F16"/>
    <w:lvl w:ilvl="0">
      <w:start w:val="1"/>
      <w:numFmt w:val="decimal"/>
      <w:lvlText w:val="%1."/>
      <w:lvlJc w:val="left"/>
      <w:pPr>
        <w:ind w:left="1211"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26435A"/>
    <w:multiLevelType w:val="hybridMultilevel"/>
    <w:tmpl w:val="309A0660"/>
    <w:lvl w:ilvl="0" w:tplc="F3C69E7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8B5CDE"/>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C54439"/>
    <w:multiLevelType w:val="multilevel"/>
    <w:tmpl w:val="E47293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637DA6"/>
    <w:multiLevelType w:val="multilevel"/>
    <w:tmpl w:val="2EF4BD8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287" w:hanging="720"/>
      </w:pPr>
      <w:rPr>
        <w:rFonts w:ascii="Times New Roman" w:hAnsi="Times New Roman" w:cs="Times New Roman" w:hint="default"/>
        <w:b w:val="0"/>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19C322C"/>
    <w:multiLevelType w:val="multilevel"/>
    <w:tmpl w:val="B6C8BD12"/>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A43F6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50161329"/>
    <w:multiLevelType w:val="multilevel"/>
    <w:tmpl w:val="DCAC57CA"/>
    <w:lvl w:ilvl="0">
      <w:start w:val="1"/>
      <w:numFmt w:val="decimal"/>
      <w:lvlText w:val="%1."/>
      <w:lvlJc w:val="left"/>
      <w:pPr>
        <w:ind w:left="1211" w:hanging="360"/>
      </w:pPr>
      <w:rPr>
        <w:rFonts w:hint="default"/>
      </w:rPr>
    </w:lvl>
    <w:lvl w:ilvl="1">
      <w:start w:val="1"/>
      <w:numFmt w:val="decimal"/>
      <w:isLgl/>
      <w:lvlText w:val="%1.%2."/>
      <w:lvlJc w:val="left"/>
      <w:pPr>
        <w:ind w:left="720"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ascii="Times New Roman" w:hAnsi="Times New Roman" w:cs="Times New Roman" w:hint="default"/>
        <w:sz w:val="24"/>
        <w:szCs w:val="24"/>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443F18"/>
    <w:multiLevelType w:val="multilevel"/>
    <w:tmpl w:val="FDA8AC2E"/>
    <w:lvl w:ilvl="0">
      <w:start w:val="1"/>
      <w:numFmt w:val="upperRoman"/>
      <w:lvlText w:val="%1."/>
      <w:lvlJc w:val="left"/>
      <w:pPr>
        <w:ind w:left="1080" w:hanging="720"/>
      </w:pPr>
    </w:lvl>
    <w:lvl w:ilvl="1">
      <w:start w:val="1"/>
      <w:numFmt w:val="decimal"/>
      <w:isLgl/>
      <w:lvlText w:val="%1.%2."/>
      <w:lvlJc w:val="left"/>
      <w:pPr>
        <w:ind w:left="502" w:hanging="360"/>
      </w:pPr>
    </w:lvl>
    <w:lvl w:ilvl="2">
      <w:start w:val="1"/>
      <w:numFmt w:val="decimal"/>
      <w:isLgl/>
      <w:lvlText w:val="%1.%2.%3."/>
      <w:lvlJc w:val="left"/>
      <w:pPr>
        <w:ind w:left="1800" w:hanging="720"/>
      </w:pPr>
      <w:rPr>
        <w:b/>
      </w:rPr>
    </w:lvl>
    <w:lvl w:ilvl="3">
      <w:start w:val="1"/>
      <w:numFmt w:val="decimal"/>
      <w:isLgl/>
      <w:lvlText w:val="%1.%2.%3.%4."/>
      <w:lvlJc w:val="left"/>
      <w:pPr>
        <w:ind w:left="720"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5" w15:restartNumberingAfterBreak="0">
    <w:nsid w:val="5CCA027E"/>
    <w:multiLevelType w:val="multilevel"/>
    <w:tmpl w:val="FDA8AC2E"/>
    <w:lvl w:ilvl="0">
      <w:start w:val="1"/>
      <w:numFmt w:val="upperRoman"/>
      <w:lvlText w:val="%1."/>
      <w:lvlJc w:val="left"/>
      <w:pPr>
        <w:ind w:left="1080" w:hanging="720"/>
      </w:pPr>
    </w:lvl>
    <w:lvl w:ilvl="1">
      <w:start w:val="1"/>
      <w:numFmt w:val="decimal"/>
      <w:isLgl/>
      <w:lvlText w:val="%1.%2."/>
      <w:lvlJc w:val="left"/>
      <w:pPr>
        <w:ind w:left="502" w:hanging="360"/>
      </w:pPr>
    </w:lvl>
    <w:lvl w:ilvl="2">
      <w:start w:val="1"/>
      <w:numFmt w:val="decimal"/>
      <w:isLgl/>
      <w:lvlText w:val="%1.%2.%3."/>
      <w:lvlJc w:val="left"/>
      <w:pPr>
        <w:ind w:left="1800" w:hanging="720"/>
      </w:pPr>
      <w:rPr>
        <w:b/>
      </w:rPr>
    </w:lvl>
    <w:lvl w:ilvl="3">
      <w:start w:val="1"/>
      <w:numFmt w:val="decimal"/>
      <w:isLgl/>
      <w:lvlText w:val="%1.%2.%3.%4."/>
      <w:lvlJc w:val="left"/>
      <w:pPr>
        <w:ind w:left="720"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6" w15:restartNumberingAfterBreak="0">
    <w:nsid w:val="613165FA"/>
    <w:multiLevelType w:val="hybridMultilevel"/>
    <w:tmpl w:val="A906D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E8193E"/>
    <w:multiLevelType w:val="hybridMultilevel"/>
    <w:tmpl w:val="866C6204"/>
    <w:lvl w:ilvl="0" w:tplc="8BEC6BAA">
      <w:start w:val="1"/>
      <w:numFmt w:val="decimal"/>
      <w:lvlText w:val="%1)"/>
      <w:lvlJc w:val="left"/>
      <w:pPr>
        <w:tabs>
          <w:tab w:val="num" w:pos="1260"/>
        </w:tabs>
        <w:ind w:left="1260" w:hanging="360"/>
      </w:pPr>
      <w:rPr>
        <w:rFonts w:cs="Times New Roman" w:hint="default"/>
        <w:b/>
      </w:rPr>
    </w:lvl>
    <w:lvl w:ilvl="1" w:tplc="04190001">
      <w:start w:val="1"/>
      <w:numFmt w:val="bullet"/>
      <w:lvlText w:val=""/>
      <w:lvlJc w:val="left"/>
      <w:pPr>
        <w:tabs>
          <w:tab w:val="num" w:pos="1800"/>
        </w:tabs>
        <w:ind w:left="1800" w:hanging="360"/>
      </w:pPr>
      <w:rPr>
        <w:rFonts w:ascii="Symbol" w:hAnsi="Symbol" w:hint="default"/>
      </w:rPr>
    </w:lvl>
    <w:lvl w:ilvl="2" w:tplc="04190005">
      <w:start w:val="1"/>
      <w:numFmt w:val="bullet"/>
      <w:lvlText w:val=""/>
      <w:lvlJc w:val="left"/>
      <w:pPr>
        <w:tabs>
          <w:tab w:val="num" w:pos="2700"/>
        </w:tabs>
        <w:ind w:left="2700" w:hanging="360"/>
      </w:pPr>
      <w:rPr>
        <w:rFonts w:ascii="Symbol" w:hAnsi="Symbol" w:hint="default"/>
        <w:color w:val="auto"/>
      </w:rPr>
    </w:lvl>
    <w:lvl w:ilvl="3" w:tplc="D1AE9FA6">
      <w:start w:val="1"/>
      <w:numFmt w:val="decimal"/>
      <w:lvlText w:val="%4."/>
      <w:lvlJc w:val="left"/>
      <w:pPr>
        <w:ind w:left="3240" w:hanging="360"/>
      </w:pPr>
      <w:rPr>
        <w:rFonts w:hint="default"/>
      </w:rPr>
    </w:lvl>
    <w:lvl w:ilvl="4" w:tplc="BD24B5FE">
      <w:start w:val="1"/>
      <w:numFmt w:val="decimal"/>
      <w:lvlText w:val="%5."/>
      <w:lvlJc w:val="left"/>
      <w:pPr>
        <w:ind w:left="3960" w:hanging="360"/>
      </w:pPr>
      <w:rPr>
        <w:rFonts w:hint="default"/>
      </w:rPr>
    </w:lvl>
    <w:lvl w:ilvl="5" w:tplc="04190005" w:tentative="1">
      <w:start w:val="1"/>
      <w:numFmt w:val="lowerRoman"/>
      <w:lvlText w:val="%6."/>
      <w:lvlJc w:val="right"/>
      <w:pPr>
        <w:tabs>
          <w:tab w:val="num" w:pos="4680"/>
        </w:tabs>
        <w:ind w:left="4680" w:hanging="180"/>
      </w:pPr>
      <w:rPr>
        <w:rFonts w:cs="Times New Roman"/>
      </w:rPr>
    </w:lvl>
    <w:lvl w:ilvl="6" w:tplc="04190001" w:tentative="1">
      <w:start w:val="1"/>
      <w:numFmt w:val="decimal"/>
      <w:lvlText w:val="%7."/>
      <w:lvlJc w:val="left"/>
      <w:pPr>
        <w:tabs>
          <w:tab w:val="num" w:pos="5400"/>
        </w:tabs>
        <w:ind w:left="5400" w:hanging="360"/>
      </w:pPr>
      <w:rPr>
        <w:rFonts w:cs="Times New Roman"/>
      </w:rPr>
    </w:lvl>
    <w:lvl w:ilvl="7" w:tplc="04190003" w:tentative="1">
      <w:start w:val="1"/>
      <w:numFmt w:val="lowerLetter"/>
      <w:lvlText w:val="%8."/>
      <w:lvlJc w:val="left"/>
      <w:pPr>
        <w:tabs>
          <w:tab w:val="num" w:pos="6120"/>
        </w:tabs>
        <w:ind w:left="6120" w:hanging="360"/>
      </w:pPr>
      <w:rPr>
        <w:rFonts w:cs="Times New Roman"/>
      </w:rPr>
    </w:lvl>
    <w:lvl w:ilvl="8" w:tplc="04190005" w:tentative="1">
      <w:start w:val="1"/>
      <w:numFmt w:val="lowerRoman"/>
      <w:lvlText w:val="%9."/>
      <w:lvlJc w:val="right"/>
      <w:pPr>
        <w:tabs>
          <w:tab w:val="num" w:pos="6840"/>
        </w:tabs>
        <w:ind w:left="6840" w:hanging="180"/>
      </w:pPr>
      <w:rPr>
        <w:rFonts w:cs="Times New Roman"/>
      </w:rPr>
    </w:lvl>
  </w:abstractNum>
  <w:abstractNum w:abstractNumId="28" w15:restartNumberingAfterBreak="0">
    <w:nsid w:val="66911860"/>
    <w:multiLevelType w:val="hybridMultilevel"/>
    <w:tmpl w:val="B3C081D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92E633D"/>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C8D3BB4"/>
    <w:multiLevelType w:val="multilevel"/>
    <w:tmpl w:val="B6C8BD12"/>
    <w:lvl w:ilvl="0">
      <w:start w:val="1"/>
      <w:numFmt w:val="bullet"/>
      <w:lvlText w:val=""/>
      <w:lvlJc w:val="left"/>
      <w:pPr>
        <w:ind w:left="720" w:hanging="360"/>
      </w:pPr>
      <w:rPr>
        <w:rFonts w:ascii="Symbol" w:hAnsi="Symbol" w:hint="default"/>
        <w:b w:val="0"/>
        <w:color w:val="000000"/>
      </w:rPr>
    </w:lvl>
    <w:lvl w:ilvl="1">
      <w:start w:val="1"/>
      <w:numFmt w:val="bullet"/>
      <w:lvlText w:val=""/>
      <w:lvlJc w:val="left"/>
      <w:pPr>
        <w:ind w:left="720" w:hanging="360"/>
      </w:pPr>
      <w:rPr>
        <w:rFonts w:ascii="Symbol" w:hAnsi="Symbol"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02055B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8A57F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0F6083"/>
    <w:multiLevelType w:val="multilevel"/>
    <w:tmpl w:val="8AFC58B8"/>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33F02F1"/>
    <w:multiLevelType w:val="multilevel"/>
    <w:tmpl w:val="73CAA712"/>
    <w:lvl w:ilvl="0">
      <w:start w:val="1"/>
      <w:numFmt w:val="decimal"/>
      <w:lvlText w:val="%1."/>
      <w:lvlJc w:val="left"/>
      <w:pPr>
        <w:ind w:left="360" w:hanging="360"/>
      </w:pPr>
      <w:rPr>
        <w:rFonts w:ascii="Times New Roman" w:eastAsia="Arial Unicode MS" w:hAnsi="Times New Roman" w:cs="Times New Roman" w:hint="default"/>
        <w:color w:val="000000"/>
      </w:rPr>
    </w:lvl>
    <w:lvl w:ilvl="1">
      <w:start w:val="1"/>
      <w:numFmt w:val="decimal"/>
      <w:lvlText w:val="%1.%2."/>
      <w:lvlJc w:val="left"/>
      <w:pPr>
        <w:ind w:left="360" w:hanging="360"/>
      </w:pPr>
      <w:rPr>
        <w:rFonts w:ascii="Times New Roman" w:eastAsia="Arial Unicode MS" w:hAnsi="Times New Roman" w:cs="Times New Roman" w:hint="default"/>
        <w:b w:val="0"/>
        <w:strike w:val="0"/>
        <w:color w:val="000000"/>
        <w:sz w:val="24"/>
        <w:szCs w:val="24"/>
      </w:rPr>
    </w:lvl>
    <w:lvl w:ilvl="2">
      <w:start w:val="1"/>
      <w:numFmt w:val="decimal"/>
      <w:lvlText w:val="%1.%2.%3."/>
      <w:lvlJc w:val="left"/>
      <w:pPr>
        <w:ind w:left="720" w:hanging="720"/>
      </w:pPr>
      <w:rPr>
        <w:rFonts w:ascii="Times New Roman" w:eastAsia="Arial Unicode MS" w:hAnsi="Times New Roman" w:cs="Times New Roman" w:hint="default"/>
        <w:color w:val="000000"/>
        <w:sz w:val="24"/>
        <w:szCs w:val="24"/>
      </w:rPr>
    </w:lvl>
    <w:lvl w:ilvl="3">
      <w:start w:val="1"/>
      <w:numFmt w:val="decimal"/>
      <w:lvlText w:val="%1.%2.%3.%4."/>
      <w:lvlJc w:val="left"/>
      <w:pPr>
        <w:ind w:left="720" w:hanging="720"/>
      </w:pPr>
      <w:rPr>
        <w:rFonts w:ascii="Arial" w:eastAsia="Arial Unicode MS" w:hAnsi="Arial" w:cs="Arial" w:hint="default"/>
        <w:color w:val="000000"/>
      </w:rPr>
    </w:lvl>
    <w:lvl w:ilvl="4">
      <w:start w:val="1"/>
      <w:numFmt w:val="decimal"/>
      <w:lvlText w:val="%1.%2.%3.%4.%5."/>
      <w:lvlJc w:val="left"/>
      <w:pPr>
        <w:ind w:left="1080" w:hanging="1080"/>
      </w:pPr>
      <w:rPr>
        <w:rFonts w:ascii="Arial" w:eastAsia="Arial Unicode MS" w:hAnsi="Arial" w:cs="Arial" w:hint="default"/>
        <w:color w:val="000000"/>
      </w:rPr>
    </w:lvl>
    <w:lvl w:ilvl="5">
      <w:start w:val="1"/>
      <w:numFmt w:val="decimal"/>
      <w:lvlText w:val="%1.%2.%3.%4.%5.%6."/>
      <w:lvlJc w:val="left"/>
      <w:pPr>
        <w:ind w:left="1080" w:hanging="1080"/>
      </w:pPr>
      <w:rPr>
        <w:rFonts w:ascii="Arial" w:eastAsia="Arial Unicode MS" w:hAnsi="Arial" w:cs="Arial" w:hint="default"/>
        <w:color w:val="000000"/>
      </w:rPr>
    </w:lvl>
    <w:lvl w:ilvl="6">
      <w:start w:val="1"/>
      <w:numFmt w:val="decimal"/>
      <w:lvlText w:val="%1.%2.%3.%4.%5.%6.%7."/>
      <w:lvlJc w:val="left"/>
      <w:pPr>
        <w:ind w:left="1080" w:hanging="1080"/>
      </w:pPr>
      <w:rPr>
        <w:rFonts w:ascii="Arial" w:eastAsia="Arial Unicode MS" w:hAnsi="Arial" w:cs="Arial" w:hint="default"/>
        <w:color w:val="000000"/>
      </w:rPr>
    </w:lvl>
    <w:lvl w:ilvl="7">
      <w:start w:val="1"/>
      <w:numFmt w:val="decimal"/>
      <w:lvlText w:val="%1.%2.%3.%4.%5.%6.%7.%8."/>
      <w:lvlJc w:val="left"/>
      <w:pPr>
        <w:ind w:left="1440" w:hanging="1440"/>
      </w:pPr>
      <w:rPr>
        <w:rFonts w:ascii="Arial" w:eastAsia="Arial Unicode MS" w:hAnsi="Arial" w:cs="Arial" w:hint="default"/>
        <w:color w:val="000000"/>
      </w:rPr>
    </w:lvl>
    <w:lvl w:ilvl="8">
      <w:start w:val="1"/>
      <w:numFmt w:val="decimal"/>
      <w:lvlText w:val="%1.%2.%3.%4.%5.%6.%7.%8.%9."/>
      <w:lvlJc w:val="left"/>
      <w:pPr>
        <w:ind w:left="1440" w:hanging="1440"/>
      </w:pPr>
      <w:rPr>
        <w:rFonts w:ascii="Arial" w:eastAsia="Arial Unicode MS" w:hAnsi="Arial" w:cs="Arial" w:hint="default"/>
        <w:color w:val="000000"/>
      </w:rPr>
    </w:lvl>
  </w:abstractNum>
  <w:abstractNum w:abstractNumId="35" w15:restartNumberingAfterBreak="0">
    <w:nsid w:val="7A183FE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7D7361"/>
    <w:multiLevelType w:val="hybridMultilevel"/>
    <w:tmpl w:val="2F343A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D7D742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A8369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27580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4"/>
  </w:num>
  <w:num w:numId="3">
    <w:abstractNumId w:val="23"/>
  </w:num>
  <w:num w:numId="4">
    <w:abstractNumId w:val="22"/>
  </w:num>
  <w:num w:numId="5">
    <w:abstractNumId w:val="21"/>
  </w:num>
  <w:num w:numId="6">
    <w:abstractNumId w:val="14"/>
  </w:num>
  <w:num w:numId="7">
    <w:abstractNumId w:val="32"/>
  </w:num>
  <w:num w:numId="8">
    <w:abstractNumId w:val="31"/>
  </w:num>
  <w:num w:numId="9">
    <w:abstractNumId w:val="7"/>
  </w:num>
  <w:num w:numId="10">
    <w:abstractNumId w:val="29"/>
  </w:num>
  <w:num w:numId="11">
    <w:abstractNumId w:val="37"/>
  </w:num>
  <w:num w:numId="12">
    <w:abstractNumId w:val="20"/>
  </w:num>
  <w:num w:numId="13">
    <w:abstractNumId w:val="12"/>
  </w:num>
  <w:num w:numId="14">
    <w:abstractNumId w:val="38"/>
  </w:num>
  <w:num w:numId="15">
    <w:abstractNumId w:val="15"/>
  </w:num>
  <w:num w:numId="16">
    <w:abstractNumId w:val="35"/>
  </w:num>
  <w:num w:numId="17">
    <w:abstractNumId w:val="39"/>
  </w:num>
  <w:num w:numId="18">
    <w:abstractNumId w:val="2"/>
  </w:num>
  <w:num w:numId="19">
    <w:abstractNumId w:val="1"/>
  </w:num>
  <w:num w:numId="20">
    <w:abstractNumId w:val="30"/>
  </w:num>
  <w:num w:numId="21">
    <w:abstractNumId w:val="27"/>
  </w:num>
  <w:num w:numId="22">
    <w:abstractNumId w:val="33"/>
  </w:num>
  <w:num w:numId="23">
    <w:abstractNumId w:val="10"/>
  </w:num>
  <w:num w:numId="24">
    <w:abstractNumId w:val="26"/>
  </w:num>
  <w:num w:numId="25">
    <w:abstractNumId w:val="0"/>
  </w:num>
  <w:num w:numId="26">
    <w:abstractNumId w:val="6"/>
  </w:num>
  <w:num w:numId="27">
    <w:abstractNumId w:val="16"/>
  </w:num>
  <w:num w:numId="28">
    <w:abstractNumId w:val="17"/>
  </w:num>
  <w:num w:numId="29">
    <w:abstractNumId w:val="4"/>
  </w:num>
  <w:num w:numId="30">
    <w:abstractNumId w:val="11"/>
  </w:num>
  <w:num w:numId="31">
    <w:abstractNumId w:val="19"/>
  </w:num>
  <w:num w:numId="32">
    <w:abstractNumId w:val="28"/>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36"/>
  </w:num>
  <w:num w:numId="36">
    <w:abstractNumId w:val="8"/>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3"/>
  </w:num>
  <w:num w:numId="40">
    <w:abstractNumId w:val="13"/>
  </w:num>
  <w:num w:numId="41">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446"/>
    <w:rsid w:val="00000493"/>
    <w:rsid w:val="00003F67"/>
    <w:rsid w:val="00004116"/>
    <w:rsid w:val="00005A37"/>
    <w:rsid w:val="00005DF0"/>
    <w:rsid w:val="00010F6F"/>
    <w:rsid w:val="00011438"/>
    <w:rsid w:val="00012382"/>
    <w:rsid w:val="000148C6"/>
    <w:rsid w:val="00016002"/>
    <w:rsid w:val="00017A8F"/>
    <w:rsid w:val="00022B3D"/>
    <w:rsid w:val="0002443A"/>
    <w:rsid w:val="00024C29"/>
    <w:rsid w:val="00026792"/>
    <w:rsid w:val="0003050D"/>
    <w:rsid w:val="00045ADB"/>
    <w:rsid w:val="000508C6"/>
    <w:rsid w:val="000529F8"/>
    <w:rsid w:val="00053E2F"/>
    <w:rsid w:val="00055BB7"/>
    <w:rsid w:val="0006003D"/>
    <w:rsid w:val="000617F0"/>
    <w:rsid w:val="00066512"/>
    <w:rsid w:val="00067222"/>
    <w:rsid w:val="0007059A"/>
    <w:rsid w:val="00070CAB"/>
    <w:rsid w:val="000713EA"/>
    <w:rsid w:val="0007265B"/>
    <w:rsid w:val="00083BCD"/>
    <w:rsid w:val="000851CF"/>
    <w:rsid w:val="000861EA"/>
    <w:rsid w:val="00087514"/>
    <w:rsid w:val="000901FD"/>
    <w:rsid w:val="00092D9B"/>
    <w:rsid w:val="00094F51"/>
    <w:rsid w:val="000A101A"/>
    <w:rsid w:val="000A1751"/>
    <w:rsid w:val="000A1CCF"/>
    <w:rsid w:val="000A544D"/>
    <w:rsid w:val="000A6EED"/>
    <w:rsid w:val="000B2D7B"/>
    <w:rsid w:val="000B341C"/>
    <w:rsid w:val="000B57D9"/>
    <w:rsid w:val="000C0AE6"/>
    <w:rsid w:val="000C219E"/>
    <w:rsid w:val="000C40FD"/>
    <w:rsid w:val="000C6DA3"/>
    <w:rsid w:val="000D01E1"/>
    <w:rsid w:val="000D2CDE"/>
    <w:rsid w:val="000D5BEA"/>
    <w:rsid w:val="000D7ED2"/>
    <w:rsid w:val="000E1F73"/>
    <w:rsid w:val="000E4227"/>
    <w:rsid w:val="000E457E"/>
    <w:rsid w:val="000E7400"/>
    <w:rsid w:val="000E7699"/>
    <w:rsid w:val="000F47B9"/>
    <w:rsid w:val="000F514B"/>
    <w:rsid w:val="00100B6D"/>
    <w:rsid w:val="001023ED"/>
    <w:rsid w:val="001024DD"/>
    <w:rsid w:val="001065A5"/>
    <w:rsid w:val="00111178"/>
    <w:rsid w:val="001122B6"/>
    <w:rsid w:val="00112407"/>
    <w:rsid w:val="0011246C"/>
    <w:rsid w:val="001142FE"/>
    <w:rsid w:val="00121075"/>
    <w:rsid w:val="0012388E"/>
    <w:rsid w:val="00124447"/>
    <w:rsid w:val="00124834"/>
    <w:rsid w:val="00124B77"/>
    <w:rsid w:val="00125303"/>
    <w:rsid w:val="00125B01"/>
    <w:rsid w:val="00131239"/>
    <w:rsid w:val="0013167F"/>
    <w:rsid w:val="00131DBF"/>
    <w:rsid w:val="00132945"/>
    <w:rsid w:val="00134A5E"/>
    <w:rsid w:val="00137975"/>
    <w:rsid w:val="00145C0A"/>
    <w:rsid w:val="001502A1"/>
    <w:rsid w:val="00150DB0"/>
    <w:rsid w:val="00150ED7"/>
    <w:rsid w:val="0015367C"/>
    <w:rsid w:val="001546FF"/>
    <w:rsid w:val="00155746"/>
    <w:rsid w:val="0015652B"/>
    <w:rsid w:val="00160EDC"/>
    <w:rsid w:val="00161FF8"/>
    <w:rsid w:val="001646C9"/>
    <w:rsid w:val="0017697C"/>
    <w:rsid w:val="001808B8"/>
    <w:rsid w:val="00182C60"/>
    <w:rsid w:val="0018450E"/>
    <w:rsid w:val="00185A9D"/>
    <w:rsid w:val="00186CBB"/>
    <w:rsid w:val="001871C0"/>
    <w:rsid w:val="00193248"/>
    <w:rsid w:val="00194E1E"/>
    <w:rsid w:val="00196AEB"/>
    <w:rsid w:val="001A0C82"/>
    <w:rsid w:val="001A25B2"/>
    <w:rsid w:val="001A5B3B"/>
    <w:rsid w:val="001A6090"/>
    <w:rsid w:val="001B32F3"/>
    <w:rsid w:val="001B378E"/>
    <w:rsid w:val="001B7BE0"/>
    <w:rsid w:val="001C113B"/>
    <w:rsid w:val="001C2A46"/>
    <w:rsid w:val="001C3826"/>
    <w:rsid w:val="001C5A08"/>
    <w:rsid w:val="001D2EFA"/>
    <w:rsid w:val="001D5353"/>
    <w:rsid w:val="001E042B"/>
    <w:rsid w:val="001E23C0"/>
    <w:rsid w:val="001E2E9F"/>
    <w:rsid w:val="001E4C08"/>
    <w:rsid w:val="001F09DA"/>
    <w:rsid w:val="001F0A43"/>
    <w:rsid w:val="001F31D7"/>
    <w:rsid w:val="001F3614"/>
    <w:rsid w:val="001F3BE7"/>
    <w:rsid w:val="001F7C9D"/>
    <w:rsid w:val="00201BF6"/>
    <w:rsid w:val="002028D5"/>
    <w:rsid w:val="00202BEA"/>
    <w:rsid w:val="00206AD4"/>
    <w:rsid w:val="002104ED"/>
    <w:rsid w:val="002107BB"/>
    <w:rsid w:val="002110E1"/>
    <w:rsid w:val="00211EF6"/>
    <w:rsid w:val="00217A3F"/>
    <w:rsid w:val="00230429"/>
    <w:rsid w:val="00232E85"/>
    <w:rsid w:val="00237914"/>
    <w:rsid w:val="002379E9"/>
    <w:rsid w:val="00240CA4"/>
    <w:rsid w:val="002413C2"/>
    <w:rsid w:val="00241A24"/>
    <w:rsid w:val="00242BF4"/>
    <w:rsid w:val="00242EB5"/>
    <w:rsid w:val="0024403D"/>
    <w:rsid w:val="00244072"/>
    <w:rsid w:val="00245A77"/>
    <w:rsid w:val="00246A21"/>
    <w:rsid w:val="002510CE"/>
    <w:rsid w:val="002549F1"/>
    <w:rsid w:val="00255F73"/>
    <w:rsid w:val="0025689F"/>
    <w:rsid w:val="00261141"/>
    <w:rsid w:val="00261D82"/>
    <w:rsid w:val="00271864"/>
    <w:rsid w:val="00271E4A"/>
    <w:rsid w:val="002725F7"/>
    <w:rsid w:val="002749A8"/>
    <w:rsid w:val="00275A0D"/>
    <w:rsid w:val="00284E10"/>
    <w:rsid w:val="002867A2"/>
    <w:rsid w:val="00290C08"/>
    <w:rsid w:val="00291D96"/>
    <w:rsid w:val="00292ABD"/>
    <w:rsid w:val="00293054"/>
    <w:rsid w:val="00293D25"/>
    <w:rsid w:val="00296647"/>
    <w:rsid w:val="00296B73"/>
    <w:rsid w:val="002A0005"/>
    <w:rsid w:val="002A353D"/>
    <w:rsid w:val="002B0CE2"/>
    <w:rsid w:val="002B5270"/>
    <w:rsid w:val="002C46F4"/>
    <w:rsid w:val="002C7026"/>
    <w:rsid w:val="002D085F"/>
    <w:rsid w:val="002D1BDF"/>
    <w:rsid w:val="002D5176"/>
    <w:rsid w:val="002D774A"/>
    <w:rsid w:val="002E09E0"/>
    <w:rsid w:val="002E4649"/>
    <w:rsid w:val="002F043A"/>
    <w:rsid w:val="002F4A4D"/>
    <w:rsid w:val="002F4AED"/>
    <w:rsid w:val="002F6D84"/>
    <w:rsid w:val="002F7BCB"/>
    <w:rsid w:val="00301810"/>
    <w:rsid w:val="00303768"/>
    <w:rsid w:val="0031003C"/>
    <w:rsid w:val="00312047"/>
    <w:rsid w:val="003126FF"/>
    <w:rsid w:val="00314271"/>
    <w:rsid w:val="00314F8D"/>
    <w:rsid w:val="0031785E"/>
    <w:rsid w:val="0032000C"/>
    <w:rsid w:val="0032202E"/>
    <w:rsid w:val="00326070"/>
    <w:rsid w:val="003307E1"/>
    <w:rsid w:val="0034228F"/>
    <w:rsid w:val="0034229F"/>
    <w:rsid w:val="00343057"/>
    <w:rsid w:val="00344CB0"/>
    <w:rsid w:val="00345B45"/>
    <w:rsid w:val="00350BE4"/>
    <w:rsid w:val="00351A9A"/>
    <w:rsid w:val="003576E7"/>
    <w:rsid w:val="003607E1"/>
    <w:rsid w:val="00360BA1"/>
    <w:rsid w:val="00362555"/>
    <w:rsid w:val="0036438E"/>
    <w:rsid w:val="00364AB2"/>
    <w:rsid w:val="00370B75"/>
    <w:rsid w:val="00376E4F"/>
    <w:rsid w:val="00381BBB"/>
    <w:rsid w:val="00381F8B"/>
    <w:rsid w:val="00383ACA"/>
    <w:rsid w:val="00383E40"/>
    <w:rsid w:val="0038493C"/>
    <w:rsid w:val="00387868"/>
    <w:rsid w:val="00391923"/>
    <w:rsid w:val="003947A5"/>
    <w:rsid w:val="003951A9"/>
    <w:rsid w:val="00395EA3"/>
    <w:rsid w:val="003A6402"/>
    <w:rsid w:val="003B4F47"/>
    <w:rsid w:val="003B5438"/>
    <w:rsid w:val="003B5794"/>
    <w:rsid w:val="003B63E5"/>
    <w:rsid w:val="003B78A2"/>
    <w:rsid w:val="003C4825"/>
    <w:rsid w:val="003D23BF"/>
    <w:rsid w:val="003D436D"/>
    <w:rsid w:val="003D4A03"/>
    <w:rsid w:val="003D5791"/>
    <w:rsid w:val="003D6564"/>
    <w:rsid w:val="003E1121"/>
    <w:rsid w:val="003E7362"/>
    <w:rsid w:val="003F03D7"/>
    <w:rsid w:val="003F4974"/>
    <w:rsid w:val="003F5DD6"/>
    <w:rsid w:val="004002CD"/>
    <w:rsid w:val="00400C96"/>
    <w:rsid w:val="00402744"/>
    <w:rsid w:val="00403B23"/>
    <w:rsid w:val="00403F7D"/>
    <w:rsid w:val="00405D55"/>
    <w:rsid w:val="0040728B"/>
    <w:rsid w:val="00413846"/>
    <w:rsid w:val="004139AB"/>
    <w:rsid w:val="004206FC"/>
    <w:rsid w:val="00420A18"/>
    <w:rsid w:val="00420E83"/>
    <w:rsid w:val="0042228F"/>
    <w:rsid w:val="00422918"/>
    <w:rsid w:val="0042587B"/>
    <w:rsid w:val="00436BB7"/>
    <w:rsid w:val="00437E89"/>
    <w:rsid w:val="00440B54"/>
    <w:rsid w:val="00441904"/>
    <w:rsid w:val="00444885"/>
    <w:rsid w:val="00447050"/>
    <w:rsid w:val="00451578"/>
    <w:rsid w:val="00461606"/>
    <w:rsid w:val="00463208"/>
    <w:rsid w:val="0046424A"/>
    <w:rsid w:val="0046477D"/>
    <w:rsid w:val="0046614F"/>
    <w:rsid w:val="00470C5B"/>
    <w:rsid w:val="00471639"/>
    <w:rsid w:val="00480E5E"/>
    <w:rsid w:val="00482886"/>
    <w:rsid w:val="00484137"/>
    <w:rsid w:val="00485735"/>
    <w:rsid w:val="00485953"/>
    <w:rsid w:val="00491AD3"/>
    <w:rsid w:val="00492668"/>
    <w:rsid w:val="00496E41"/>
    <w:rsid w:val="004A0666"/>
    <w:rsid w:val="004B0653"/>
    <w:rsid w:val="004B0886"/>
    <w:rsid w:val="004B1700"/>
    <w:rsid w:val="004B2601"/>
    <w:rsid w:val="004B5965"/>
    <w:rsid w:val="004B76D7"/>
    <w:rsid w:val="004B7B3C"/>
    <w:rsid w:val="004C4BA7"/>
    <w:rsid w:val="004C5D74"/>
    <w:rsid w:val="004C5E74"/>
    <w:rsid w:val="004E0EB5"/>
    <w:rsid w:val="004E3446"/>
    <w:rsid w:val="004E4FF5"/>
    <w:rsid w:val="004E58F5"/>
    <w:rsid w:val="004E5949"/>
    <w:rsid w:val="004F23D1"/>
    <w:rsid w:val="004F2520"/>
    <w:rsid w:val="004F28C5"/>
    <w:rsid w:val="004F33C0"/>
    <w:rsid w:val="004F731C"/>
    <w:rsid w:val="00500532"/>
    <w:rsid w:val="00500618"/>
    <w:rsid w:val="00501FFB"/>
    <w:rsid w:val="00503991"/>
    <w:rsid w:val="005054BA"/>
    <w:rsid w:val="00505BC7"/>
    <w:rsid w:val="0050635C"/>
    <w:rsid w:val="00506CBF"/>
    <w:rsid w:val="00510E8C"/>
    <w:rsid w:val="0051299C"/>
    <w:rsid w:val="005149FD"/>
    <w:rsid w:val="005150C8"/>
    <w:rsid w:val="00516579"/>
    <w:rsid w:val="005321E0"/>
    <w:rsid w:val="00534266"/>
    <w:rsid w:val="00535F55"/>
    <w:rsid w:val="00537A5A"/>
    <w:rsid w:val="005477F1"/>
    <w:rsid w:val="00550EFD"/>
    <w:rsid w:val="0055458F"/>
    <w:rsid w:val="00554E64"/>
    <w:rsid w:val="005572B1"/>
    <w:rsid w:val="005613C0"/>
    <w:rsid w:val="005616DE"/>
    <w:rsid w:val="005621CD"/>
    <w:rsid w:val="005628FD"/>
    <w:rsid w:val="00564F29"/>
    <w:rsid w:val="00574356"/>
    <w:rsid w:val="0057774A"/>
    <w:rsid w:val="00577CD6"/>
    <w:rsid w:val="005802BF"/>
    <w:rsid w:val="00580A81"/>
    <w:rsid w:val="00580F88"/>
    <w:rsid w:val="00581B49"/>
    <w:rsid w:val="00583A72"/>
    <w:rsid w:val="00591417"/>
    <w:rsid w:val="00594550"/>
    <w:rsid w:val="005949AD"/>
    <w:rsid w:val="00596BDF"/>
    <w:rsid w:val="005972C7"/>
    <w:rsid w:val="005978E1"/>
    <w:rsid w:val="005A0527"/>
    <w:rsid w:val="005A2209"/>
    <w:rsid w:val="005A25C4"/>
    <w:rsid w:val="005A665D"/>
    <w:rsid w:val="005B1A6B"/>
    <w:rsid w:val="005B625B"/>
    <w:rsid w:val="005C424B"/>
    <w:rsid w:val="005D2D58"/>
    <w:rsid w:val="005D3B01"/>
    <w:rsid w:val="005D3D34"/>
    <w:rsid w:val="005D7DC3"/>
    <w:rsid w:val="005E5AC1"/>
    <w:rsid w:val="005F25F5"/>
    <w:rsid w:val="005F615C"/>
    <w:rsid w:val="005F65B4"/>
    <w:rsid w:val="005F6DDD"/>
    <w:rsid w:val="006001CE"/>
    <w:rsid w:val="00600478"/>
    <w:rsid w:val="006021F1"/>
    <w:rsid w:val="00604942"/>
    <w:rsid w:val="0060687C"/>
    <w:rsid w:val="0061135B"/>
    <w:rsid w:val="006135F6"/>
    <w:rsid w:val="0061563E"/>
    <w:rsid w:val="006159D8"/>
    <w:rsid w:val="00620183"/>
    <w:rsid w:val="006224ED"/>
    <w:rsid w:val="00624489"/>
    <w:rsid w:val="006300CE"/>
    <w:rsid w:val="006327CC"/>
    <w:rsid w:val="006349D4"/>
    <w:rsid w:val="0064455E"/>
    <w:rsid w:val="00644D23"/>
    <w:rsid w:val="00650473"/>
    <w:rsid w:val="0065080C"/>
    <w:rsid w:val="0065452F"/>
    <w:rsid w:val="00662048"/>
    <w:rsid w:val="006634D1"/>
    <w:rsid w:val="00663CBD"/>
    <w:rsid w:val="00664C8C"/>
    <w:rsid w:val="00665252"/>
    <w:rsid w:val="00665F90"/>
    <w:rsid w:val="00667B96"/>
    <w:rsid w:val="00670A5B"/>
    <w:rsid w:val="006733BA"/>
    <w:rsid w:val="0067540C"/>
    <w:rsid w:val="00681387"/>
    <w:rsid w:val="0068332A"/>
    <w:rsid w:val="00685850"/>
    <w:rsid w:val="00686A22"/>
    <w:rsid w:val="00686FF0"/>
    <w:rsid w:val="00692831"/>
    <w:rsid w:val="00692DC2"/>
    <w:rsid w:val="0069448E"/>
    <w:rsid w:val="006A03CD"/>
    <w:rsid w:val="006A0B8A"/>
    <w:rsid w:val="006A0CE2"/>
    <w:rsid w:val="006A25BD"/>
    <w:rsid w:val="006A3423"/>
    <w:rsid w:val="006A3564"/>
    <w:rsid w:val="006A448C"/>
    <w:rsid w:val="006A4D83"/>
    <w:rsid w:val="006A5097"/>
    <w:rsid w:val="006A53E7"/>
    <w:rsid w:val="006A5C8C"/>
    <w:rsid w:val="006A699C"/>
    <w:rsid w:val="006A770E"/>
    <w:rsid w:val="006B03FE"/>
    <w:rsid w:val="006B295F"/>
    <w:rsid w:val="006B2BFC"/>
    <w:rsid w:val="006B2C93"/>
    <w:rsid w:val="006B4891"/>
    <w:rsid w:val="006B6F95"/>
    <w:rsid w:val="006C1F16"/>
    <w:rsid w:val="006C33A1"/>
    <w:rsid w:val="006C4505"/>
    <w:rsid w:val="006D025D"/>
    <w:rsid w:val="006D06D7"/>
    <w:rsid w:val="006D0B52"/>
    <w:rsid w:val="006D1505"/>
    <w:rsid w:val="006E40F4"/>
    <w:rsid w:val="006E7435"/>
    <w:rsid w:val="006E76E7"/>
    <w:rsid w:val="006E7C6B"/>
    <w:rsid w:val="006F4E3F"/>
    <w:rsid w:val="0070396B"/>
    <w:rsid w:val="00705689"/>
    <w:rsid w:val="00712B5E"/>
    <w:rsid w:val="00717004"/>
    <w:rsid w:val="007234E6"/>
    <w:rsid w:val="007246FA"/>
    <w:rsid w:val="00734711"/>
    <w:rsid w:val="00740090"/>
    <w:rsid w:val="0074029E"/>
    <w:rsid w:val="00741949"/>
    <w:rsid w:val="00743013"/>
    <w:rsid w:val="00744D4B"/>
    <w:rsid w:val="00750E42"/>
    <w:rsid w:val="00751D4D"/>
    <w:rsid w:val="00754160"/>
    <w:rsid w:val="007603FC"/>
    <w:rsid w:val="00761455"/>
    <w:rsid w:val="007615B5"/>
    <w:rsid w:val="007621ED"/>
    <w:rsid w:val="0076614D"/>
    <w:rsid w:val="007669B2"/>
    <w:rsid w:val="00767663"/>
    <w:rsid w:val="00772BCF"/>
    <w:rsid w:val="00773D2C"/>
    <w:rsid w:val="007764F0"/>
    <w:rsid w:val="007769CE"/>
    <w:rsid w:val="00780206"/>
    <w:rsid w:val="00780306"/>
    <w:rsid w:val="0079027F"/>
    <w:rsid w:val="007907E7"/>
    <w:rsid w:val="00793D9F"/>
    <w:rsid w:val="00795F0A"/>
    <w:rsid w:val="007A0A39"/>
    <w:rsid w:val="007A3D48"/>
    <w:rsid w:val="007B03AD"/>
    <w:rsid w:val="007B2598"/>
    <w:rsid w:val="007B477F"/>
    <w:rsid w:val="007B5501"/>
    <w:rsid w:val="007B62A4"/>
    <w:rsid w:val="007C0D68"/>
    <w:rsid w:val="007D26C4"/>
    <w:rsid w:val="007D2E90"/>
    <w:rsid w:val="007D327D"/>
    <w:rsid w:val="007D3922"/>
    <w:rsid w:val="007D4183"/>
    <w:rsid w:val="007D51C9"/>
    <w:rsid w:val="007D5990"/>
    <w:rsid w:val="007D789F"/>
    <w:rsid w:val="007E41FE"/>
    <w:rsid w:val="007E527D"/>
    <w:rsid w:val="007F0526"/>
    <w:rsid w:val="007F6545"/>
    <w:rsid w:val="007F6FB2"/>
    <w:rsid w:val="00807B57"/>
    <w:rsid w:val="00812100"/>
    <w:rsid w:val="00816957"/>
    <w:rsid w:val="00816FD0"/>
    <w:rsid w:val="00820FAB"/>
    <w:rsid w:val="00822537"/>
    <w:rsid w:val="00824554"/>
    <w:rsid w:val="008272D2"/>
    <w:rsid w:val="00827D19"/>
    <w:rsid w:val="008309AE"/>
    <w:rsid w:val="00830B7C"/>
    <w:rsid w:val="0083242B"/>
    <w:rsid w:val="00837672"/>
    <w:rsid w:val="00842D9B"/>
    <w:rsid w:val="008451E1"/>
    <w:rsid w:val="00845B1F"/>
    <w:rsid w:val="00855C23"/>
    <w:rsid w:val="00862678"/>
    <w:rsid w:val="00872DE8"/>
    <w:rsid w:val="00874638"/>
    <w:rsid w:val="00875D77"/>
    <w:rsid w:val="00876A7B"/>
    <w:rsid w:val="008805EA"/>
    <w:rsid w:val="008810BD"/>
    <w:rsid w:val="0088185A"/>
    <w:rsid w:val="00883078"/>
    <w:rsid w:val="008832BE"/>
    <w:rsid w:val="008849E5"/>
    <w:rsid w:val="00896712"/>
    <w:rsid w:val="0089711D"/>
    <w:rsid w:val="008A0899"/>
    <w:rsid w:val="008A11D5"/>
    <w:rsid w:val="008A165F"/>
    <w:rsid w:val="008A1B5F"/>
    <w:rsid w:val="008A2E57"/>
    <w:rsid w:val="008A35CF"/>
    <w:rsid w:val="008A76EE"/>
    <w:rsid w:val="008B0328"/>
    <w:rsid w:val="008B2668"/>
    <w:rsid w:val="008B28FE"/>
    <w:rsid w:val="008C5E02"/>
    <w:rsid w:val="008C606C"/>
    <w:rsid w:val="008D15C2"/>
    <w:rsid w:val="008D3EFE"/>
    <w:rsid w:val="008D70CC"/>
    <w:rsid w:val="008D781D"/>
    <w:rsid w:val="008D7E5E"/>
    <w:rsid w:val="008E0A8C"/>
    <w:rsid w:val="008E4641"/>
    <w:rsid w:val="008E6941"/>
    <w:rsid w:val="008F35FB"/>
    <w:rsid w:val="008F6F50"/>
    <w:rsid w:val="00901EB8"/>
    <w:rsid w:val="009040EC"/>
    <w:rsid w:val="009044C9"/>
    <w:rsid w:val="00905F3A"/>
    <w:rsid w:val="00906C23"/>
    <w:rsid w:val="00907379"/>
    <w:rsid w:val="00911894"/>
    <w:rsid w:val="009122EF"/>
    <w:rsid w:val="00913831"/>
    <w:rsid w:val="009151AC"/>
    <w:rsid w:val="00917CE1"/>
    <w:rsid w:val="00917E6C"/>
    <w:rsid w:val="0092434D"/>
    <w:rsid w:val="009245C1"/>
    <w:rsid w:val="009263D3"/>
    <w:rsid w:val="00926537"/>
    <w:rsid w:val="009346C4"/>
    <w:rsid w:val="009378D8"/>
    <w:rsid w:val="0094216B"/>
    <w:rsid w:val="00944B0C"/>
    <w:rsid w:val="009507B1"/>
    <w:rsid w:val="009510D4"/>
    <w:rsid w:val="00960955"/>
    <w:rsid w:val="009614AA"/>
    <w:rsid w:val="009614DC"/>
    <w:rsid w:val="00961ECE"/>
    <w:rsid w:val="009631AE"/>
    <w:rsid w:val="009665FE"/>
    <w:rsid w:val="00967EC4"/>
    <w:rsid w:val="00971F38"/>
    <w:rsid w:val="009722E9"/>
    <w:rsid w:val="009733B1"/>
    <w:rsid w:val="009809B5"/>
    <w:rsid w:val="009817F3"/>
    <w:rsid w:val="009869D5"/>
    <w:rsid w:val="00991B44"/>
    <w:rsid w:val="00993ADB"/>
    <w:rsid w:val="00997411"/>
    <w:rsid w:val="009A2822"/>
    <w:rsid w:val="009A6578"/>
    <w:rsid w:val="009A7D57"/>
    <w:rsid w:val="009B07E3"/>
    <w:rsid w:val="009B1418"/>
    <w:rsid w:val="009B2B39"/>
    <w:rsid w:val="009B7D22"/>
    <w:rsid w:val="009C01EA"/>
    <w:rsid w:val="009C1412"/>
    <w:rsid w:val="009C17F8"/>
    <w:rsid w:val="009C209F"/>
    <w:rsid w:val="009C24C0"/>
    <w:rsid w:val="009C3871"/>
    <w:rsid w:val="009C59B6"/>
    <w:rsid w:val="009C7A42"/>
    <w:rsid w:val="009D1C8E"/>
    <w:rsid w:val="009D28A0"/>
    <w:rsid w:val="009D5EEF"/>
    <w:rsid w:val="009E0C27"/>
    <w:rsid w:val="009E3905"/>
    <w:rsid w:val="009E41D1"/>
    <w:rsid w:val="009E467D"/>
    <w:rsid w:val="009E6334"/>
    <w:rsid w:val="009F0789"/>
    <w:rsid w:val="009F17E5"/>
    <w:rsid w:val="00A023D6"/>
    <w:rsid w:val="00A03E89"/>
    <w:rsid w:val="00A1252B"/>
    <w:rsid w:val="00A1501A"/>
    <w:rsid w:val="00A17BE1"/>
    <w:rsid w:val="00A2121E"/>
    <w:rsid w:val="00A21B8B"/>
    <w:rsid w:val="00A27899"/>
    <w:rsid w:val="00A35B3B"/>
    <w:rsid w:val="00A375AF"/>
    <w:rsid w:val="00A4142D"/>
    <w:rsid w:val="00A429DA"/>
    <w:rsid w:val="00A46E6E"/>
    <w:rsid w:val="00A473E2"/>
    <w:rsid w:val="00A5006F"/>
    <w:rsid w:val="00A507F7"/>
    <w:rsid w:val="00A51980"/>
    <w:rsid w:val="00A53A22"/>
    <w:rsid w:val="00A5634B"/>
    <w:rsid w:val="00A62183"/>
    <w:rsid w:val="00A630D8"/>
    <w:rsid w:val="00A64220"/>
    <w:rsid w:val="00A71517"/>
    <w:rsid w:val="00A74E29"/>
    <w:rsid w:val="00A75167"/>
    <w:rsid w:val="00A804AC"/>
    <w:rsid w:val="00A86748"/>
    <w:rsid w:val="00A907F5"/>
    <w:rsid w:val="00A913C1"/>
    <w:rsid w:val="00A93FAB"/>
    <w:rsid w:val="00A97B57"/>
    <w:rsid w:val="00A97D1D"/>
    <w:rsid w:val="00AA126F"/>
    <w:rsid w:val="00AA57F1"/>
    <w:rsid w:val="00AA7156"/>
    <w:rsid w:val="00AA7D07"/>
    <w:rsid w:val="00AB21E9"/>
    <w:rsid w:val="00AB42CE"/>
    <w:rsid w:val="00AB7A13"/>
    <w:rsid w:val="00AC2263"/>
    <w:rsid w:val="00AC2E05"/>
    <w:rsid w:val="00AC4B93"/>
    <w:rsid w:val="00AC5A47"/>
    <w:rsid w:val="00AD069C"/>
    <w:rsid w:val="00AD16C2"/>
    <w:rsid w:val="00AD24AD"/>
    <w:rsid w:val="00AD36CA"/>
    <w:rsid w:val="00AD75B5"/>
    <w:rsid w:val="00AE2381"/>
    <w:rsid w:val="00AE3576"/>
    <w:rsid w:val="00AE3A1E"/>
    <w:rsid w:val="00AE7E74"/>
    <w:rsid w:val="00B01E80"/>
    <w:rsid w:val="00B0247E"/>
    <w:rsid w:val="00B0324A"/>
    <w:rsid w:val="00B04A4A"/>
    <w:rsid w:val="00B055BF"/>
    <w:rsid w:val="00B10C07"/>
    <w:rsid w:val="00B11F7A"/>
    <w:rsid w:val="00B12C98"/>
    <w:rsid w:val="00B15692"/>
    <w:rsid w:val="00B1717D"/>
    <w:rsid w:val="00B20145"/>
    <w:rsid w:val="00B21226"/>
    <w:rsid w:val="00B234B9"/>
    <w:rsid w:val="00B24291"/>
    <w:rsid w:val="00B34362"/>
    <w:rsid w:val="00B36594"/>
    <w:rsid w:val="00B367FD"/>
    <w:rsid w:val="00B36DB8"/>
    <w:rsid w:val="00B406E8"/>
    <w:rsid w:val="00B44226"/>
    <w:rsid w:val="00B50671"/>
    <w:rsid w:val="00B513A1"/>
    <w:rsid w:val="00B53510"/>
    <w:rsid w:val="00B535F5"/>
    <w:rsid w:val="00B54EB5"/>
    <w:rsid w:val="00B562D3"/>
    <w:rsid w:val="00B5741F"/>
    <w:rsid w:val="00B577E9"/>
    <w:rsid w:val="00B64992"/>
    <w:rsid w:val="00B761C5"/>
    <w:rsid w:val="00B76CBD"/>
    <w:rsid w:val="00B8159C"/>
    <w:rsid w:val="00B82D84"/>
    <w:rsid w:val="00B851ED"/>
    <w:rsid w:val="00B85FAC"/>
    <w:rsid w:val="00B91525"/>
    <w:rsid w:val="00B93F95"/>
    <w:rsid w:val="00B94E36"/>
    <w:rsid w:val="00B95486"/>
    <w:rsid w:val="00B95D66"/>
    <w:rsid w:val="00B97F73"/>
    <w:rsid w:val="00BA02F8"/>
    <w:rsid w:val="00BA10BD"/>
    <w:rsid w:val="00BA26EE"/>
    <w:rsid w:val="00BA2E80"/>
    <w:rsid w:val="00BB3882"/>
    <w:rsid w:val="00BB3E14"/>
    <w:rsid w:val="00BB5552"/>
    <w:rsid w:val="00BB68B8"/>
    <w:rsid w:val="00BB7C9B"/>
    <w:rsid w:val="00BC0818"/>
    <w:rsid w:val="00BD1299"/>
    <w:rsid w:val="00BD19D9"/>
    <w:rsid w:val="00BD241E"/>
    <w:rsid w:val="00BD6562"/>
    <w:rsid w:val="00BE0C3D"/>
    <w:rsid w:val="00BE6316"/>
    <w:rsid w:val="00BE7418"/>
    <w:rsid w:val="00BF2A29"/>
    <w:rsid w:val="00C03AD5"/>
    <w:rsid w:val="00C0590F"/>
    <w:rsid w:val="00C101E2"/>
    <w:rsid w:val="00C1269F"/>
    <w:rsid w:val="00C12BC6"/>
    <w:rsid w:val="00C16339"/>
    <w:rsid w:val="00C210FE"/>
    <w:rsid w:val="00C2654A"/>
    <w:rsid w:val="00C310BC"/>
    <w:rsid w:val="00C33DC0"/>
    <w:rsid w:val="00C34171"/>
    <w:rsid w:val="00C35541"/>
    <w:rsid w:val="00C36ED0"/>
    <w:rsid w:val="00C37A3E"/>
    <w:rsid w:val="00C40B9D"/>
    <w:rsid w:val="00C423A6"/>
    <w:rsid w:val="00C43CD8"/>
    <w:rsid w:val="00C44993"/>
    <w:rsid w:val="00C461FA"/>
    <w:rsid w:val="00C47574"/>
    <w:rsid w:val="00C500C8"/>
    <w:rsid w:val="00C50456"/>
    <w:rsid w:val="00C51139"/>
    <w:rsid w:val="00C523ED"/>
    <w:rsid w:val="00C5274B"/>
    <w:rsid w:val="00C61290"/>
    <w:rsid w:val="00C63D21"/>
    <w:rsid w:val="00C63DCB"/>
    <w:rsid w:val="00C63E14"/>
    <w:rsid w:val="00C64CE8"/>
    <w:rsid w:val="00C704D6"/>
    <w:rsid w:val="00C7225B"/>
    <w:rsid w:val="00C75F4C"/>
    <w:rsid w:val="00C771B9"/>
    <w:rsid w:val="00C805E4"/>
    <w:rsid w:val="00C82B1E"/>
    <w:rsid w:val="00C84DF6"/>
    <w:rsid w:val="00C84E18"/>
    <w:rsid w:val="00C9475A"/>
    <w:rsid w:val="00C96828"/>
    <w:rsid w:val="00CA4B7A"/>
    <w:rsid w:val="00CB0161"/>
    <w:rsid w:val="00CB06C2"/>
    <w:rsid w:val="00CB0F62"/>
    <w:rsid w:val="00CB1333"/>
    <w:rsid w:val="00CB1F3F"/>
    <w:rsid w:val="00CB3605"/>
    <w:rsid w:val="00CC001D"/>
    <w:rsid w:val="00CC076C"/>
    <w:rsid w:val="00CC0B8D"/>
    <w:rsid w:val="00CC1B1D"/>
    <w:rsid w:val="00CC5EDB"/>
    <w:rsid w:val="00CD033F"/>
    <w:rsid w:val="00CD068A"/>
    <w:rsid w:val="00CD0A9B"/>
    <w:rsid w:val="00CD2944"/>
    <w:rsid w:val="00CD4139"/>
    <w:rsid w:val="00CD5CB1"/>
    <w:rsid w:val="00CD5EA8"/>
    <w:rsid w:val="00CD610E"/>
    <w:rsid w:val="00CE0082"/>
    <w:rsid w:val="00CE4256"/>
    <w:rsid w:val="00CE696C"/>
    <w:rsid w:val="00CF16C4"/>
    <w:rsid w:val="00CF7E84"/>
    <w:rsid w:val="00D06E01"/>
    <w:rsid w:val="00D07A29"/>
    <w:rsid w:val="00D125CF"/>
    <w:rsid w:val="00D2127C"/>
    <w:rsid w:val="00D21918"/>
    <w:rsid w:val="00D230FF"/>
    <w:rsid w:val="00D25E24"/>
    <w:rsid w:val="00D30D6C"/>
    <w:rsid w:val="00D314ED"/>
    <w:rsid w:val="00D33AA5"/>
    <w:rsid w:val="00D37F33"/>
    <w:rsid w:val="00D4341E"/>
    <w:rsid w:val="00D4416B"/>
    <w:rsid w:val="00D464F2"/>
    <w:rsid w:val="00D502B2"/>
    <w:rsid w:val="00D51887"/>
    <w:rsid w:val="00D60725"/>
    <w:rsid w:val="00D75938"/>
    <w:rsid w:val="00D76340"/>
    <w:rsid w:val="00D80844"/>
    <w:rsid w:val="00D81D44"/>
    <w:rsid w:val="00D82341"/>
    <w:rsid w:val="00D84F84"/>
    <w:rsid w:val="00D85DA5"/>
    <w:rsid w:val="00D901D3"/>
    <w:rsid w:val="00D91399"/>
    <w:rsid w:val="00D915DA"/>
    <w:rsid w:val="00D91F56"/>
    <w:rsid w:val="00D95E14"/>
    <w:rsid w:val="00D9608E"/>
    <w:rsid w:val="00DA01FF"/>
    <w:rsid w:val="00DA2873"/>
    <w:rsid w:val="00DA48CF"/>
    <w:rsid w:val="00DB43D2"/>
    <w:rsid w:val="00DB50F9"/>
    <w:rsid w:val="00DB526B"/>
    <w:rsid w:val="00DC2A31"/>
    <w:rsid w:val="00DD739E"/>
    <w:rsid w:val="00DE1DEC"/>
    <w:rsid w:val="00DE3805"/>
    <w:rsid w:val="00DE5722"/>
    <w:rsid w:val="00DE5747"/>
    <w:rsid w:val="00DE5805"/>
    <w:rsid w:val="00DE5C6C"/>
    <w:rsid w:val="00DF4A87"/>
    <w:rsid w:val="00DF5C69"/>
    <w:rsid w:val="00DF7ED7"/>
    <w:rsid w:val="00E01592"/>
    <w:rsid w:val="00E01CBA"/>
    <w:rsid w:val="00E02801"/>
    <w:rsid w:val="00E04A1B"/>
    <w:rsid w:val="00E04BF3"/>
    <w:rsid w:val="00E05038"/>
    <w:rsid w:val="00E054E5"/>
    <w:rsid w:val="00E06018"/>
    <w:rsid w:val="00E07B04"/>
    <w:rsid w:val="00E07C5F"/>
    <w:rsid w:val="00E140A3"/>
    <w:rsid w:val="00E1525B"/>
    <w:rsid w:val="00E15372"/>
    <w:rsid w:val="00E22D63"/>
    <w:rsid w:val="00E23FEF"/>
    <w:rsid w:val="00E2670A"/>
    <w:rsid w:val="00E27572"/>
    <w:rsid w:val="00E277B3"/>
    <w:rsid w:val="00E32FA9"/>
    <w:rsid w:val="00E360B0"/>
    <w:rsid w:val="00E3627A"/>
    <w:rsid w:val="00E369FC"/>
    <w:rsid w:val="00E50C92"/>
    <w:rsid w:val="00E51F60"/>
    <w:rsid w:val="00E5314E"/>
    <w:rsid w:val="00E57701"/>
    <w:rsid w:val="00E602DA"/>
    <w:rsid w:val="00E60E79"/>
    <w:rsid w:val="00E65FC4"/>
    <w:rsid w:val="00E660AC"/>
    <w:rsid w:val="00E7091C"/>
    <w:rsid w:val="00E70F94"/>
    <w:rsid w:val="00E71BD5"/>
    <w:rsid w:val="00E72D3A"/>
    <w:rsid w:val="00E77BA3"/>
    <w:rsid w:val="00E858DD"/>
    <w:rsid w:val="00E903A8"/>
    <w:rsid w:val="00E943F2"/>
    <w:rsid w:val="00EA2AD8"/>
    <w:rsid w:val="00EA4E35"/>
    <w:rsid w:val="00EA5D22"/>
    <w:rsid w:val="00EA6E04"/>
    <w:rsid w:val="00EB0590"/>
    <w:rsid w:val="00EB329C"/>
    <w:rsid w:val="00EB4BA5"/>
    <w:rsid w:val="00EC2DDC"/>
    <w:rsid w:val="00ED1180"/>
    <w:rsid w:val="00ED1E57"/>
    <w:rsid w:val="00ED1F0A"/>
    <w:rsid w:val="00ED580B"/>
    <w:rsid w:val="00ED6F0E"/>
    <w:rsid w:val="00ED7457"/>
    <w:rsid w:val="00EE3E60"/>
    <w:rsid w:val="00EE5D1C"/>
    <w:rsid w:val="00EE5DC9"/>
    <w:rsid w:val="00EE6A3E"/>
    <w:rsid w:val="00EE6A5E"/>
    <w:rsid w:val="00EE7697"/>
    <w:rsid w:val="00EF0778"/>
    <w:rsid w:val="00EF2E2E"/>
    <w:rsid w:val="00EF333D"/>
    <w:rsid w:val="00EF3818"/>
    <w:rsid w:val="00EF5517"/>
    <w:rsid w:val="00F00C98"/>
    <w:rsid w:val="00F00F88"/>
    <w:rsid w:val="00F016CF"/>
    <w:rsid w:val="00F03FE5"/>
    <w:rsid w:val="00F04A1B"/>
    <w:rsid w:val="00F11A7D"/>
    <w:rsid w:val="00F150EC"/>
    <w:rsid w:val="00F15435"/>
    <w:rsid w:val="00F16045"/>
    <w:rsid w:val="00F27159"/>
    <w:rsid w:val="00F27BDB"/>
    <w:rsid w:val="00F305E0"/>
    <w:rsid w:val="00F349E1"/>
    <w:rsid w:val="00F35B03"/>
    <w:rsid w:val="00F36797"/>
    <w:rsid w:val="00F40674"/>
    <w:rsid w:val="00F4465E"/>
    <w:rsid w:val="00F452F2"/>
    <w:rsid w:val="00F5205A"/>
    <w:rsid w:val="00F52F0C"/>
    <w:rsid w:val="00F56DE7"/>
    <w:rsid w:val="00F65BA0"/>
    <w:rsid w:val="00F672AD"/>
    <w:rsid w:val="00F67740"/>
    <w:rsid w:val="00F678BC"/>
    <w:rsid w:val="00F70D64"/>
    <w:rsid w:val="00F74C98"/>
    <w:rsid w:val="00F807E8"/>
    <w:rsid w:val="00F81ABC"/>
    <w:rsid w:val="00F826D2"/>
    <w:rsid w:val="00F82F13"/>
    <w:rsid w:val="00F83C4D"/>
    <w:rsid w:val="00F86DBC"/>
    <w:rsid w:val="00F87E54"/>
    <w:rsid w:val="00F904C5"/>
    <w:rsid w:val="00F94210"/>
    <w:rsid w:val="00F950F2"/>
    <w:rsid w:val="00F95C2C"/>
    <w:rsid w:val="00FA3241"/>
    <w:rsid w:val="00FA5A59"/>
    <w:rsid w:val="00FB01B8"/>
    <w:rsid w:val="00FB4D85"/>
    <w:rsid w:val="00FB6DE7"/>
    <w:rsid w:val="00FC14EE"/>
    <w:rsid w:val="00FC182E"/>
    <w:rsid w:val="00FC63FD"/>
    <w:rsid w:val="00FC7EDD"/>
    <w:rsid w:val="00FD0165"/>
    <w:rsid w:val="00FD4B04"/>
    <w:rsid w:val="00FD54FA"/>
    <w:rsid w:val="00FE11EE"/>
    <w:rsid w:val="00FE4BFF"/>
    <w:rsid w:val="00FE552D"/>
    <w:rsid w:val="00FE67E8"/>
    <w:rsid w:val="00FF2DF2"/>
    <w:rsid w:val="00FF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4C8FA"/>
  <w15:docId w15:val="{D89EDA83-2B13-4CF2-A4BE-4A76BADB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uiPriority w:val="99"/>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basedOn w:val="a"/>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5">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6">
    <w:name w:val="Strong"/>
    <w:qFormat/>
    <w:rsid w:val="001B32F3"/>
    <w:rPr>
      <w:b/>
      <w:bCs/>
    </w:rPr>
  </w:style>
  <w:style w:type="character" w:styleId="af7">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8">
    <w:name w:val="Normal (Web)"/>
    <w:basedOn w:val="a"/>
    <w:uiPriority w:val="99"/>
    <w:rsid w:val="00DE5805"/>
    <w:pPr>
      <w:spacing w:before="100" w:beforeAutospacing="1" w:after="100" w:afterAutospacing="1"/>
    </w:pPr>
  </w:style>
  <w:style w:type="character" w:styleId="af9">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a">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b">
    <w:name w:val="annotation text"/>
    <w:basedOn w:val="a"/>
    <w:link w:val="afc"/>
    <w:rsid w:val="000617F0"/>
    <w:rPr>
      <w:sz w:val="20"/>
      <w:szCs w:val="20"/>
    </w:rPr>
  </w:style>
  <w:style w:type="character" w:customStyle="1" w:styleId="afc">
    <w:name w:val="Текст примечания Знак"/>
    <w:basedOn w:val="a0"/>
    <w:link w:val="afb"/>
    <w:rsid w:val="000617F0"/>
  </w:style>
  <w:style w:type="paragraph" w:styleId="afd">
    <w:name w:val="annotation subject"/>
    <w:basedOn w:val="afb"/>
    <w:next w:val="afb"/>
    <w:link w:val="afe"/>
    <w:rsid w:val="000617F0"/>
    <w:rPr>
      <w:b/>
      <w:bCs/>
    </w:rPr>
  </w:style>
  <w:style w:type="character" w:customStyle="1" w:styleId="afe">
    <w:name w:val="Тема примечания Знак"/>
    <w:link w:val="afd"/>
    <w:rsid w:val="000617F0"/>
    <w:rPr>
      <w:b/>
      <w:bCs/>
    </w:rPr>
  </w:style>
  <w:style w:type="character" w:customStyle="1" w:styleId="12">
    <w:name w:val="Пункт Знак1"/>
    <w:locked/>
    <w:rsid w:val="001E23C0"/>
    <w:rPr>
      <w:bCs/>
    </w:rPr>
  </w:style>
  <w:style w:type="paragraph" w:styleId="af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0"/>
    <w:uiPriority w:val="99"/>
    <w:rsid w:val="00CD033F"/>
    <w:pPr>
      <w:ind w:firstLine="567"/>
      <w:jc w:val="both"/>
    </w:pPr>
    <w:rPr>
      <w:sz w:val="20"/>
      <w:szCs w:val="20"/>
    </w:rPr>
  </w:style>
  <w:style w:type="character" w:customStyle="1" w:styleId="af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
    <w:uiPriority w:val="99"/>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1">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2">
    <w:name w:val="Обычный текст"/>
    <w:basedOn w:val="a"/>
    <w:link w:val="aff3"/>
    <w:qFormat/>
    <w:rsid w:val="00A473E2"/>
    <w:pPr>
      <w:spacing w:line="288" w:lineRule="auto"/>
      <w:ind w:firstLine="720"/>
      <w:jc w:val="both"/>
    </w:pPr>
    <w:rPr>
      <w:sz w:val="20"/>
      <w:szCs w:val="20"/>
    </w:rPr>
  </w:style>
  <w:style w:type="character" w:customStyle="1" w:styleId="aff3">
    <w:name w:val="Обычный текст Знак"/>
    <w:link w:val="aff2"/>
    <w:locked/>
    <w:rsid w:val="00A473E2"/>
  </w:style>
  <w:style w:type="paragraph" w:customStyle="1" w:styleId="aff4">
    <w:name w:val="Нормальный (таблица)"/>
    <w:basedOn w:val="a"/>
    <w:next w:val="a"/>
    <w:uiPriority w:val="99"/>
    <w:rsid w:val="006C33A1"/>
    <w:pPr>
      <w:widowControl w:val="0"/>
      <w:autoSpaceDE w:val="0"/>
      <w:autoSpaceDN w:val="0"/>
      <w:adjustRightInd w:val="0"/>
      <w:jc w:val="both"/>
    </w:pPr>
    <w:rPr>
      <w:rFonts w:ascii="Arial" w:hAnsi="Arial" w:cs="Arial"/>
    </w:rPr>
  </w:style>
  <w:style w:type="paragraph" w:customStyle="1" w:styleId="aff5">
    <w:name w:val="Прижатый влево"/>
    <w:basedOn w:val="a"/>
    <w:next w:val="a"/>
    <w:uiPriority w:val="99"/>
    <w:rsid w:val="006C33A1"/>
    <w:pPr>
      <w:widowControl w:val="0"/>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82">
      <w:bodyDiv w:val="1"/>
      <w:marLeft w:val="0"/>
      <w:marRight w:val="0"/>
      <w:marTop w:val="0"/>
      <w:marBottom w:val="0"/>
      <w:divBdr>
        <w:top w:val="none" w:sz="0" w:space="0" w:color="auto"/>
        <w:left w:val="none" w:sz="0" w:space="0" w:color="auto"/>
        <w:bottom w:val="none" w:sz="0" w:space="0" w:color="auto"/>
        <w:right w:val="none" w:sz="0" w:space="0" w:color="auto"/>
      </w:divBdr>
    </w:div>
    <w:div w:id="20471202">
      <w:bodyDiv w:val="1"/>
      <w:marLeft w:val="0"/>
      <w:marRight w:val="0"/>
      <w:marTop w:val="0"/>
      <w:marBottom w:val="0"/>
      <w:divBdr>
        <w:top w:val="none" w:sz="0" w:space="0" w:color="auto"/>
        <w:left w:val="none" w:sz="0" w:space="0" w:color="auto"/>
        <w:bottom w:val="none" w:sz="0" w:space="0" w:color="auto"/>
        <w:right w:val="none" w:sz="0" w:space="0" w:color="auto"/>
      </w:divBdr>
    </w:div>
    <w:div w:id="61028916">
      <w:bodyDiv w:val="1"/>
      <w:marLeft w:val="0"/>
      <w:marRight w:val="0"/>
      <w:marTop w:val="0"/>
      <w:marBottom w:val="0"/>
      <w:divBdr>
        <w:top w:val="none" w:sz="0" w:space="0" w:color="auto"/>
        <w:left w:val="none" w:sz="0" w:space="0" w:color="auto"/>
        <w:bottom w:val="none" w:sz="0" w:space="0" w:color="auto"/>
        <w:right w:val="none" w:sz="0" w:space="0" w:color="auto"/>
      </w:divBdr>
    </w:div>
    <w:div w:id="77018678">
      <w:bodyDiv w:val="1"/>
      <w:marLeft w:val="0"/>
      <w:marRight w:val="0"/>
      <w:marTop w:val="0"/>
      <w:marBottom w:val="0"/>
      <w:divBdr>
        <w:top w:val="none" w:sz="0" w:space="0" w:color="auto"/>
        <w:left w:val="none" w:sz="0" w:space="0" w:color="auto"/>
        <w:bottom w:val="none" w:sz="0" w:space="0" w:color="auto"/>
        <w:right w:val="none" w:sz="0" w:space="0" w:color="auto"/>
      </w:divBdr>
    </w:div>
    <w:div w:id="151875997">
      <w:bodyDiv w:val="1"/>
      <w:marLeft w:val="0"/>
      <w:marRight w:val="0"/>
      <w:marTop w:val="0"/>
      <w:marBottom w:val="0"/>
      <w:divBdr>
        <w:top w:val="none" w:sz="0" w:space="0" w:color="auto"/>
        <w:left w:val="none" w:sz="0" w:space="0" w:color="auto"/>
        <w:bottom w:val="none" w:sz="0" w:space="0" w:color="auto"/>
        <w:right w:val="none" w:sz="0" w:space="0" w:color="auto"/>
      </w:divBdr>
      <w:divsChild>
        <w:div w:id="1810391464">
          <w:marLeft w:val="300"/>
          <w:marRight w:val="300"/>
          <w:marTop w:val="150"/>
          <w:marBottom w:val="300"/>
          <w:divBdr>
            <w:top w:val="none" w:sz="0" w:space="0" w:color="auto"/>
            <w:left w:val="none" w:sz="0" w:space="0" w:color="auto"/>
            <w:bottom w:val="none" w:sz="0" w:space="0" w:color="auto"/>
            <w:right w:val="none" w:sz="0" w:space="0" w:color="auto"/>
          </w:divBdr>
        </w:div>
      </w:divsChild>
    </w:div>
    <w:div w:id="166676864">
      <w:bodyDiv w:val="1"/>
      <w:marLeft w:val="0"/>
      <w:marRight w:val="0"/>
      <w:marTop w:val="0"/>
      <w:marBottom w:val="0"/>
      <w:divBdr>
        <w:top w:val="none" w:sz="0" w:space="0" w:color="auto"/>
        <w:left w:val="none" w:sz="0" w:space="0" w:color="auto"/>
        <w:bottom w:val="none" w:sz="0" w:space="0" w:color="auto"/>
        <w:right w:val="none" w:sz="0" w:space="0" w:color="auto"/>
      </w:divBdr>
      <w:divsChild>
        <w:div w:id="890579307">
          <w:marLeft w:val="0"/>
          <w:marRight w:val="0"/>
          <w:marTop w:val="0"/>
          <w:marBottom w:val="0"/>
          <w:divBdr>
            <w:top w:val="none" w:sz="0" w:space="0" w:color="auto"/>
            <w:left w:val="none" w:sz="0" w:space="0" w:color="auto"/>
            <w:bottom w:val="none" w:sz="0" w:space="0" w:color="auto"/>
            <w:right w:val="none" w:sz="0" w:space="0" w:color="auto"/>
          </w:divBdr>
          <w:divsChild>
            <w:div w:id="58132999">
              <w:marLeft w:val="780"/>
              <w:marRight w:val="180"/>
              <w:marTop w:val="0"/>
              <w:marBottom w:val="0"/>
              <w:divBdr>
                <w:top w:val="none" w:sz="0" w:space="0" w:color="auto"/>
                <w:left w:val="none" w:sz="0" w:space="0" w:color="auto"/>
                <w:bottom w:val="none" w:sz="0" w:space="0" w:color="auto"/>
                <w:right w:val="none" w:sz="0" w:space="0" w:color="auto"/>
              </w:divBdr>
              <w:divsChild>
                <w:div w:id="1859076678">
                  <w:marLeft w:val="0"/>
                  <w:marRight w:val="0"/>
                  <w:marTop w:val="0"/>
                  <w:marBottom w:val="0"/>
                  <w:divBdr>
                    <w:top w:val="none" w:sz="0" w:space="0" w:color="auto"/>
                    <w:left w:val="none" w:sz="0" w:space="0" w:color="auto"/>
                    <w:bottom w:val="none" w:sz="0" w:space="0" w:color="auto"/>
                    <w:right w:val="none" w:sz="0" w:space="0" w:color="auto"/>
                  </w:divBdr>
                  <w:divsChild>
                    <w:div w:id="76180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897849">
      <w:bodyDiv w:val="1"/>
      <w:marLeft w:val="0"/>
      <w:marRight w:val="0"/>
      <w:marTop w:val="0"/>
      <w:marBottom w:val="0"/>
      <w:divBdr>
        <w:top w:val="none" w:sz="0" w:space="0" w:color="auto"/>
        <w:left w:val="none" w:sz="0" w:space="0" w:color="auto"/>
        <w:bottom w:val="none" w:sz="0" w:space="0" w:color="auto"/>
        <w:right w:val="none" w:sz="0" w:space="0" w:color="auto"/>
      </w:divBdr>
    </w:div>
    <w:div w:id="287518390">
      <w:bodyDiv w:val="1"/>
      <w:marLeft w:val="0"/>
      <w:marRight w:val="0"/>
      <w:marTop w:val="0"/>
      <w:marBottom w:val="0"/>
      <w:divBdr>
        <w:top w:val="none" w:sz="0" w:space="0" w:color="auto"/>
        <w:left w:val="none" w:sz="0" w:space="0" w:color="auto"/>
        <w:bottom w:val="none" w:sz="0" w:space="0" w:color="auto"/>
        <w:right w:val="none" w:sz="0" w:space="0" w:color="auto"/>
      </w:divBdr>
      <w:divsChild>
        <w:div w:id="1959873909">
          <w:marLeft w:val="0"/>
          <w:marRight w:val="0"/>
          <w:marTop w:val="0"/>
          <w:marBottom w:val="0"/>
          <w:divBdr>
            <w:top w:val="none" w:sz="0" w:space="0" w:color="auto"/>
            <w:left w:val="none" w:sz="0" w:space="0" w:color="auto"/>
            <w:bottom w:val="none" w:sz="0" w:space="0" w:color="auto"/>
            <w:right w:val="none" w:sz="0" w:space="0" w:color="auto"/>
          </w:divBdr>
          <w:divsChild>
            <w:div w:id="975111662">
              <w:marLeft w:val="0"/>
              <w:marRight w:val="0"/>
              <w:marTop w:val="0"/>
              <w:marBottom w:val="0"/>
              <w:divBdr>
                <w:top w:val="none" w:sz="0" w:space="0" w:color="auto"/>
                <w:left w:val="none" w:sz="0" w:space="0" w:color="auto"/>
                <w:bottom w:val="none" w:sz="0" w:space="0" w:color="auto"/>
                <w:right w:val="none" w:sz="0" w:space="0" w:color="auto"/>
              </w:divBdr>
              <w:divsChild>
                <w:div w:id="1481265820">
                  <w:marLeft w:val="0"/>
                  <w:marRight w:val="0"/>
                  <w:marTop w:val="0"/>
                  <w:marBottom w:val="0"/>
                  <w:divBdr>
                    <w:top w:val="none" w:sz="0" w:space="0" w:color="auto"/>
                    <w:left w:val="none" w:sz="0" w:space="0" w:color="auto"/>
                    <w:bottom w:val="none" w:sz="0" w:space="0" w:color="auto"/>
                    <w:right w:val="none" w:sz="0" w:space="0" w:color="auto"/>
                  </w:divBdr>
                  <w:divsChild>
                    <w:div w:id="280209">
                      <w:marLeft w:val="0"/>
                      <w:marRight w:val="0"/>
                      <w:marTop w:val="0"/>
                      <w:marBottom w:val="0"/>
                      <w:divBdr>
                        <w:top w:val="none" w:sz="0" w:space="0" w:color="auto"/>
                        <w:left w:val="none" w:sz="0" w:space="0" w:color="auto"/>
                        <w:bottom w:val="none" w:sz="0" w:space="0" w:color="auto"/>
                        <w:right w:val="none" w:sz="0" w:space="0" w:color="auto"/>
                      </w:divBdr>
                      <w:divsChild>
                        <w:div w:id="1372610393">
                          <w:marLeft w:val="0"/>
                          <w:marRight w:val="0"/>
                          <w:marTop w:val="0"/>
                          <w:marBottom w:val="0"/>
                          <w:divBdr>
                            <w:top w:val="none" w:sz="0" w:space="0" w:color="auto"/>
                            <w:left w:val="none" w:sz="0" w:space="0" w:color="auto"/>
                            <w:bottom w:val="none" w:sz="0" w:space="0" w:color="auto"/>
                            <w:right w:val="none" w:sz="0" w:space="0" w:color="auto"/>
                          </w:divBdr>
                          <w:divsChild>
                            <w:div w:id="1218323390">
                              <w:marLeft w:val="0"/>
                              <w:marRight w:val="0"/>
                              <w:marTop w:val="405"/>
                              <w:marBottom w:val="525"/>
                              <w:divBdr>
                                <w:top w:val="none" w:sz="0" w:space="0" w:color="auto"/>
                                <w:left w:val="none" w:sz="0" w:space="0" w:color="auto"/>
                                <w:bottom w:val="none" w:sz="0" w:space="0" w:color="auto"/>
                                <w:right w:val="none" w:sz="0" w:space="0" w:color="auto"/>
                              </w:divBdr>
                              <w:divsChild>
                                <w:div w:id="212153466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900709">
      <w:bodyDiv w:val="1"/>
      <w:marLeft w:val="0"/>
      <w:marRight w:val="0"/>
      <w:marTop w:val="0"/>
      <w:marBottom w:val="0"/>
      <w:divBdr>
        <w:top w:val="none" w:sz="0" w:space="0" w:color="auto"/>
        <w:left w:val="none" w:sz="0" w:space="0" w:color="auto"/>
        <w:bottom w:val="none" w:sz="0" w:space="0" w:color="auto"/>
        <w:right w:val="none" w:sz="0" w:space="0" w:color="auto"/>
      </w:divBdr>
      <w:divsChild>
        <w:div w:id="253707136">
          <w:marLeft w:val="0"/>
          <w:marRight w:val="0"/>
          <w:marTop w:val="0"/>
          <w:marBottom w:val="0"/>
          <w:divBdr>
            <w:top w:val="none" w:sz="0" w:space="0" w:color="auto"/>
            <w:left w:val="none" w:sz="0" w:space="0" w:color="auto"/>
            <w:bottom w:val="none" w:sz="0" w:space="0" w:color="auto"/>
            <w:right w:val="none" w:sz="0" w:space="0" w:color="auto"/>
          </w:divBdr>
          <w:divsChild>
            <w:div w:id="855995087">
              <w:marLeft w:val="780"/>
              <w:marRight w:val="180"/>
              <w:marTop w:val="0"/>
              <w:marBottom w:val="0"/>
              <w:divBdr>
                <w:top w:val="none" w:sz="0" w:space="0" w:color="auto"/>
                <w:left w:val="none" w:sz="0" w:space="0" w:color="auto"/>
                <w:bottom w:val="none" w:sz="0" w:space="0" w:color="auto"/>
                <w:right w:val="none" w:sz="0" w:space="0" w:color="auto"/>
              </w:divBdr>
              <w:divsChild>
                <w:div w:id="2084372715">
                  <w:marLeft w:val="0"/>
                  <w:marRight w:val="0"/>
                  <w:marTop w:val="0"/>
                  <w:marBottom w:val="0"/>
                  <w:divBdr>
                    <w:top w:val="none" w:sz="0" w:space="0" w:color="auto"/>
                    <w:left w:val="none" w:sz="0" w:space="0" w:color="auto"/>
                    <w:bottom w:val="none" w:sz="0" w:space="0" w:color="auto"/>
                    <w:right w:val="none" w:sz="0" w:space="0" w:color="auto"/>
                  </w:divBdr>
                  <w:divsChild>
                    <w:div w:id="75840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336">
      <w:bodyDiv w:val="1"/>
      <w:marLeft w:val="0"/>
      <w:marRight w:val="0"/>
      <w:marTop w:val="0"/>
      <w:marBottom w:val="0"/>
      <w:divBdr>
        <w:top w:val="none" w:sz="0" w:space="0" w:color="auto"/>
        <w:left w:val="none" w:sz="0" w:space="0" w:color="auto"/>
        <w:bottom w:val="none" w:sz="0" w:space="0" w:color="auto"/>
        <w:right w:val="none" w:sz="0" w:space="0" w:color="auto"/>
      </w:divBdr>
      <w:divsChild>
        <w:div w:id="1776945473">
          <w:marLeft w:val="0"/>
          <w:marRight w:val="0"/>
          <w:marTop w:val="0"/>
          <w:marBottom w:val="0"/>
          <w:divBdr>
            <w:top w:val="none" w:sz="0" w:space="0" w:color="auto"/>
            <w:left w:val="none" w:sz="0" w:space="0" w:color="auto"/>
            <w:bottom w:val="none" w:sz="0" w:space="0" w:color="auto"/>
            <w:right w:val="none" w:sz="0" w:space="0" w:color="auto"/>
          </w:divBdr>
          <w:divsChild>
            <w:div w:id="629746410">
              <w:marLeft w:val="780"/>
              <w:marRight w:val="180"/>
              <w:marTop w:val="0"/>
              <w:marBottom w:val="0"/>
              <w:divBdr>
                <w:top w:val="none" w:sz="0" w:space="0" w:color="auto"/>
                <w:left w:val="none" w:sz="0" w:space="0" w:color="auto"/>
                <w:bottom w:val="none" w:sz="0" w:space="0" w:color="auto"/>
                <w:right w:val="none" w:sz="0" w:space="0" w:color="auto"/>
              </w:divBdr>
              <w:divsChild>
                <w:div w:id="1076172249">
                  <w:marLeft w:val="0"/>
                  <w:marRight w:val="0"/>
                  <w:marTop w:val="0"/>
                  <w:marBottom w:val="0"/>
                  <w:divBdr>
                    <w:top w:val="none" w:sz="0" w:space="0" w:color="auto"/>
                    <w:left w:val="none" w:sz="0" w:space="0" w:color="auto"/>
                    <w:bottom w:val="none" w:sz="0" w:space="0" w:color="auto"/>
                    <w:right w:val="none" w:sz="0" w:space="0" w:color="auto"/>
                  </w:divBdr>
                  <w:divsChild>
                    <w:div w:id="4777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7331">
      <w:bodyDiv w:val="1"/>
      <w:marLeft w:val="0"/>
      <w:marRight w:val="0"/>
      <w:marTop w:val="0"/>
      <w:marBottom w:val="0"/>
      <w:divBdr>
        <w:top w:val="none" w:sz="0" w:space="0" w:color="auto"/>
        <w:left w:val="none" w:sz="0" w:space="0" w:color="auto"/>
        <w:bottom w:val="none" w:sz="0" w:space="0" w:color="auto"/>
        <w:right w:val="none" w:sz="0" w:space="0" w:color="auto"/>
      </w:divBdr>
    </w:div>
    <w:div w:id="389964623">
      <w:bodyDiv w:val="1"/>
      <w:marLeft w:val="0"/>
      <w:marRight w:val="0"/>
      <w:marTop w:val="0"/>
      <w:marBottom w:val="0"/>
      <w:divBdr>
        <w:top w:val="none" w:sz="0" w:space="0" w:color="auto"/>
        <w:left w:val="none" w:sz="0" w:space="0" w:color="auto"/>
        <w:bottom w:val="none" w:sz="0" w:space="0" w:color="auto"/>
        <w:right w:val="none" w:sz="0" w:space="0" w:color="auto"/>
      </w:divBdr>
      <w:divsChild>
        <w:div w:id="1364210782">
          <w:marLeft w:val="0"/>
          <w:marRight w:val="0"/>
          <w:marTop w:val="0"/>
          <w:marBottom w:val="0"/>
          <w:divBdr>
            <w:top w:val="none" w:sz="0" w:space="0" w:color="auto"/>
            <w:left w:val="none" w:sz="0" w:space="0" w:color="auto"/>
            <w:bottom w:val="none" w:sz="0" w:space="0" w:color="auto"/>
            <w:right w:val="none" w:sz="0" w:space="0" w:color="auto"/>
          </w:divBdr>
          <w:divsChild>
            <w:div w:id="1461848467">
              <w:marLeft w:val="0"/>
              <w:marRight w:val="0"/>
              <w:marTop w:val="0"/>
              <w:marBottom w:val="0"/>
              <w:divBdr>
                <w:top w:val="none" w:sz="0" w:space="0" w:color="auto"/>
                <w:left w:val="none" w:sz="0" w:space="0" w:color="auto"/>
                <w:bottom w:val="none" w:sz="0" w:space="0" w:color="auto"/>
                <w:right w:val="none" w:sz="0" w:space="0" w:color="auto"/>
              </w:divBdr>
              <w:divsChild>
                <w:div w:id="1171025299">
                  <w:marLeft w:val="0"/>
                  <w:marRight w:val="0"/>
                  <w:marTop w:val="0"/>
                  <w:marBottom w:val="0"/>
                  <w:divBdr>
                    <w:top w:val="none" w:sz="0" w:space="0" w:color="auto"/>
                    <w:left w:val="none" w:sz="0" w:space="0" w:color="auto"/>
                    <w:bottom w:val="none" w:sz="0" w:space="0" w:color="auto"/>
                    <w:right w:val="none" w:sz="0" w:space="0" w:color="auto"/>
                  </w:divBdr>
                  <w:divsChild>
                    <w:div w:id="400490524">
                      <w:marLeft w:val="0"/>
                      <w:marRight w:val="0"/>
                      <w:marTop w:val="0"/>
                      <w:marBottom w:val="0"/>
                      <w:divBdr>
                        <w:top w:val="none" w:sz="0" w:space="0" w:color="auto"/>
                        <w:left w:val="none" w:sz="0" w:space="0" w:color="auto"/>
                        <w:bottom w:val="none" w:sz="0" w:space="0" w:color="auto"/>
                        <w:right w:val="none" w:sz="0" w:space="0" w:color="auto"/>
                      </w:divBdr>
                      <w:divsChild>
                        <w:div w:id="614865495">
                          <w:marLeft w:val="0"/>
                          <w:marRight w:val="0"/>
                          <w:marTop w:val="0"/>
                          <w:marBottom w:val="0"/>
                          <w:divBdr>
                            <w:top w:val="none" w:sz="0" w:space="0" w:color="auto"/>
                            <w:left w:val="none" w:sz="0" w:space="0" w:color="auto"/>
                            <w:bottom w:val="none" w:sz="0" w:space="0" w:color="auto"/>
                            <w:right w:val="none" w:sz="0" w:space="0" w:color="auto"/>
                          </w:divBdr>
                          <w:divsChild>
                            <w:div w:id="263995678">
                              <w:marLeft w:val="0"/>
                              <w:marRight w:val="0"/>
                              <w:marTop w:val="40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2335462">
      <w:bodyDiv w:val="1"/>
      <w:marLeft w:val="0"/>
      <w:marRight w:val="0"/>
      <w:marTop w:val="0"/>
      <w:marBottom w:val="0"/>
      <w:divBdr>
        <w:top w:val="none" w:sz="0" w:space="0" w:color="auto"/>
        <w:left w:val="none" w:sz="0" w:space="0" w:color="auto"/>
        <w:bottom w:val="none" w:sz="0" w:space="0" w:color="auto"/>
        <w:right w:val="none" w:sz="0" w:space="0" w:color="auto"/>
      </w:divBdr>
    </w:div>
    <w:div w:id="493256398">
      <w:bodyDiv w:val="1"/>
      <w:marLeft w:val="0"/>
      <w:marRight w:val="0"/>
      <w:marTop w:val="0"/>
      <w:marBottom w:val="0"/>
      <w:divBdr>
        <w:top w:val="none" w:sz="0" w:space="0" w:color="auto"/>
        <w:left w:val="none" w:sz="0" w:space="0" w:color="auto"/>
        <w:bottom w:val="none" w:sz="0" w:space="0" w:color="auto"/>
        <w:right w:val="none" w:sz="0" w:space="0" w:color="auto"/>
      </w:divBdr>
    </w:div>
    <w:div w:id="520554833">
      <w:bodyDiv w:val="1"/>
      <w:marLeft w:val="0"/>
      <w:marRight w:val="0"/>
      <w:marTop w:val="0"/>
      <w:marBottom w:val="0"/>
      <w:divBdr>
        <w:top w:val="none" w:sz="0" w:space="0" w:color="auto"/>
        <w:left w:val="none" w:sz="0" w:space="0" w:color="auto"/>
        <w:bottom w:val="none" w:sz="0" w:space="0" w:color="auto"/>
        <w:right w:val="none" w:sz="0" w:space="0" w:color="auto"/>
      </w:divBdr>
      <w:divsChild>
        <w:div w:id="630281313">
          <w:marLeft w:val="0"/>
          <w:marRight w:val="0"/>
          <w:marTop w:val="0"/>
          <w:marBottom w:val="0"/>
          <w:divBdr>
            <w:top w:val="none" w:sz="0" w:space="0" w:color="auto"/>
            <w:left w:val="none" w:sz="0" w:space="0" w:color="auto"/>
            <w:bottom w:val="none" w:sz="0" w:space="0" w:color="auto"/>
            <w:right w:val="none" w:sz="0" w:space="0" w:color="auto"/>
          </w:divBdr>
          <w:divsChild>
            <w:div w:id="1838425285">
              <w:marLeft w:val="0"/>
              <w:marRight w:val="0"/>
              <w:marTop w:val="0"/>
              <w:marBottom w:val="0"/>
              <w:divBdr>
                <w:top w:val="none" w:sz="0" w:space="0" w:color="auto"/>
                <w:left w:val="none" w:sz="0" w:space="0" w:color="auto"/>
                <w:bottom w:val="none" w:sz="0" w:space="0" w:color="auto"/>
                <w:right w:val="none" w:sz="0" w:space="0" w:color="auto"/>
              </w:divBdr>
              <w:divsChild>
                <w:div w:id="1792430625">
                  <w:marLeft w:val="0"/>
                  <w:marRight w:val="0"/>
                  <w:marTop w:val="0"/>
                  <w:marBottom w:val="0"/>
                  <w:divBdr>
                    <w:top w:val="none" w:sz="0" w:space="0" w:color="auto"/>
                    <w:left w:val="none" w:sz="0" w:space="0" w:color="auto"/>
                    <w:bottom w:val="none" w:sz="0" w:space="0" w:color="auto"/>
                    <w:right w:val="none" w:sz="0" w:space="0" w:color="auto"/>
                  </w:divBdr>
                  <w:divsChild>
                    <w:div w:id="2122410978">
                      <w:marLeft w:val="0"/>
                      <w:marRight w:val="450"/>
                      <w:marTop w:val="0"/>
                      <w:marBottom w:val="0"/>
                      <w:divBdr>
                        <w:top w:val="none" w:sz="0" w:space="0" w:color="auto"/>
                        <w:left w:val="none" w:sz="0" w:space="0" w:color="auto"/>
                        <w:bottom w:val="none" w:sz="0" w:space="0" w:color="auto"/>
                        <w:right w:val="none" w:sz="0" w:space="0" w:color="auto"/>
                      </w:divBdr>
                      <w:divsChild>
                        <w:div w:id="275412803">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650253543">
      <w:bodyDiv w:val="1"/>
      <w:marLeft w:val="0"/>
      <w:marRight w:val="0"/>
      <w:marTop w:val="0"/>
      <w:marBottom w:val="0"/>
      <w:divBdr>
        <w:top w:val="none" w:sz="0" w:space="0" w:color="auto"/>
        <w:left w:val="none" w:sz="0" w:space="0" w:color="auto"/>
        <w:bottom w:val="none" w:sz="0" w:space="0" w:color="auto"/>
        <w:right w:val="none" w:sz="0" w:space="0" w:color="auto"/>
      </w:divBdr>
    </w:div>
    <w:div w:id="701782104">
      <w:bodyDiv w:val="1"/>
      <w:marLeft w:val="0"/>
      <w:marRight w:val="0"/>
      <w:marTop w:val="0"/>
      <w:marBottom w:val="0"/>
      <w:divBdr>
        <w:top w:val="none" w:sz="0" w:space="0" w:color="auto"/>
        <w:left w:val="none" w:sz="0" w:space="0" w:color="auto"/>
        <w:bottom w:val="none" w:sz="0" w:space="0" w:color="auto"/>
        <w:right w:val="none" w:sz="0" w:space="0" w:color="auto"/>
      </w:divBdr>
    </w:div>
    <w:div w:id="859197543">
      <w:bodyDiv w:val="1"/>
      <w:marLeft w:val="0"/>
      <w:marRight w:val="0"/>
      <w:marTop w:val="0"/>
      <w:marBottom w:val="0"/>
      <w:divBdr>
        <w:top w:val="none" w:sz="0" w:space="0" w:color="auto"/>
        <w:left w:val="none" w:sz="0" w:space="0" w:color="auto"/>
        <w:bottom w:val="none" w:sz="0" w:space="0" w:color="auto"/>
        <w:right w:val="none" w:sz="0" w:space="0" w:color="auto"/>
      </w:divBdr>
      <w:divsChild>
        <w:div w:id="637299964">
          <w:marLeft w:val="0"/>
          <w:marRight w:val="0"/>
          <w:marTop w:val="0"/>
          <w:marBottom w:val="0"/>
          <w:divBdr>
            <w:top w:val="none" w:sz="0" w:space="0" w:color="auto"/>
            <w:left w:val="none" w:sz="0" w:space="0" w:color="auto"/>
            <w:bottom w:val="none" w:sz="0" w:space="0" w:color="auto"/>
            <w:right w:val="none" w:sz="0" w:space="0" w:color="auto"/>
          </w:divBdr>
          <w:divsChild>
            <w:div w:id="1513716068">
              <w:marLeft w:val="780"/>
              <w:marRight w:val="180"/>
              <w:marTop w:val="0"/>
              <w:marBottom w:val="0"/>
              <w:divBdr>
                <w:top w:val="none" w:sz="0" w:space="0" w:color="auto"/>
                <w:left w:val="none" w:sz="0" w:space="0" w:color="auto"/>
                <w:bottom w:val="none" w:sz="0" w:space="0" w:color="auto"/>
                <w:right w:val="none" w:sz="0" w:space="0" w:color="auto"/>
              </w:divBdr>
              <w:divsChild>
                <w:div w:id="2035112512">
                  <w:marLeft w:val="0"/>
                  <w:marRight w:val="0"/>
                  <w:marTop w:val="0"/>
                  <w:marBottom w:val="0"/>
                  <w:divBdr>
                    <w:top w:val="none" w:sz="0" w:space="0" w:color="auto"/>
                    <w:left w:val="none" w:sz="0" w:space="0" w:color="auto"/>
                    <w:bottom w:val="none" w:sz="0" w:space="0" w:color="auto"/>
                    <w:right w:val="none" w:sz="0" w:space="0" w:color="auto"/>
                  </w:divBdr>
                  <w:divsChild>
                    <w:div w:id="19330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70415">
      <w:bodyDiv w:val="1"/>
      <w:marLeft w:val="0"/>
      <w:marRight w:val="0"/>
      <w:marTop w:val="0"/>
      <w:marBottom w:val="0"/>
      <w:divBdr>
        <w:top w:val="none" w:sz="0" w:space="0" w:color="auto"/>
        <w:left w:val="none" w:sz="0" w:space="0" w:color="auto"/>
        <w:bottom w:val="none" w:sz="0" w:space="0" w:color="auto"/>
        <w:right w:val="none" w:sz="0" w:space="0" w:color="auto"/>
      </w:divBdr>
      <w:divsChild>
        <w:div w:id="1836728226">
          <w:marLeft w:val="0"/>
          <w:marRight w:val="0"/>
          <w:marTop w:val="0"/>
          <w:marBottom w:val="0"/>
          <w:divBdr>
            <w:top w:val="none" w:sz="0" w:space="0" w:color="auto"/>
            <w:left w:val="none" w:sz="0" w:space="0" w:color="auto"/>
            <w:bottom w:val="none" w:sz="0" w:space="0" w:color="auto"/>
            <w:right w:val="none" w:sz="0" w:space="0" w:color="auto"/>
          </w:divBdr>
          <w:divsChild>
            <w:div w:id="1560675895">
              <w:marLeft w:val="0"/>
              <w:marRight w:val="0"/>
              <w:marTop w:val="0"/>
              <w:marBottom w:val="0"/>
              <w:divBdr>
                <w:top w:val="none" w:sz="0" w:space="0" w:color="auto"/>
                <w:left w:val="none" w:sz="0" w:space="0" w:color="auto"/>
                <w:bottom w:val="none" w:sz="0" w:space="0" w:color="auto"/>
                <w:right w:val="none" w:sz="0" w:space="0" w:color="auto"/>
              </w:divBdr>
              <w:divsChild>
                <w:div w:id="1687946780">
                  <w:marLeft w:val="0"/>
                  <w:marRight w:val="0"/>
                  <w:marTop w:val="0"/>
                  <w:marBottom w:val="0"/>
                  <w:divBdr>
                    <w:top w:val="none" w:sz="0" w:space="0" w:color="auto"/>
                    <w:left w:val="none" w:sz="0" w:space="0" w:color="auto"/>
                    <w:bottom w:val="none" w:sz="0" w:space="0" w:color="auto"/>
                    <w:right w:val="none" w:sz="0" w:space="0" w:color="auto"/>
                  </w:divBdr>
                  <w:divsChild>
                    <w:div w:id="788283999">
                      <w:marLeft w:val="0"/>
                      <w:marRight w:val="450"/>
                      <w:marTop w:val="0"/>
                      <w:marBottom w:val="0"/>
                      <w:divBdr>
                        <w:top w:val="none" w:sz="0" w:space="0" w:color="auto"/>
                        <w:left w:val="none" w:sz="0" w:space="0" w:color="auto"/>
                        <w:bottom w:val="none" w:sz="0" w:space="0" w:color="auto"/>
                        <w:right w:val="none" w:sz="0" w:space="0" w:color="auto"/>
                      </w:divBdr>
                      <w:divsChild>
                        <w:div w:id="16188740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954293718">
      <w:bodyDiv w:val="1"/>
      <w:marLeft w:val="0"/>
      <w:marRight w:val="0"/>
      <w:marTop w:val="0"/>
      <w:marBottom w:val="0"/>
      <w:divBdr>
        <w:top w:val="none" w:sz="0" w:space="0" w:color="auto"/>
        <w:left w:val="none" w:sz="0" w:space="0" w:color="auto"/>
        <w:bottom w:val="none" w:sz="0" w:space="0" w:color="auto"/>
        <w:right w:val="none" w:sz="0" w:space="0" w:color="auto"/>
      </w:divBdr>
    </w:div>
    <w:div w:id="997224532">
      <w:bodyDiv w:val="1"/>
      <w:marLeft w:val="0"/>
      <w:marRight w:val="0"/>
      <w:marTop w:val="0"/>
      <w:marBottom w:val="0"/>
      <w:divBdr>
        <w:top w:val="none" w:sz="0" w:space="0" w:color="auto"/>
        <w:left w:val="none" w:sz="0" w:space="0" w:color="auto"/>
        <w:bottom w:val="none" w:sz="0" w:space="0" w:color="auto"/>
        <w:right w:val="none" w:sz="0" w:space="0" w:color="auto"/>
      </w:divBdr>
    </w:div>
    <w:div w:id="1030762103">
      <w:bodyDiv w:val="1"/>
      <w:marLeft w:val="0"/>
      <w:marRight w:val="0"/>
      <w:marTop w:val="0"/>
      <w:marBottom w:val="0"/>
      <w:divBdr>
        <w:top w:val="none" w:sz="0" w:space="0" w:color="auto"/>
        <w:left w:val="none" w:sz="0" w:space="0" w:color="auto"/>
        <w:bottom w:val="none" w:sz="0" w:space="0" w:color="auto"/>
        <w:right w:val="none" w:sz="0" w:space="0" w:color="auto"/>
      </w:divBdr>
      <w:divsChild>
        <w:div w:id="1565525384">
          <w:marLeft w:val="0"/>
          <w:marRight w:val="0"/>
          <w:marTop w:val="0"/>
          <w:marBottom w:val="0"/>
          <w:divBdr>
            <w:top w:val="none" w:sz="0" w:space="0" w:color="auto"/>
            <w:left w:val="none" w:sz="0" w:space="0" w:color="auto"/>
            <w:bottom w:val="none" w:sz="0" w:space="0" w:color="auto"/>
            <w:right w:val="none" w:sz="0" w:space="0" w:color="auto"/>
          </w:divBdr>
          <w:divsChild>
            <w:div w:id="385958926">
              <w:marLeft w:val="0"/>
              <w:marRight w:val="0"/>
              <w:marTop w:val="0"/>
              <w:marBottom w:val="0"/>
              <w:divBdr>
                <w:top w:val="none" w:sz="0" w:space="0" w:color="auto"/>
                <w:left w:val="none" w:sz="0" w:space="0" w:color="auto"/>
                <w:bottom w:val="none" w:sz="0" w:space="0" w:color="auto"/>
                <w:right w:val="none" w:sz="0" w:space="0" w:color="auto"/>
              </w:divBdr>
              <w:divsChild>
                <w:div w:id="170801010">
                  <w:marLeft w:val="0"/>
                  <w:marRight w:val="0"/>
                  <w:marTop w:val="0"/>
                  <w:marBottom w:val="0"/>
                  <w:divBdr>
                    <w:top w:val="none" w:sz="0" w:space="0" w:color="auto"/>
                    <w:left w:val="none" w:sz="0" w:space="0" w:color="auto"/>
                    <w:bottom w:val="none" w:sz="0" w:space="0" w:color="auto"/>
                    <w:right w:val="none" w:sz="0" w:space="0" w:color="auto"/>
                  </w:divBdr>
                  <w:divsChild>
                    <w:div w:id="1385331384">
                      <w:marLeft w:val="0"/>
                      <w:marRight w:val="450"/>
                      <w:marTop w:val="0"/>
                      <w:marBottom w:val="0"/>
                      <w:divBdr>
                        <w:top w:val="none" w:sz="0" w:space="0" w:color="auto"/>
                        <w:left w:val="none" w:sz="0" w:space="0" w:color="auto"/>
                        <w:bottom w:val="none" w:sz="0" w:space="0" w:color="auto"/>
                        <w:right w:val="none" w:sz="0" w:space="0" w:color="auto"/>
                      </w:divBdr>
                      <w:divsChild>
                        <w:div w:id="3187754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1088691595">
      <w:bodyDiv w:val="1"/>
      <w:marLeft w:val="0"/>
      <w:marRight w:val="0"/>
      <w:marTop w:val="0"/>
      <w:marBottom w:val="0"/>
      <w:divBdr>
        <w:top w:val="none" w:sz="0" w:space="0" w:color="auto"/>
        <w:left w:val="none" w:sz="0" w:space="0" w:color="auto"/>
        <w:bottom w:val="none" w:sz="0" w:space="0" w:color="auto"/>
        <w:right w:val="none" w:sz="0" w:space="0" w:color="auto"/>
      </w:divBdr>
    </w:div>
    <w:div w:id="1428504477">
      <w:bodyDiv w:val="1"/>
      <w:marLeft w:val="0"/>
      <w:marRight w:val="0"/>
      <w:marTop w:val="0"/>
      <w:marBottom w:val="0"/>
      <w:divBdr>
        <w:top w:val="none" w:sz="0" w:space="0" w:color="auto"/>
        <w:left w:val="none" w:sz="0" w:space="0" w:color="auto"/>
        <w:bottom w:val="none" w:sz="0" w:space="0" w:color="auto"/>
        <w:right w:val="none" w:sz="0" w:space="0" w:color="auto"/>
      </w:divBdr>
    </w:div>
    <w:div w:id="1428889279">
      <w:bodyDiv w:val="1"/>
      <w:marLeft w:val="0"/>
      <w:marRight w:val="0"/>
      <w:marTop w:val="0"/>
      <w:marBottom w:val="0"/>
      <w:divBdr>
        <w:top w:val="none" w:sz="0" w:space="0" w:color="auto"/>
        <w:left w:val="none" w:sz="0" w:space="0" w:color="auto"/>
        <w:bottom w:val="none" w:sz="0" w:space="0" w:color="auto"/>
        <w:right w:val="none" w:sz="0" w:space="0" w:color="auto"/>
      </w:divBdr>
    </w:div>
    <w:div w:id="1439443832">
      <w:bodyDiv w:val="1"/>
      <w:marLeft w:val="0"/>
      <w:marRight w:val="0"/>
      <w:marTop w:val="0"/>
      <w:marBottom w:val="0"/>
      <w:divBdr>
        <w:top w:val="none" w:sz="0" w:space="0" w:color="auto"/>
        <w:left w:val="none" w:sz="0" w:space="0" w:color="auto"/>
        <w:bottom w:val="none" w:sz="0" w:space="0" w:color="auto"/>
        <w:right w:val="none" w:sz="0" w:space="0" w:color="auto"/>
      </w:divBdr>
    </w:div>
    <w:div w:id="1614632636">
      <w:bodyDiv w:val="1"/>
      <w:marLeft w:val="0"/>
      <w:marRight w:val="0"/>
      <w:marTop w:val="0"/>
      <w:marBottom w:val="0"/>
      <w:divBdr>
        <w:top w:val="none" w:sz="0" w:space="0" w:color="auto"/>
        <w:left w:val="none" w:sz="0" w:space="0" w:color="auto"/>
        <w:bottom w:val="none" w:sz="0" w:space="0" w:color="auto"/>
        <w:right w:val="none" w:sz="0" w:space="0" w:color="auto"/>
      </w:divBdr>
      <w:divsChild>
        <w:div w:id="551045351">
          <w:marLeft w:val="0"/>
          <w:marRight w:val="0"/>
          <w:marTop w:val="0"/>
          <w:marBottom w:val="0"/>
          <w:divBdr>
            <w:top w:val="none" w:sz="0" w:space="0" w:color="auto"/>
            <w:left w:val="none" w:sz="0" w:space="0" w:color="auto"/>
            <w:bottom w:val="none" w:sz="0" w:space="0" w:color="auto"/>
            <w:right w:val="none" w:sz="0" w:space="0" w:color="auto"/>
          </w:divBdr>
          <w:divsChild>
            <w:div w:id="729812240">
              <w:marLeft w:val="780"/>
              <w:marRight w:val="180"/>
              <w:marTop w:val="0"/>
              <w:marBottom w:val="0"/>
              <w:divBdr>
                <w:top w:val="none" w:sz="0" w:space="0" w:color="auto"/>
                <w:left w:val="none" w:sz="0" w:space="0" w:color="auto"/>
                <w:bottom w:val="none" w:sz="0" w:space="0" w:color="auto"/>
                <w:right w:val="none" w:sz="0" w:space="0" w:color="auto"/>
              </w:divBdr>
              <w:divsChild>
                <w:div w:id="1532765621">
                  <w:marLeft w:val="0"/>
                  <w:marRight w:val="0"/>
                  <w:marTop w:val="0"/>
                  <w:marBottom w:val="0"/>
                  <w:divBdr>
                    <w:top w:val="none" w:sz="0" w:space="0" w:color="auto"/>
                    <w:left w:val="none" w:sz="0" w:space="0" w:color="auto"/>
                    <w:bottom w:val="none" w:sz="0" w:space="0" w:color="auto"/>
                    <w:right w:val="none" w:sz="0" w:space="0" w:color="auto"/>
                  </w:divBdr>
                  <w:divsChild>
                    <w:div w:id="168624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501000">
      <w:bodyDiv w:val="1"/>
      <w:marLeft w:val="0"/>
      <w:marRight w:val="0"/>
      <w:marTop w:val="0"/>
      <w:marBottom w:val="0"/>
      <w:divBdr>
        <w:top w:val="none" w:sz="0" w:space="0" w:color="auto"/>
        <w:left w:val="none" w:sz="0" w:space="0" w:color="auto"/>
        <w:bottom w:val="none" w:sz="0" w:space="0" w:color="auto"/>
        <w:right w:val="none" w:sz="0" w:space="0" w:color="auto"/>
      </w:divBdr>
      <w:divsChild>
        <w:div w:id="932594692">
          <w:marLeft w:val="0"/>
          <w:marRight w:val="0"/>
          <w:marTop w:val="0"/>
          <w:marBottom w:val="0"/>
          <w:divBdr>
            <w:top w:val="none" w:sz="0" w:space="0" w:color="auto"/>
            <w:left w:val="none" w:sz="0" w:space="0" w:color="auto"/>
            <w:bottom w:val="none" w:sz="0" w:space="0" w:color="auto"/>
            <w:right w:val="none" w:sz="0" w:space="0" w:color="auto"/>
          </w:divBdr>
          <w:divsChild>
            <w:div w:id="1423600509">
              <w:marLeft w:val="0"/>
              <w:marRight w:val="0"/>
              <w:marTop w:val="0"/>
              <w:marBottom w:val="0"/>
              <w:divBdr>
                <w:top w:val="none" w:sz="0" w:space="0" w:color="auto"/>
                <w:left w:val="none" w:sz="0" w:space="0" w:color="auto"/>
                <w:bottom w:val="none" w:sz="0" w:space="0" w:color="auto"/>
                <w:right w:val="none" w:sz="0" w:space="0" w:color="auto"/>
              </w:divBdr>
              <w:divsChild>
                <w:div w:id="1288044726">
                  <w:marLeft w:val="0"/>
                  <w:marRight w:val="0"/>
                  <w:marTop w:val="0"/>
                  <w:marBottom w:val="0"/>
                  <w:divBdr>
                    <w:top w:val="none" w:sz="0" w:space="0" w:color="auto"/>
                    <w:left w:val="none" w:sz="0" w:space="0" w:color="auto"/>
                    <w:bottom w:val="none" w:sz="0" w:space="0" w:color="auto"/>
                    <w:right w:val="none" w:sz="0" w:space="0" w:color="auto"/>
                  </w:divBdr>
                  <w:divsChild>
                    <w:div w:id="1498300699">
                      <w:marLeft w:val="0"/>
                      <w:marRight w:val="0"/>
                      <w:marTop w:val="0"/>
                      <w:marBottom w:val="0"/>
                      <w:divBdr>
                        <w:top w:val="none" w:sz="0" w:space="0" w:color="auto"/>
                        <w:left w:val="none" w:sz="0" w:space="0" w:color="auto"/>
                        <w:bottom w:val="none" w:sz="0" w:space="0" w:color="auto"/>
                        <w:right w:val="none" w:sz="0" w:space="0" w:color="auto"/>
                      </w:divBdr>
                      <w:divsChild>
                        <w:div w:id="1012562394">
                          <w:marLeft w:val="0"/>
                          <w:marRight w:val="0"/>
                          <w:marTop w:val="0"/>
                          <w:marBottom w:val="0"/>
                          <w:divBdr>
                            <w:top w:val="none" w:sz="0" w:space="0" w:color="auto"/>
                            <w:left w:val="none" w:sz="0" w:space="0" w:color="auto"/>
                            <w:bottom w:val="none" w:sz="0" w:space="0" w:color="auto"/>
                            <w:right w:val="none" w:sz="0" w:space="0" w:color="auto"/>
                          </w:divBdr>
                          <w:divsChild>
                            <w:div w:id="140799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736775">
      <w:bodyDiv w:val="1"/>
      <w:marLeft w:val="0"/>
      <w:marRight w:val="0"/>
      <w:marTop w:val="0"/>
      <w:marBottom w:val="0"/>
      <w:divBdr>
        <w:top w:val="none" w:sz="0" w:space="0" w:color="auto"/>
        <w:left w:val="none" w:sz="0" w:space="0" w:color="auto"/>
        <w:bottom w:val="none" w:sz="0" w:space="0" w:color="auto"/>
        <w:right w:val="none" w:sz="0" w:space="0" w:color="auto"/>
      </w:divBdr>
    </w:div>
    <w:div w:id="1727992455">
      <w:bodyDiv w:val="1"/>
      <w:marLeft w:val="0"/>
      <w:marRight w:val="0"/>
      <w:marTop w:val="0"/>
      <w:marBottom w:val="0"/>
      <w:divBdr>
        <w:top w:val="none" w:sz="0" w:space="0" w:color="auto"/>
        <w:left w:val="none" w:sz="0" w:space="0" w:color="auto"/>
        <w:bottom w:val="none" w:sz="0" w:space="0" w:color="auto"/>
        <w:right w:val="none" w:sz="0" w:space="0" w:color="auto"/>
      </w:divBdr>
    </w:div>
    <w:div w:id="1816219861">
      <w:bodyDiv w:val="1"/>
      <w:marLeft w:val="0"/>
      <w:marRight w:val="0"/>
      <w:marTop w:val="0"/>
      <w:marBottom w:val="0"/>
      <w:divBdr>
        <w:top w:val="none" w:sz="0" w:space="0" w:color="auto"/>
        <w:left w:val="none" w:sz="0" w:space="0" w:color="auto"/>
        <w:bottom w:val="none" w:sz="0" w:space="0" w:color="auto"/>
        <w:right w:val="none" w:sz="0" w:space="0" w:color="auto"/>
      </w:divBdr>
    </w:div>
    <w:div w:id="1818916477">
      <w:bodyDiv w:val="1"/>
      <w:marLeft w:val="0"/>
      <w:marRight w:val="0"/>
      <w:marTop w:val="0"/>
      <w:marBottom w:val="0"/>
      <w:divBdr>
        <w:top w:val="none" w:sz="0" w:space="0" w:color="auto"/>
        <w:left w:val="none" w:sz="0" w:space="0" w:color="auto"/>
        <w:bottom w:val="none" w:sz="0" w:space="0" w:color="auto"/>
        <w:right w:val="none" w:sz="0" w:space="0" w:color="auto"/>
      </w:divBdr>
    </w:div>
    <w:div w:id="1855731252">
      <w:bodyDiv w:val="1"/>
      <w:marLeft w:val="0"/>
      <w:marRight w:val="0"/>
      <w:marTop w:val="0"/>
      <w:marBottom w:val="0"/>
      <w:divBdr>
        <w:top w:val="none" w:sz="0" w:space="0" w:color="auto"/>
        <w:left w:val="none" w:sz="0" w:space="0" w:color="auto"/>
        <w:bottom w:val="none" w:sz="0" w:space="0" w:color="auto"/>
        <w:right w:val="none" w:sz="0" w:space="0" w:color="auto"/>
      </w:divBdr>
    </w:div>
    <w:div w:id="1882551527">
      <w:bodyDiv w:val="1"/>
      <w:marLeft w:val="0"/>
      <w:marRight w:val="0"/>
      <w:marTop w:val="0"/>
      <w:marBottom w:val="0"/>
      <w:divBdr>
        <w:top w:val="none" w:sz="0" w:space="0" w:color="auto"/>
        <w:left w:val="none" w:sz="0" w:space="0" w:color="auto"/>
        <w:bottom w:val="none" w:sz="0" w:space="0" w:color="auto"/>
        <w:right w:val="none" w:sz="0" w:space="0" w:color="auto"/>
      </w:divBdr>
      <w:divsChild>
        <w:div w:id="814180789">
          <w:marLeft w:val="0"/>
          <w:marRight w:val="0"/>
          <w:marTop w:val="0"/>
          <w:marBottom w:val="0"/>
          <w:divBdr>
            <w:top w:val="none" w:sz="0" w:space="0" w:color="auto"/>
            <w:left w:val="none" w:sz="0" w:space="0" w:color="auto"/>
            <w:bottom w:val="none" w:sz="0" w:space="0" w:color="auto"/>
            <w:right w:val="none" w:sz="0" w:space="0" w:color="auto"/>
          </w:divBdr>
          <w:divsChild>
            <w:div w:id="1320189145">
              <w:marLeft w:val="-225"/>
              <w:marRight w:val="-225"/>
              <w:marTop w:val="0"/>
              <w:marBottom w:val="0"/>
              <w:divBdr>
                <w:top w:val="none" w:sz="0" w:space="0" w:color="auto"/>
                <w:left w:val="none" w:sz="0" w:space="0" w:color="auto"/>
                <w:bottom w:val="none" w:sz="0" w:space="0" w:color="auto"/>
                <w:right w:val="none" w:sz="0" w:space="0" w:color="auto"/>
              </w:divBdr>
              <w:divsChild>
                <w:div w:id="1760831282">
                  <w:marLeft w:val="0"/>
                  <w:marRight w:val="0"/>
                  <w:marTop w:val="0"/>
                  <w:marBottom w:val="0"/>
                  <w:divBdr>
                    <w:top w:val="none" w:sz="0" w:space="0" w:color="auto"/>
                    <w:left w:val="none" w:sz="0" w:space="0" w:color="auto"/>
                    <w:bottom w:val="none" w:sz="0" w:space="0" w:color="auto"/>
                    <w:right w:val="none" w:sz="0" w:space="0" w:color="auto"/>
                  </w:divBdr>
                  <w:divsChild>
                    <w:div w:id="772939037">
                      <w:marLeft w:val="0"/>
                      <w:marRight w:val="0"/>
                      <w:marTop w:val="0"/>
                      <w:marBottom w:val="0"/>
                      <w:divBdr>
                        <w:top w:val="none" w:sz="0" w:space="0" w:color="auto"/>
                        <w:left w:val="none" w:sz="0" w:space="0" w:color="auto"/>
                        <w:bottom w:val="none" w:sz="0" w:space="0" w:color="auto"/>
                        <w:right w:val="none" w:sz="0" w:space="0" w:color="auto"/>
                      </w:divBdr>
                      <w:divsChild>
                        <w:div w:id="1501236940">
                          <w:marLeft w:val="0"/>
                          <w:marRight w:val="0"/>
                          <w:marTop w:val="0"/>
                          <w:marBottom w:val="0"/>
                          <w:divBdr>
                            <w:top w:val="none" w:sz="0" w:space="0" w:color="auto"/>
                            <w:left w:val="none" w:sz="0" w:space="0" w:color="auto"/>
                            <w:bottom w:val="none" w:sz="0" w:space="0" w:color="auto"/>
                            <w:right w:val="none" w:sz="0" w:space="0" w:color="auto"/>
                          </w:divBdr>
                          <w:divsChild>
                            <w:div w:id="1248005260">
                              <w:marLeft w:val="0"/>
                              <w:marRight w:val="0"/>
                              <w:marTop w:val="0"/>
                              <w:marBottom w:val="0"/>
                              <w:divBdr>
                                <w:top w:val="none" w:sz="0" w:space="0" w:color="auto"/>
                                <w:left w:val="none" w:sz="0" w:space="0" w:color="auto"/>
                                <w:bottom w:val="none" w:sz="0" w:space="0" w:color="auto"/>
                                <w:right w:val="none" w:sz="0" w:space="0" w:color="auto"/>
                              </w:divBdr>
                              <w:divsChild>
                                <w:div w:id="7991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013252">
      <w:bodyDiv w:val="1"/>
      <w:marLeft w:val="0"/>
      <w:marRight w:val="0"/>
      <w:marTop w:val="0"/>
      <w:marBottom w:val="0"/>
      <w:divBdr>
        <w:top w:val="none" w:sz="0" w:space="0" w:color="auto"/>
        <w:left w:val="none" w:sz="0" w:space="0" w:color="auto"/>
        <w:bottom w:val="none" w:sz="0" w:space="0" w:color="auto"/>
        <w:right w:val="none" w:sz="0" w:space="0" w:color="auto"/>
      </w:divBdr>
    </w:div>
    <w:div w:id="2058359275">
      <w:bodyDiv w:val="1"/>
      <w:marLeft w:val="0"/>
      <w:marRight w:val="0"/>
      <w:marTop w:val="0"/>
      <w:marBottom w:val="0"/>
      <w:divBdr>
        <w:top w:val="none" w:sz="0" w:space="0" w:color="auto"/>
        <w:left w:val="none" w:sz="0" w:space="0" w:color="auto"/>
        <w:bottom w:val="none" w:sz="0" w:space="0" w:color="auto"/>
        <w:right w:val="none" w:sz="0" w:space="0" w:color="auto"/>
      </w:divBdr>
      <w:divsChild>
        <w:div w:id="1303805434">
          <w:marLeft w:val="0"/>
          <w:marRight w:val="0"/>
          <w:marTop w:val="0"/>
          <w:marBottom w:val="0"/>
          <w:divBdr>
            <w:top w:val="none" w:sz="0" w:space="0" w:color="auto"/>
            <w:left w:val="none" w:sz="0" w:space="0" w:color="auto"/>
            <w:bottom w:val="none" w:sz="0" w:space="0" w:color="auto"/>
            <w:right w:val="none" w:sz="0" w:space="0" w:color="auto"/>
          </w:divBdr>
          <w:divsChild>
            <w:div w:id="943153331">
              <w:marLeft w:val="0"/>
              <w:marRight w:val="0"/>
              <w:marTop w:val="0"/>
              <w:marBottom w:val="0"/>
              <w:divBdr>
                <w:top w:val="none" w:sz="0" w:space="0" w:color="auto"/>
                <w:left w:val="none" w:sz="0" w:space="0" w:color="auto"/>
                <w:bottom w:val="none" w:sz="0" w:space="0" w:color="auto"/>
                <w:right w:val="none" w:sz="0" w:space="0" w:color="auto"/>
              </w:divBdr>
              <w:divsChild>
                <w:div w:id="377634058">
                  <w:marLeft w:val="0"/>
                  <w:marRight w:val="0"/>
                  <w:marTop w:val="0"/>
                  <w:marBottom w:val="0"/>
                  <w:divBdr>
                    <w:top w:val="none" w:sz="0" w:space="0" w:color="auto"/>
                    <w:left w:val="none" w:sz="0" w:space="0" w:color="auto"/>
                    <w:bottom w:val="none" w:sz="0" w:space="0" w:color="auto"/>
                    <w:right w:val="none" w:sz="0" w:space="0" w:color="auto"/>
                  </w:divBdr>
                  <w:divsChild>
                    <w:div w:id="856574698">
                      <w:marLeft w:val="0"/>
                      <w:marRight w:val="450"/>
                      <w:marTop w:val="0"/>
                      <w:marBottom w:val="0"/>
                      <w:divBdr>
                        <w:top w:val="none" w:sz="0" w:space="0" w:color="auto"/>
                        <w:left w:val="none" w:sz="0" w:space="0" w:color="auto"/>
                        <w:bottom w:val="none" w:sz="0" w:space="0" w:color="auto"/>
                        <w:right w:val="none" w:sz="0" w:space="0" w:color="auto"/>
                      </w:divBdr>
                      <w:divsChild>
                        <w:div w:id="279068958">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llergozentr-umit.kazprom.net/p40782-sezonnaya-immunoterapiya-sit.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CDD65-9E14-4AFD-8FCA-2F00E61362B0}">
  <ds:schemaRefs>
    <ds:schemaRef ds:uri="http://schemas.microsoft.com/sharepoint/v3/contenttype/forms"/>
  </ds:schemaRefs>
</ds:datastoreItem>
</file>

<file path=customXml/itemProps2.xml><?xml version="1.0" encoding="utf-8"?>
<ds:datastoreItem xmlns:ds="http://schemas.openxmlformats.org/officeDocument/2006/customXml" ds:itemID="{1365F8E1-41F3-49E5-B9B9-900BB1373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B02C1A-F551-4BF4-8008-F6CFC9F3F7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09A28C-6634-4784-B0E7-16E913946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63</Pages>
  <Words>26809</Words>
  <Characters>152815</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ПАМЯТКА ЗАСТРАХОВАННОМУ ЛИЦУ</vt:lpstr>
    </vt:vector>
  </TitlesOfParts>
  <Company>Дом родной дом</Company>
  <LinksUpToDate>false</LinksUpToDate>
  <CharactersWithSpaces>179266</CharactersWithSpaces>
  <SharedDoc>false</SharedDoc>
  <HLinks>
    <vt:vector size="234" baseType="variant">
      <vt:variant>
        <vt:i4>7667772</vt:i4>
      </vt:variant>
      <vt:variant>
        <vt:i4>213</vt:i4>
      </vt:variant>
      <vt:variant>
        <vt:i4>0</vt:i4>
      </vt:variant>
      <vt:variant>
        <vt:i4>5</vt:i4>
      </vt:variant>
      <vt:variant>
        <vt:lpwstr>http://www.6750000.ru/</vt:lpwstr>
      </vt:variant>
      <vt:variant>
        <vt:lpwstr/>
      </vt:variant>
      <vt:variant>
        <vt:i4>7667772</vt:i4>
      </vt:variant>
      <vt:variant>
        <vt:i4>210</vt:i4>
      </vt:variant>
      <vt:variant>
        <vt:i4>0</vt:i4>
      </vt:variant>
      <vt:variant>
        <vt:i4>5</vt:i4>
      </vt:variant>
      <vt:variant>
        <vt:lpwstr>http://www.6750000.ru/</vt:lpwstr>
      </vt:variant>
      <vt:variant>
        <vt:lpwstr/>
      </vt:variant>
      <vt:variant>
        <vt:i4>7667818</vt:i4>
      </vt:variant>
      <vt:variant>
        <vt:i4>201</vt:i4>
      </vt:variant>
      <vt:variant>
        <vt:i4>0</vt:i4>
      </vt:variant>
      <vt:variant>
        <vt:i4>5</vt:i4>
      </vt:variant>
      <vt:variant>
        <vt:lpwstr>http://www.spectra.ru/</vt:lpwstr>
      </vt:variant>
      <vt:variant>
        <vt:lpwstr/>
      </vt:variant>
      <vt:variant>
        <vt:i4>7667818</vt:i4>
      </vt:variant>
      <vt:variant>
        <vt:i4>195</vt:i4>
      </vt:variant>
      <vt:variant>
        <vt:i4>0</vt:i4>
      </vt:variant>
      <vt:variant>
        <vt:i4>5</vt:i4>
      </vt:variant>
      <vt:variant>
        <vt:lpwstr>http://www.spectra.ru/</vt:lpwstr>
      </vt:variant>
      <vt:variant>
        <vt:lpwstr/>
      </vt:variant>
      <vt:variant>
        <vt:i4>786439</vt:i4>
      </vt:variant>
      <vt:variant>
        <vt:i4>192</vt:i4>
      </vt:variant>
      <vt:variant>
        <vt:i4>0</vt:i4>
      </vt:variant>
      <vt:variant>
        <vt:i4>5</vt:i4>
      </vt:variant>
      <vt:variant>
        <vt:lpwstr>http://www.denta-evro.ru/</vt:lpwstr>
      </vt:variant>
      <vt:variant>
        <vt:lpwstr/>
      </vt:variant>
      <vt:variant>
        <vt:i4>983043</vt:i4>
      </vt:variant>
      <vt:variant>
        <vt:i4>183</vt:i4>
      </vt:variant>
      <vt:variant>
        <vt:i4>0</vt:i4>
      </vt:variant>
      <vt:variant>
        <vt:i4>5</vt:i4>
      </vt:variant>
      <vt:variant>
        <vt:lpwstr>http://www.alfazdrav.ru/</vt:lpwstr>
      </vt:variant>
      <vt:variant>
        <vt:lpwstr/>
      </vt:variant>
      <vt:variant>
        <vt:i4>983043</vt:i4>
      </vt:variant>
      <vt:variant>
        <vt:i4>177</vt:i4>
      </vt:variant>
      <vt:variant>
        <vt:i4>0</vt:i4>
      </vt:variant>
      <vt:variant>
        <vt:i4>5</vt:i4>
      </vt:variant>
      <vt:variant>
        <vt:lpwstr>http://www.alfazdrav.ru/</vt:lpwstr>
      </vt:variant>
      <vt:variant>
        <vt:lpwstr/>
      </vt:variant>
      <vt:variant>
        <vt:i4>8126498</vt:i4>
      </vt:variant>
      <vt:variant>
        <vt:i4>174</vt:i4>
      </vt:variant>
      <vt:variant>
        <vt:i4>0</vt:i4>
      </vt:variant>
      <vt:variant>
        <vt:i4>5</vt:i4>
      </vt:variant>
      <vt:variant>
        <vt:lpwstr>http://www.hcdc.ru/</vt:lpwstr>
      </vt:variant>
      <vt:variant>
        <vt:lpwstr/>
      </vt:variant>
      <vt:variant>
        <vt:i4>8126498</vt:i4>
      </vt:variant>
      <vt:variant>
        <vt:i4>168</vt:i4>
      </vt:variant>
      <vt:variant>
        <vt:i4>0</vt:i4>
      </vt:variant>
      <vt:variant>
        <vt:i4>5</vt:i4>
      </vt:variant>
      <vt:variant>
        <vt:lpwstr>http://www.hcdc.ru/</vt:lpwstr>
      </vt:variant>
      <vt:variant>
        <vt:lpwstr/>
      </vt:variant>
      <vt:variant>
        <vt:i4>6881315</vt:i4>
      </vt:variant>
      <vt:variant>
        <vt:i4>165</vt:i4>
      </vt:variant>
      <vt:variant>
        <vt:i4>0</vt:i4>
      </vt:variant>
      <vt:variant>
        <vt:i4>5</vt:i4>
      </vt:variant>
      <vt:variant>
        <vt:lpwstr>http://www.impl.ru/</vt:lpwstr>
      </vt:variant>
      <vt:variant>
        <vt:lpwstr/>
      </vt:variant>
      <vt:variant>
        <vt:i4>458819</vt:i4>
      </vt:variant>
      <vt:variant>
        <vt:i4>159</vt:i4>
      </vt:variant>
      <vt:variant>
        <vt:i4>0</vt:i4>
      </vt:variant>
      <vt:variant>
        <vt:i4>5</vt:i4>
      </vt:variant>
      <vt:variant>
        <vt:lpwstr>http://www.firmaalena.ru/</vt:lpwstr>
      </vt:variant>
      <vt:variant>
        <vt:lpwstr/>
      </vt:variant>
      <vt:variant>
        <vt:i4>8060977</vt:i4>
      </vt:variant>
      <vt:variant>
        <vt:i4>141</vt:i4>
      </vt:variant>
      <vt:variant>
        <vt:i4>0</vt:i4>
      </vt:variant>
      <vt:variant>
        <vt:i4>5</vt:i4>
      </vt:variant>
      <vt:variant>
        <vt:lpwstr>http://www.cchp.ru/</vt:lpwstr>
      </vt:variant>
      <vt:variant>
        <vt:lpwstr/>
      </vt:variant>
      <vt:variant>
        <vt:i4>2883640</vt:i4>
      </vt:variant>
      <vt:variant>
        <vt:i4>138</vt:i4>
      </vt:variant>
      <vt:variant>
        <vt:i4>0</vt:i4>
      </vt:variant>
      <vt:variant>
        <vt:i4>5</vt:i4>
      </vt:variant>
      <vt:variant>
        <vt:lpwstr>http://www.k31.ru/</vt:lpwstr>
      </vt:variant>
      <vt:variant>
        <vt:lpwstr/>
      </vt:variant>
      <vt:variant>
        <vt:i4>2883640</vt:i4>
      </vt:variant>
      <vt:variant>
        <vt:i4>132</vt:i4>
      </vt:variant>
      <vt:variant>
        <vt:i4>0</vt:i4>
      </vt:variant>
      <vt:variant>
        <vt:i4>5</vt:i4>
      </vt:variant>
      <vt:variant>
        <vt:lpwstr>http://www.k31.ru/</vt:lpwstr>
      </vt:variant>
      <vt:variant>
        <vt:lpwstr/>
      </vt:variant>
      <vt:variant>
        <vt:i4>327682</vt:i4>
      </vt:variant>
      <vt:variant>
        <vt:i4>129</vt:i4>
      </vt:variant>
      <vt:variant>
        <vt:i4>0</vt:i4>
      </vt:variant>
      <vt:variant>
        <vt:i4>5</vt:i4>
      </vt:variant>
      <vt:variant>
        <vt:lpwstr>http://www.emeds.ru/</vt:lpwstr>
      </vt:variant>
      <vt:variant>
        <vt:lpwstr/>
      </vt:variant>
      <vt:variant>
        <vt:i4>720901</vt:i4>
      </vt:variant>
      <vt:variant>
        <vt:i4>123</vt:i4>
      </vt:variant>
      <vt:variant>
        <vt:i4>0</vt:i4>
      </vt:variant>
      <vt:variant>
        <vt:i4>5</vt:i4>
      </vt:variant>
      <vt:variant>
        <vt:lpwstr>http://www.pirogov-center.ru/</vt:lpwstr>
      </vt:variant>
      <vt:variant>
        <vt:lpwstr/>
      </vt:variant>
      <vt:variant>
        <vt:i4>720901</vt:i4>
      </vt:variant>
      <vt:variant>
        <vt:i4>117</vt:i4>
      </vt:variant>
      <vt:variant>
        <vt:i4>0</vt:i4>
      </vt:variant>
      <vt:variant>
        <vt:i4>5</vt:i4>
      </vt:variant>
      <vt:variant>
        <vt:lpwstr>http://www.pirogov-center.ru/</vt:lpwstr>
      </vt:variant>
      <vt:variant>
        <vt:lpwstr/>
      </vt:variant>
      <vt:variant>
        <vt:i4>7274617</vt:i4>
      </vt:variant>
      <vt:variant>
        <vt:i4>114</vt:i4>
      </vt:variant>
      <vt:variant>
        <vt:i4>0</vt:i4>
      </vt:variant>
      <vt:variant>
        <vt:i4>5</vt:i4>
      </vt:variant>
      <vt:variant>
        <vt:lpwstr>http://www.medcity.ru/</vt:lpwstr>
      </vt:variant>
      <vt:variant>
        <vt:lpwstr/>
      </vt:variant>
      <vt:variant>
        <vt:i4>1835096</vt:i4>
      </vt:variant>
      <vt:variant>
        <vt:i4>108</vt:i4>
      </vt:variant>
      <vt:variant>
        <vt:i4>0</vt:i4>
      </vt:variant>
      <vt:variant>
        <vt:i4>5</vt:i4>
      </vt:variant>
      <vt:variant>
        <vt:lpwstr>http://www.medmer.ru/</vt:lpwstr>
      </vt:variant>
      <vt:variant>
        <vt:lpwstr/>
      </vt:variant>
      <vt:variant>
        <vt:i4>7667818</vt:i4>
      </vt:variant>
      <vt:variant>
        <vt:i4>102</vt:i4>
      </vt:variant>
      <vt:variant>
        <vt:i4>0</vt:i4>
      </vt:variant>
      <vt:variant>
        <vt:i4>5</vt:i4>
      </vt:variant>
      <vt:variant>
        <vt:lpwstr>http://www.spectra.ru/</vt:lpwstr>
      </vt:variant>
      <vt:variant>
        <vt:lpwstr/>
      </vt:variant>
      <vt:variant>
        <vt:i4>7667818</vt:i4>
      </vt:variant>
      <vt:variant>
        <vt:i4>96</vt:i4>
      </vt:variant>
      <vt:variant>
        <vt:i4>0</vt:i4>
      </vt:variant>
      <vt:variant>
        <vt:i4>5</vt:i4>
      </vt:variant>
      <vt:variant>
        <vt:lpwstr>http://www.spectra.ru/</vt:lpwstr>
      </vt:variant>
      <vt:variant>
        <vt:lpwstr/>
      </vt:variant>
      <vt:variant>
        <vt:i4>8323117</vt:i4>
      </vt:variant>
      <vt:variant>
        <vt:i4>93</vt:i4>
      </vt:variant>
      <vt:variant>
        <vt:i4>0</vt:i4>
      </vt:variant>
      <vt:variant>
        <vt:i4>5</vt:i4>
      </vt:variant>
      <vt:variant>
        <vt:lpwstr>http://www.ldck.ru/</vt:lpwstr>
      </vt:variant>
      <vt:variant>
        <vt:lpwstr/>
      </vt:variant>
      <vt:variant>
        <vt:i4>1441821</vt:i4>
      </vt:variant>
      <vt:variant>
        <vt:i4>87</vt:i4>
      </vt:variant>
      <vt:variant>
        <vt:i4>0</vt:i4>
      </vt:variant>
      <vt:variant>
        <vt:i4>5</vt:i4>
      </vt:variant>
      <vt:variant>
        <vt:lpwstr>http://www.medsi.ru/</vt:lpwstr>
      </vt:variant>
      <vt:variant>
        <vt:lpwstr/>
      </vt:variant>
      <vt:variant>
        <vt:i4>1441860</vt:i4>
      </vt:variant>
      <vt:variant>
        <vt:i4>84</vt:i4>
      </vt:variant>
      <vt:variant>
        <vt:i4>0</vt:i4>
      </vt:variant>
      <vt:variant>
        <vt:i4>5</vt:i4>
      </vt:variant>
      <vt:variant>
        <vt:lpwstr>http://medsi.ru/</vt:lpwstr>
      </vt:variant>
      <vt:variant>
        <vt:lpwstr/>
      </vt:variant>
      <vt:variant>
        <vt:i4>6291502</vt:i4>
      </vt:variant>
      <vt:variant>
        <vt:i4>81</vt:i4>
      </vt:variant>
      <vt:variant>
        <vt:i4>0</vt:i4>
      </vt:variant>
      <vt:variant>
        <vt:i4>5</vt:i4>
      </vt:variant>
      <vt:variant>
        <vt:lpwstr>http://www.smclinic.ru/</vt:lpwstr>
      </vt:variant>
      <vt:variant>
        <vt:lpwstr/>
      </vt:variant>
      <vt:variant>
        <vt:i4>7929955</vt:i4>
      </vt:variant>
      <vt:variant>
        <vt:i4>75</vt:i4>
      </vt:variant>
      <vt:variant>
        <vt:i4>0</vt:i4>
      </vt:variant>
      <vt:variant>
        <vt:i4>5</vt:i4>
      </vt:variant>
      <vt:variant>
        <vt:lpwstr>http://www.lcenter.ru/</vt:lpwstr>
      </vt:variant>
      <vt:variant>
        <vt:lpwstr/>
      </vt:variant>
      <vt:variant>
        <vt:i4>7929955</vt:i4>
      </vt:variant>
      <vt:variant>
        <vt:i4>69</vt:i4>
      </vt:variant>
      <vt:variant>
        <vt:i4>0</vt:i4>
      </vt:variant>
      <vt:variant>
        <vt:i4>5</vt:i4>
      </vt:variant>
      <vt:variant>
        <vt:lpwstr>http://www.lcenter.ru/</vt:lpwstr>
      </vt:variant>
      <vt:variant>
        <vt:lpwstr/>
      </vt:variant>
      <vt:variant>
        <vt:i4>1245257</vt:i4>
      </vt:variant>
      <vt:variant>
        <vt:i4>66</vt:i4>
      </vt:variant>
      <vt:variant>
        <vt:i4>0</vt:i4>
      </vt:variant>
      <vt:variant>
        <vt:i4>5</vt:i4>
      </vt:variant>
      <vt:variant>
        <vt:lpwstr>http://www.gp220.ru/</vt:lpwstr>
      </vt:variant>
      <vt:variant>
        <vt:lpwstr/>
      </vt:variant>
      <vt:variant>
        <vt:i4>87</vt:i4>
      </vt:variant>
      <vt:variant>
        <vt:i4>54</vt:i4>
      </vt:variant>
      <vt:variant>
        <vt:i4>0</vt:i4>
      </vt:variant>
      <vt:variant>
        <vt:i4>5</vt:i4>
      </vt:variant>
      <vt:variant>
        <vt:lpwstr>http://www.gutaclinic.ru/</vt:lpwstr>
      </vt:variant>
      <vt:variant>
        <vt:lpwstr/>
      </vt:variant>
      <vt:variant>
        <vt:i4>1114119</vt:i4>
      </vt:variant>
      <vt:variant>
        <vt:i4>48</vt:i4>
      </vt:variant>
      <vt:variant>
        <vt:i4>0</vt:i4>
      </vt:variant>
      <vt:variant>
        <vt:i4>5</vt:i4>
      </vt:variant>
      <vt:variant>
        <vt:lpwstr>http://www.medin.ru/</vt:lpwstr>
      </vt:variant>
      <vt:variant>
        <vt:lpwstr/>
      </vt:variant>
      <vt:variant>
        <vt:i4>7602214</vt:i4>
      </vt:variant>
      <vt:variant>
        <vt:i4>42</vt:i4>
      </vt:variant>
      <vt:variant>
        <vt:i4>0</vt:i4>
      </vt:variant>
      <vt:variant>
        <vt:i4>5</vt:i4>
      </vt:variant>
      <vt:variant>
        <vt:lpwstr>http://www.medicina.ru/</vt:lpwstr>
      </vt:variant>
      <vt:variant>
        <vt:lpwstr/>
      </vt:variant>
      <vt:variant>
        <vt:i4>5177460</vt:i4>
      </vt:variant>
      <vt:variant>
        <vt:i4>36</vt:i4>
      </vt:variant>
      <vt:variant>
        <vt:i4>0</vt:i4>
      </vt:variant>
      <vt:variant>
        <vt:i4>5</vt:i4>
      </vt:variant>
      <vt:variant>
        <vt:lpwstr>http://www.medicina.ru/about/press_centre/news/detail/424712/</vt:lpwstr>
      </vt:variant>
      <vt:variant>
        <vt:lpwstr/>
      </vt:variant>
      <vt:variant>
        <vt:i4>7995427</vt:i4>
      </vt:variant>
      <vt:variant>
        <vt:i4>33</vt:i4>
      </vt:variant>
      <vt:variant>
        <vt:i4>0</vt:i4>
      </vt:variant>
      <vt:variant>
        <vt:i4>5</vt:i4>
      </vt:variant>
      <vt:variant>
        <vt:lpwstr>http://www.fgu-obp.ru/</vt:lpwstr>
      </vt:variant>
      <vt:variant>
        <vt:lpwstr/>
      </vt:variant>
      <vt:variant>
        <vt:i4>7995427</vt:i4>
      </vt:variant>
      <vt:variant>
        <vt:i4>27</vt:i4>
      </vt:variant>
      <vt:variant>
        <vt:i4>0</vt:i4>
      </vt:variant>
      <vt:variant>
        <vt:i4>5</vt:i4>
      </vt:variant>
      <vt:variant>
        <vt:lpwstr>http://www.fgu-obp.ru/</vt:lpwstr>
      </vt:variant>
      <vt:variant>
        <vt:lpwstr/>
      </vt:variant>
      <vt:variant>
        <vt:i4>1900610</vt:i4>
      </vt:variant>
      <vt:variant>
        <vt:i4>24</vt:i4>
      </vt:variant>
      <vt:variant>
        <vt:i4>0</vt:i4>
      </vt:variant>
      <vt:variant>
        <vt:i4>5</vt:i4>
      </vt:variant>
      <vt:variant>
        <vt:lpwstr>http://www.medudp.ru/</vt:lpwstr>
      </vt:variant>
      <vt:variant>
        <vt:lpwstr/>
      </vt:variant>
      <vt:variant>
        <vt:i4>6291513</vt:i4>
      </vt:variant>
      <vt:variant>
        <vt:i4>15</vt:i4>
      </vt:variant>
      <vt:variant>
        <vt:i4>0</vt:i4>
      </vt:variant>
      <vt:variant>
        <vt:i4>5</vt:i4>
      </vt:variant>
      <vt:variant>
        <vt:lpwstr>http://www.p2f.ru/</vt:lpwstr>
      </vt:variant>
      <vt:variant>
        <vt:lpwstr/>
      </vt:variant>
      <vt:variant>
        <vt:i4>6291552</vt:i4>
      </vt:variant>
      <vt:variant>
        <vt:i4>9</vt:i4>
      </vt:variant>
      <vt:variant>
        <vt:i4>0</vt:i4>
      </vt:variant>
      <vt:variant>
        <vt:i4>5</vt:i4>
      </vt:variant>
      <vt:variant>
        <vt:lpwstr>http://p2f.ru/</vt:lpwstr>
      </vt:variant>
      <vt:variant>
        <vt:lpwstr/>
      </vt:variant>
      <vt:variant>
        <vt:i4>1245250</vt:i4>
      </vt:variant>
      <vt:variant>
        <vt:i4>6</vt:i4>
      </vt:variant>
      <vt:variant>
        <vt:i4>0</vt:i4>
      </vt:variant>
      <vt:variant>
        <vt:i4>5</vt:i4>
      </vt:variant>
      <vt:variant>
        <vt:lpwstr>http://www.vipmed.ru/</vt:lpwstr>
      </vt:variant>
      <vt:variant>
        <vt:lpwstr/>
      </vt:variant>
      <vt:variant>
        <vt:i4>5046287</vt:i4>
      </vt:variant>
      <vt:variant>
        <vt:i4>0</vt:i4>
      </vt:variant>
      <vt:variant>
        <vt:i4>0</vt:i4>
      </vt:variant>
      <vt:variant>
        <vt:i4>5</vt:i4>
      </vt:variant>
      <vt:variant>
        <vt:lpwstr>http://vipmed.ru/uslugi/dogovornoi-otdel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 ЗАСТРАХОВАННОМУ ЛИЦУ</dc:title>
  <dc:creator>Тутукин Андрей Сергеевич</dc:creator>
  <cp:lastModifiedBy>Тутукин Андрей Сергеевич</cp:lastModifiedBy>
  <cp:revision>4</cp:revision>
  <cp:lastPrinted>2020-01-22T07:25:00Z</cp:lastPrinted>
  <dcterms:created xsi:type="dcterms:W3CDTF">2020-01-22T11:38:00Z</dcterms:created>
  <dcterms:modified xsi:type="dcterms:W3CDTF">2020-01-28T12:53:00Z</dcterms:modified>
</cp:coreProperties>
</file>